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52" w:rsidRPr="00894CAA" w:rsidRDefault="00B66B2D" w:rsidP="00B66B2D">
      <w:pPr>
        <w:pStyle w:val="Otsikko"/>
        <w:rPr>
          <w:lang w:val="fi-FI"/>
        </w:rPr>
      </w:pPr>
      <w:r w:rsidRPr="00894CAA">
        <w:rPr>
          <w:lang w:val="fi-FI"/>
        </w:rPr>
        <w:t xml:space="preserve">HELLE VOI PILATA LÄÄKKEET </w:t>
      </w:r>
    </w:p>
    <w:p w:rsidR="00430939" w:rsidRDefault="00894CAA" w:rsidP="00B66B2D">
      <w:pPr>
        <w:rPr>
          <w:rFonts w:ascii="Comic Sans MS" w:hAnsi="Comic Sans MS"/>
          <w:sz w:val="32"/>
          <w:lang w:val="fi-FI"/>
        </w:rPr>
      </w:pPr>
      <w:r w:rsidRPr="00894CAA">
        <w:rPr>
          <w:rFonts w:ascii="Comic Sans MS" w:hAnsi="Comic Sans MS"/>
          <w:sz w:val="32"/>
          <w:lang w:val="fi-FI"/>
        </w:rPr>
        <w:t>Vaikka l</w:t>
      </w:r>
      <w:r>
        <w:rPr>
          <w:rFonts w:ascii="Comic Sans MS" w:hAnsi="Comic Sans MS"/>
          <w:sz w:val="32"/>
          <w:lang w:val="fi-FI"/>
        </w:rPr>
        <w:t>yhytaikainen altistus helteelle ei yleensä pilaa useimpia lääkkeitä, niin lääkkeiden oikeasta säilytyksestä on hyvä ottaa</w:t>
      </w:r>
      <w:r w:rsidR="00430939">
        <w:rPr>
          <w:rFonts w:ascii="Comic Sans MS" w:hAnsi="Comic Sans MS"/>
          <w:sz w:val="32"/>
          <w:lang w:val="fi-FI"/>
        </w:rPr>
        <w:t xml:space="preserve"> lyhyt pikakertaus. Äärimmäisenä esimerkkinä tulikuumaan autoon päiväksi unohdetut insuliinikynät ovat käyttökelvottomia porotuksen jälkeen. </w:t>
      </w:r>
    </w:p>
    <w:p w:rsidR="00B66B2D" w:rsidRPr="00DF5FD2" w:rsidRDefault="00DF5FD2" w:rsidP="00D85554">
      <w:pPr>
        <w:pStyle w:val="Luettelokappale"/>
        <w:numPr>
          <w:ilvl w:val="0"/>
          <w:numId w:val="1"/>
        </w:numPr>
        <w:rPr>
          <w:rFonts w:ascii="Comic Sans MS" w:hAnsi="Comic Sans MS"/>
          <w:sz w:val="32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Väärä lämpö ja kosteus sekä suora auringonvalo pilaavat lääkkeet. Siksi lääkkeet tulee säilyttää pakkauksen päällä kerrotussa </w:t>
      </w:r>
      <w:proofErr w:type="spellStart"/>
      <w:r>
        <w:rPr>
          <w:rFonts w:ascii="Comic Sans MS" w:hAnsi="Comic Sans MS"/>
          <w:sz w:val="28"/>
          <w:lang w:val="fi-FI"/>
        </w:rPr>
        <w:t>läämpötilassa</w:t>
      </w:r>
      <w:proofErr w:type="spellEnd"/>
      <w:r>
        <w:rPr>
          <w:rFonts w:ascii="Comic Sans MS" w:hAnsi="Comic Sans MS"/>
          <w:sz w:val="28"/>
          <w:lang w:val="fi-FI"/>
        </w:rPr>
        <w:t>, useimmiten korkeintaan</w:t>
      </w:r>
      <w:proofErr w:type="gramStart"/>
      <w:r>
        <w:rPr>
          <w:rFonts w:ascii="Comic Sans MS" w:hAnsi="Comic Sans MS"/>
          <w:sz w:val="28"/>
          <w:lang w:val="fi-FI"/>
        </w:rPr>
        <w:t xml:space="preserve"> +25°C</w:t>
      </w:r>
      <w:proofErr w:type="gramEnd"/>
      <w:r>
        <w:rPr>
          <w:rFonts w:ascii="Comic Sans MS" w:hAnsi="Comic Sans MS"/>
          <w:sz w:val="28"/>
          <w:lang w:val="fi-FI"/>
        </w:rPr>
        <w:t xml:space="preserve"> valolta suojattuina. </w:t>
      </w:r>
      <w:proofErr w:type="gramStart"/>
      <w:r>
        <w:rPr>
          <w:rFonts w:ascii="Comic Sans MS" w:hAnsi="Comic Sans MS"/>
          <w:sz w:val="28"/>
          <w:lang w:val="fi-FI"/>
        </w:rPr>
        <w:t>Älä</w:t>
      </w:r>
      <w:proofErr w:type="gramEnd"/>
      <w:r>
        <w:rPr>
          <w:rFonts w:ascii="Comic Sans MS" w:hAnsi="Comic Sans MS"/>
          <w:sz w:val="28"/>
          <w:lang w:val="fi-FI"/>
        </w:rPr>
        <w:t xml:space="preserve"> </w:t>
      </w:r>
      <w:proofErr w:type="gramStart"/>
      <w:r>
        <w:rPr>
          <w:rFonts w:ascii="Comic Sans MS" w:hAnsi="Comic Sans MS"/>
          <w:sz w:val="28"/>
          <w:lang w:val="fi-FI"/>
        </w:rPr>
        <w:t>säilytä</w:t>
      </w:r>
      <w:proofErr w:type="gramEnd"/>
      <w:r>
        <w:rPr>
          <w:rFonts w:ascii="Comic Sans MS" w:hAnsi="Comic Sans MS"/>
          <w:sz w:val="28"/>
          <w:lang w:val="fi-FI"/>
        </w:rPr>
        <w:t xml:space="preserve"> </w:t>
      </w:r>
      <w:proofErr w:type="gramStart"/>
      <w:r>
        <w:rPr>
          <w:rFonts w:ascii="Comic Sans MS" w:hAnsi="Comic Sans MS"/>
          <w:sz w:val="28"/>
          <w:lang w:val="fi-FI"/>
        </w:rPr>
        <w:t>lääkkeitä</w:t>
      </w:r>
      <w:proofErr w:type="gramEnd"/>
      <w:r>
        <w:rPr>
          <w:rFonts w:ascii="Comic Sans MS" w:hAnsi="Comic Sans MS"/>
          <w:sz w:val="28"/>
          <w:lang w:val="fi-FI"/>
        </w:rPr>
        <w:t xml:space="preserve"> koskaan kylpyhuoneen kosteassa ja liian lämpimässä ilmassa.</w:t>
      </w:r>
    </w:p>
    <w:p w:rsidR="00DF5FD2" w:rsidRPr="008814EC" w:rsidRDefault="00DF5FD2" w:rsidP="00D85554">
      <w:pPr>
        <w:pStyle w:val="Luettelokappale"/>
        <w:numPr>
          <w:ilvl w:val="0"/>
          <w:numId w:val="1"/>
        </w:numPr>
        <w:rPr>
          <w:rFonts w:ascii="Comic Sans MS" w:hAnsi="Comic Sans MS"/>
          <w:sz w:val="32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Lääkkeitä ei tule laittaa jääkaappiin varmuuden vuoksi, vaan ainoastaan silloin, kun lääkepakkauksen päällä ilmoitetaan </w:t>
      </w:r>
      <w:proofErr w:type="gramStart"/>
      <w:r>
        <w:rPr>
          <w:rFonts w:ascii="Comic Sans MS" w:hAnsi="Comic Sans MS"/>
          <w:sz w:val="28"/>
          <w:lang w:val="fi-FI"/>
        </w:rPr>
        <w:t>säilytyslämpötilaksi  +2</w:t>
      </w:r>
      <w:proofErr w:type="gramEnd"/>
      <w:r>
        <w:rPr>
          <w:rFonts w:ascii="Comic Sans MS" w:hAnsi="Comic Sans MS"/>
          <w:sz w:val="28"/>
          <w:lang w:val="fi-FI"/>
        </w:rPr>
        <w:t>°C-</w:t>
      </w:r>
      <w:r w:rsidR="008814EC">
        <w:rPr>
          <w:rFonts w:ascii="Comic Sans MS" w:hAnsi="Comic Sans MS"/>
          <w:sz w:val="28"/>
          <w:lang w:val="fi-FI"/>
        </w:rPr>
        <w:t xml:space="preserve"> +8°C. Väärin perustein jääkaappiin laitettu lääke voi paakkuuntua tai alkaa kiteytyä nestemäisissä  valmisteissa, jolloin lääkkeen annostus vääristyy. </w:t>
      </w:r>
    </w:p>
    <w:p w:rsidR="000E2D26" w:rsidRPr="000E2D26" w:rsidRDefault="00AC74E4" w:rsidP="00D85554">
      <w:pPr>
        <w:pStyle w:val="Luettelokappale"/>
        <w:numPr>
          <w:ilvl w:val="0"/>
          <w:numId w:val="1"/>
        </w:numPr>
        <w:rPr>
          <w:rFonts w:ascii="Comic Sans MS" w:hAnsi="Comic Sans MS"/>
          <w:sz w:val="32"/>
          <w:lang w:val="fi-FI"/>
        </w:rPr>
      </w:pPr>
      <w:r>
        <w:rPr>
          <w:rFonts w:ascii="Comic Sans MS" w:hAnsi="Comic Sans MS"/>
          <w:sz w:val="28"/>
          <w:lang w:val="fi-FI"/>
        </w:rPr>
        <w:t>Säilytä lääkkeet alkuperäispakkauksissa ja valoherkä</w:t>
      </w:r>
      <w:r w:rsidR="002F2010">
        <w:rPr>
          <w:rFonts w:ascii="Comic Sans MS" w:hAnsi="Comic Sans MS"/>
          <w:sz w:val="28"/>
          <w:lang w:val="fi-FI"/>
        </w:rPr>
        <w:t xml:space="preserve">t valmisteet hyvin suljettuina </w:t>
      </w:r>
      <w:r>
        <w:rPr>
          <w:rFonts w:ascii="Comic Sans MS" w:hAnsi="Comic Sans MS"/>
          <w:sz w:val="28"/>
          <w:lang w:val="fi-FI"/>
        </w:rPr>
        <w:t xml:space="preserve">valolta </w:t>
      </w:r>
      <w:r w:rsidR="002F2010">
        <w:rPr>
          <w:rFonts w:ascii="Comic Sans MS" w:hAnsi="Comic Sans MS"/>
          <w:sz w:val="28"/>
          <w:lang w:val="fi-FI"/>
        </w:rPr>
        <w:t>suojattuina</w:t>
      </w:r>
      <w:r>
        <w:rPr>
          <w:rFonts w:ascii="Comic Sans MS" w:hAnsi="Comic Sans MS"/>
          <w:sz w:val="28"/>
          <w:lang w:val="fi-FI"/>
        </w:rPr>
        <w:t>. Lääkkeiden säilyvyys on tutkittu a</w:t>
      </w:r>
      <w:r w:rsidR="002F2010">
        <w:rPr>
          <w:rFonts w:ascii="Comic Sans MS" w:hAnsi="Comic Sans MS"/>
          <w:sz w:val="28"/>
          <w:lang w:val="fi-FI"/>
        </w:rPr>
        <w:t>lkuperäispakkauksessa ja lääkkeet on hyvä ottaa matkoil</w:t>
      </w:r>
      <w:r w:rsidR="000E2D26">
        <w:rPr>
          <w:rFonts w:ascii="Comic Sans MS" w:hAnsi="Comic Sans MS"/>
          <w:sz w:val="28"/>
          <w:lang w:val="fi-FI"/>
        </w:rPr>
        <w:t>lekin mukaan alkuperäispakkauksissaan.</w:t>
      </w:r>
    </w:p>
    <w:p w:rsidR="008814EC" w:rsidRPr="00290D59" w:rsidRDefault="000E2D26" w:rsidP="00D85554">
      <w:pPr>
        <w:pStyle w:val="Luettelokappale"/>
        <w:numPr>
          <w:ilvl w:val="0"/>
          <w:numId w:val="1"/>
        </w:numPr>
        <w:rPr>
          <w:rFonts w:ascii="Comic Sans MS" w:hAnsi="Comic Sans MS"/>
          <w:sz w:val="32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Lääkeaineen hajoaminen tai </w:t>
      </w:r>
      <w:proofErr w:type="gramStart"/>
      <w:r>
        <w:rPr>
          <w:rFonts w:ascii="Comic Sans MS" w:hAnsi="Comic Sans MS"/>
          <w:sz w:val="28"/>
          <w:lang w:val="fi-FI"/>
        </w:rPr>
        <w:t xml:space="preserve">valmisteen </w:t>
      </w:r>
      <w:r w:rsidR="002F2010">
        <w:rPr>
          <w:rFonts w:ascii="Comic Sans MS" w:hAnsi="Comic Sans MS"/>
          <w:sz w:val="28"/>
          <w:lang w:val="fi-FI"/>
        </w:rPr>
        <w:t xml:space="preserve"> </w:t>
      </w:r>
      <w:r>
        <w:rPr>
          <w:rFonts w:ascii="Comic Sans MS" w:hAnsi="Comic Sans MS"/>
          <w:sz w:val="28"/>
          <w:lang w:val="fi-FI"/>
        </w:rPr>
        <w:t>laadun</w:t>
      </w:r>
      <w:proofErr w:type="gramEnd"/>
      <w:r>
        <w:rPr>
          <w:rFonts w:ascii="Comic Sans MS" w:hAnsi="Comic Sans MS"/>
          <w:sz w:val="28"/>
          <w:lang w:val="fi-FI"/>
        </w:rPr>
        <w:t xml:space="preserve"> heikkeneminen ei välttämättä näy millään tavalla päälle päin. Joskus tabletteihin voi tulla ruskeita pilkkuja hajoamisen seurauksena tai haju paljastaa lääkeaineen hajoamisen </w:t>
      </w:r>
      <w:r w:rsidR="00BF6655">
        <w:rPr>
          <w:rFonts w:ascii="Comic Sans MS" w:hAnsi="Comic Sans MS"/>
          <w:sz w:val="28"/>
          <w:lang w:val="fi-FI"/>
        </w:rPr>
        <w:t xml:space="preserve">alkaneen, kuten </w:t>
      </w:r>
      <w:proofErr w:type="gramStart"/>
      <w:r w:rsidR="00BF6655">
        <w:rPr>
          <w:rFonts w:ascii="Comic Sans MS" w:hAnsi="Comic Sans MS"/>
          <w:sz w:val="28"/>
          <w:lang w:val="fi-FI"/>
        </w:rPr>
        <w:t>esimerkiksi  etikan</w:t>
      </w:r>
      <w:proofErr w:type="gramEnd"/>
      <w:r w:rsidR="00BF6655">
        <w:rPr>
          <w:rFonts w:ascii="Comic Sans MS" w:hAnsi="Comic Sans MS"/>
          <w:sz w:val="28"/>
          <w:lang w:val="fi-FI"/>
        </w:rPr>
        <w:t xml:space="preserve"> voimakas tuoksu asetyylisalisyylihapon hajotessa. Väärissä </w:t>
      </w:r>
      <w:r w:rsidR="00BF6655">
        <w:rPr>
          <w:rFonts w:ascii="Comic Sans MS" w:hAnsi="Comic Sans MS"/>
          <w:sz w:val="28"/>
          <w:lang w:val="fi-FI"/>
        </w:rPr>
        <w:lastRenderedPageBreak/>
        <w:t>olosuhteissa säilytetty lääke ei kestä käyttökelpois</w:t>
      </w:r>
      <w:r w:rsidR="00290D59">
        <w:rPr>
          <w:rFonts w:ascii="Comic Sans MS" w:hAnsi="Comic Sans MS"/>
          <w:sz w:val="28"/>
          <w:lang w:val="fi-FI"/>
        </w:rPr>
        <w:t xml:space="preserve">ena pakkauksen päällä ilmoitettua käyttöaikaa. </w:t>
      </w:r>
    </w:p>
    <w:p w:rsidR="00290D59" w:rsidRPr="006357C0" w:rsidRDefault="00025BD0" w:rsidP="00D85554">
      <w:pPr>
        <w:pStyle w:val="Luettelokappale"/>
        <w:numPr>
          <w:ilvl w:val="0"/>
          <w:numId w:val="1"/>
        </w:numPr>
        <w:rPr>
          <w:rFonts w:ascii="Comic Sans MS" w:hAnsi="Comic Sans MS"/>
          <w:sz w:val="32"/>
          <w:lang w:val="fi-FI"/>
        </w:rPr>
      </w:pPr>
      <w:r>
        <w:rPr>
          <w:rFonts w:ascii="Comic Sans MS" w:hAnsi="Comic Sans MS"/>
          <w:sz w:val="28"/>
          <w:lang w:val="fi-FI"/>
        </w:rPr>
        <w:t>Erityisesti biologiset lääkevalmisteet ovat usein erityisen herkkiä lämpötilalle ja niiden kylmäketju ei saa katketa</w:t>
      </w:r>
      <w:r w:rsidR="006357C0">
        <w:rPr>
          <w:rFonts w:ascii="Comic Sans MS" w:hAnsi="Comic Sans MS"/>
          <w:sz w:val="28"/>
          <w:lang w:val="fi-FI"/>
        </w:rPr>
        <w:t xml:space="preserve"> kuljetuksen tai matkalle lähdön aikana, vaan lääkkeet tulee kuljettaa kylmälaukussa. </w:t>
      </w:r>
    </w:p>
    <w:p w:rsidR="006357C0" w:rsidRPr="007F1DBB" w:rsidRDefault="006357C0" w:rsidP="00D85554">
      <w:pPr>
        <w:pStyle w:val="Luettelokappale"/>
        <w:numPr>
          <w:ilvl w:val="0"/>
          <w:numId w:val="1"/>
        </w:numPr>
        <w:rPr>
          <w:rFonts w:ascii="Comic Sans MS" w:hAnsi="Comic Sans MS"/>
          <w:sz w:val="32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Jos perheessä on pieniä lapsia, muista pitää lääkkeet aina lasten ulottumattomissa. Vahvoja kipu – tai unilääkkeitä ei tule pitää avoimesti näkyvillä, jotta </w:t>
      </w:r>
      <w:r w:rsidR="007F1DBB">
        <w:rPr>
          <w:rFonts w:ascii="Comic Sans MS" w:hAnsi="Comic Sans MS"/>
          <w:sz w:val="28"/>
          <w:lang w:val="fi-FI"/>
        </w:rPr>
        <w:t>houkutus väärinkäyttöön tai kokeiluihin ei juolahda kenenkään mieleen.</w:t>
      </w:r>
    </w:p>
    <w:p w:rsidR="007F1DBB" w:rsidRPr="00D85554" w:rsidRDefault="007F1DBB" w:rsidP="00D85554">
      <w:pPr>
        <w:pStyle w:val="Luettelokappale"/>
        <w:numPr>
          <w:ilvl w:val="0"/>
          <w:numId w:val="1"/>
        </w:numPr>
        <w:rPr>
          <w:rFonts w:ascii="Comic Sans MS" w:hAnsi="Comic Sans MS"/>
          <w:sz w:val="32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Vanhentuneet lääkkeet ovat ongelmajätettä ja ne tulee palauttaa apteekkiin hävitettäviksi. </w:t>
      </w:r>
    </w:p>
    <w:sectPr w:rsidR="007F1DBB" w:rsidRPr="00D855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554" w:rsidRDefault="00D85554" w:rsidP="00D85554">
      <w:pPr>
        <w:spacing w:after="0" w:line="240" w:lineRule="auto"/>
      </w:pPr>
      <w:r>
        <w:separator/>
      </w:r>
    </w:p>
  </w:endnote>
  <w:endnote w:type="continuationSeparator" w:id="0">
    <w:p w:rsidR="00D85554" w:rsidRDefault="00D85554" w:rsidP="00D8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554" w:rsidRDefault="00D85554" w:rsidP="00D85554">
      <w:pPr>
        <w:spacing w:after="0" w:line="240" w:lineRule="auto"/>
      </w:pPr>
      <w:r>
        <w:separator/>
      </w:r>
    </w:p>
  </w:footnote>
  <w:footnote w:type="continuationSeparator" w:id="0">
    <w:p w:rsidR="00D85554" w:rsidRDefault="00D85554" w:rsidP="00D85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1640"/>
      <w:docPartObj>
        <w:docPartGallery w:val="Page Numbers (Top of Page)"/>
        <w:docPartUnique/>
      </w:docPartObj>
    </w:sdtPr>
    <w:sdtContent>
      <w:p w:rsidR="00D85554" w:rsidRDefault="00D85554">
        <w:pPr>
          <w:pStyle w:val="Yltunniste"/>
          <w:ind w:left="-864"/>
        </w:pPr>
        <w:r w:rsidRPr="00A20781">
          <w:rPr>
            <w:lang w:val="fi-FI"/>
          </w:rPr>
        </w:r>
        <w:r>
          <w:pict>
            <v:group id="_x0000_s2049" style="width:43.2pt;height:18.7pt;mso-position-horizontal-relative:char;mso-position-vertical-relative:line" coordorigin="614,660" coordsize="864,374" o:allowincell="f">
              <v:roundrect id="_x0000_s2050" style="position:absolute;left:859;top:415;width:374;height:864;rotation:-90" arcsize="10923f" strokecolor="#c4bc96 [2414]"/>
              <v:roundrect id="_x0000_s2051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32;top:716;width:659;height:288;v-text-anchor:top" filled="f" stroked="f">
                <v:textbox style="mso-next-textbox:#_x0000_s2052" inset="0,0,0,0">
                  <w:txbxContent>
                    <w:p w:rsidR="00D85554" w:rsidRDefault="00D85554">
                      <w:pPr>
                        <w:jc w:val="right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fldChar w:fldCharType="begin"/>
                      </w:r>
                      <w:r>
                        <w:rPr>
                          <w:lang w:val="fi-FI"/>
                        </w:rPr>
                        <w:instrText xml:space="preserve"> PAGE    \* MERGEFORMAT </w:instrText>
                      </w:r>
                      <w:r>
                        <w:rPr>
                          <w:lang w:val="fi-FI"/>
                        </w:rPr>
                        <w:fldChar w:fldCharType="separate"/>
                      </w:r>
                      <w:r w:rsidR="005F6918" w:rsidRPr="005F6918">
                        <w:rPr>
                          <w:b/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lang w:val="fi-FI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margin"/>
              <w10:anchorlock/>
            </v:group>
          </w:pict>
        </w:r>
      </w:p>
    </w:sdtContent>
  </w:sdt>
  <w:p w:rsidR="00D85554" w:rsidRDefault="00D85554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B1E87"/>
    <w:multiLevelType w:val="hybridMultilevel"/>
    <w:tmpl w:val="C46AAF0E"/>
    <w:lvl w:ilvl="0" w:tplc="9A621D20">
      <w:start w:val="1"/>
      <w:numFmt w:val="bullet"/>
      <w:lvlText w:val="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6B2D"/>
    <w:rsid w:val="00025BD0"/>
    <w:rsid w:val="000E2D26"/>
    <w:rsid w:val="00290D59"/>
    <w:rsid w:val="002F2010"/>
    <w:rsid w:val="00430939"/>
    <w:rsid w:val="00471CFF"/>
    <w:rsid w:val="005F6918"/>
    <w:rsid w:val="006357C0"/>
    <w:rsid w:val="007F1DBB"/>
    <w:rsid w:val="0081426F"/>
    <w:rsid w:val="008814EC"/>
    <w:rsid w:val="00894CAA"/>
    <w:rsid w:val="00AC74E4"/>
    <w:rsid w:val="00B66B2D"/>
    <w:rsid w:val="00BF6655"/>
    <w:rsid w:val="00D85554"/>
    <w:rsid w:val="00DF5FD2"/>
    <w:rsid w:val="00E8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B66B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66B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D85554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D85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85554"/>
  </w:style>
  <w:style w:type="paragraph" w:styleId="Alatunniste">
    <w:name w:val="footer"/>
    <w:basedOn w:val="Normaali"/>
    <w:link w:val="AlatunnisteChar"/>
    <w:uiPriority w:val="99"/>
    <w:semiHidden/>
    <w:unhideWhenUsed/>
    <w:rsid w:val="00D85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D85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2021-03-22T03:34:00Z</dcterms:created>
  <dcterms:modified xsi:type="dcterms:W3CDTF">2021-03-22T03:34:00Z</dcterms:modified>
</cp:coreProperties>
</file>