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AB0771" w:rsidRDefault="00AB0771" w:rsidP="00AB0771">
      <w:pPr>
        <w:pStyle w:val="Otsikko"/>
      </w:pPr>
      <w:r>
        <w:t>KIMALAISET</w:t>
      </w:r>
    </w:p>
    <w:p w:rsidR="00343E52" w:rsidRPr="00AB0771" w:rsidRDefault="008D433B" w:rsidP="00343E52">
      <w:r>
        <w:rPr>
          <w:rFonts w:ascii="Bookman Old Style" w:hAnsi="Bookman Old Style"/>
          <w:sz w:val="28"/>
        </w:rPr>
        <w:t>Kimalaiset ovat suuria, karvaisia ja sosiaalisia</w:t>
      </w:r>
      <w:r w:rsidR="00CD4B74">
        <w:rPr>
          <w:rFonts w:ascii="Bookman Old Style" w:hAnsi="Bookman Old Style"/>
          <w:sz w:val="28"/>
        </w:rPr>
        <w:t xml:space="preserve"> mesipistiäisiä, joilla on yleensä selviä värikuvioita. Yhteiskunta saa alkunsa keväällä, kun talvehtinut ja hedelmöittynyt kuningatar </w:t>
      </w:r>
      <w:r w:rsidR="00D867A8">
        <w:rPr>
          <w:rFonts w:ascii="Bookman Old Style" w:hAnsi="Bookman Old Style"/>
          <w:sz w:val="28"/>
        </w:rPr>
        <w:t>laskee munanansa ja ensimmäiset työläiset ilmestyvät 3-4 viikon kuluttua.</w:t>
      </w:r>
      <w:r w:rsidR="00F56353">
        <w:rPr>
          <w:rFonts w:ascii="Bookman Old Style" w:hAnsi="Bookman Old Style"/>
          <w:sz w:val="28"/>
        </w:rPr>
        <w:t xml:space="preserve"> </w:t>
      </w:r>
      <w:r w:rsidR="00D867A8">
        <w:rPr>
          <w:rFonts w:ascii="Bookman Old Style" w:hAnsi="Bookman Old Style"/>
          <w:sz w:val="28"/>
        </w:rPr>
        <w:t xml:space="preserve">Työläiset keräävät toukkien ravinnoksi kukkien mettä ja siitepölyä. Kuningattaren ainoa tehtävä on munia. </w:t>
      </w:r>
      <w:proofErr w:type="gramStart"/>
      <w:r w:rsidR="00D867A8">
        <w:rPr>
          <w:rFonts w:ascii="Bookman Old Style" w:hAnsi="Bookman Old Style"/>
          <w:sz w:val="28"/>
        </w:rPr>
        <w:t>Myöhemmin kesällä kuoriutuneet uudet kuningattaret ja koiraat.</w:t>
      </w:r>
      <w:proofErr w:type="gramEnd"/>
      <w:r w:rsidR="00D867A8">
        <w:rPr>
          <w:rFonts w:ascii="Bookman Old Style" w:hAnsi="Bookman Old Style"/>
          <w:sz w:val="28"/>
        </w:rPr>
        <w:t xml:space="preserve"> Koiraat </w:t>
      </w:r>
      <w:r w:rsidR="00F56353">
        <w:rPr>
          <w:rFonts w:ascii="Bookman Old Style" w:hAnsi="Bookman Old Style"/>
          <w:sz w:val="28"/>
        </w:rPr>
        <w:t xml:space="preserve">kuolevat pian parittelun jälkeen, mutta kuningattaret etsivät itselleen sopivan talvehtimispaikan. Myös työläiset kuolevat ennen syksyä, joten kimalaisten yhteiskunnat ovat yksivuotisia. Suomessa 25 lajia. </w:t>
      </w:r>
      <w:hyperlink r:id="rId8" w:history="1">
        <w:r w:rsidR="00343E52">
          <w:rPr>
            <w:rStyle w:val="Hyperlinkki"/>
          </w:rPr>
          <w:t>https://fi.wikipedia.org/wiki/Kimalaiset</w:t>
        </w:r>
      </w:hyperlink>
    </w:p>
    <w:p w:rsidR="00AB0771" w:rsidRDefault="00AB0771" w:rsidP="008D433B">
      <w:pPr>
        <w:rPr>
          <w:rFonts w:ascii="Bookman Old Style" w:hAnsi="Bookman Old Style"/>
          <w:sz w:val="28"/>
        </w:rPr>
      </w:pPr>
    </w:p>
    <w:p w:rsidR="008D433B" w:rsidRDefault="008D433B" w:rsidP="008D433B">
      <w:pPr>
        <w:keepNext/>
      </w:pPr>
      <w:r>
        <w:rPr>
          <w:rFonts w:ascii="Bookman Old Style" w:hAnsi="Bookman Old Style"/>
          <w:noProof/>
          <w:sz w:val="28"/>
          <w:lang w:eastAsia="fi-FI"/>
        </w:rPr>
        <w:drawing>
          <wp:inline distT="0" distB="0" distL="0" distR="0">
            <wp:extent cx="1348574" cy="2033650"/>
            <wp:effectExtent l="19050" t="0" r="3976" b="0"/>
            <wp:docPr id="1" name="Kuva 0" descr="kimala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nen uros.jpg"/>
                    <pic:cNvPicPr/>
                  </pic:nvPicPr>
                  <pic:blipFill>
                    <a:blip r:embed="rId9" cstate="print"/>
                    <a:stretch>
                      <a:fillRect/>
                    </a:stretch>
                  </pic:blipFill>
                  <pic:spPr>
                    <a:xfrm>
                      <a:off x="0" y="0"/>
                      <a:ext cx="1348011" cy="2032801"/>
                    </a:xfrm>
                    <a:prstGeom prst="rect">
                      <a:avLst/>
                    </a:prstGeom>
                  </pic:spPr>
                </pic:pic>
              </a:graphicData>
            </a:graphic>
          </wp:inline>
        </w:drawing>
      </w:r>
    </w:p>
    <w:p w:rsidR="008D433B" w:rsidRDefault="008D433B" w:rsidP="008D433B">
      <w:pPr>
        <w:pStyle w:val="Kuvanotsikko"/>
      </w:pPr>
      <w:r>
        <w:t xml:space="preserve">Kuva </w:t>
      </w:r>
      <w:fldSimple w:instr=" SEQ Kuva \* ARABIC ">
        <w:r w:rsidR="00625101">
          <w:rPr>
            <w:noProof/>
          </w:rPr>
          <w:t>1</w:t>
        </w:r>
      </w:fldSimple>
      <w:r>
        <w:t xml:space="preserve"> uros</w:t>
      </w:r>
    </w:p>
    <w:p w:rsidR="00CD4B74" w:rsidRDefault="00CD4B74" w:rsidP="00CD4B74">
      <w:pPr>
        <w:keepNext/>
      </w:pPr>
      <w:r>
        <w:rPr>
          <w:noProof/>
          <w:lang w:eastAsia="fi-FI"/>
        </w:rPr>
        <w:drawing>
          <wp:inline distT="0" distB="0" distL="0" distR="0">
            <wp:extent cx="3153430" cy="2242268"/>
            <wp:effectExtent l="19050" t="0" r="8870" b="0"/>
            <wp:docPr id="2" name="Kuva 1" descr="kimalais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skuningatar.jpg"/>
                    <pic:cNvPicPr/>
                  </pic:nvPicPr>
                  <pic:blipFill>
                    <a:blip r:embed="rId10" cstate="print"/>
                    <a:stretch>
                      <a:fillRect/>
                    </a:stretch>
                  </pic:blipFill>
                  <pic:spPr>
                    <a:xfrm>
                      <a:off x="0" y="0"/>
                      <a:ext cx="3151426" cy="2240843"/>
                    </a:xfrm>
                    <a:prstGeom prst="rect">
                      <a:avLst/>
                    </a:prstGeom>
                  </pic:spPr>
                </pic:pic>
              </a:graphicData>
            </a:graphic>
          </wp:inline>
        </w:drawing>
      </w:r>
    </w:p>
    <w:p w:rsidR="00CD4B74" w:rsidRPr="00CD4B74" w:rsidRDefault="00CD4B74" w:rsidP="00CD4B74">
      <w:pPr>
        <w:pStyle w:val="Kuvanotsikko"/>
      </w:pPr>
      <w:r>
        <w:t xml:space="preserve">Kuva </w:t>
      </w:r>
      <w:fldSimple w:instr=" SEQ Kuva \* ARABIC ">
        <w:r w:rsidR="00625101">
          <w:rPr>
            <w:noProof/>
          </w:rPr>
          <w:t>2</w:t>
        </w:r>
      </w:fldSimple>
      <w:r>
        <w:t xml:space="preserve"> kuningatar</w:t>
      </w:r>
    </w:p>
    <w:p w:rsidR="00AB0771" w:rsidRDefault="006F7144" w:rsidP="00AB0771">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9.9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eltokimalainen "/>
          </v:shape>
        </w:pict>
      </w:r>
    </w:p>
    <w:p w:rsidR="006F7144" w:rsidRPr="006F7144" w:rsidRDefault="008346EC" w:rsidP="00AB0771">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15-18</w:t>
      </w:r>
      <w:proofErr w:type="gramEnd"/>
      <w:r>
        <w:rPr>
          <w:rFonts w:ascii="Comic Sans MS" w:hAnsi="Comic Sans MS"/>
          <w:sz w:val="28"/>
        </w:rPr>
        <w:t xml:space="preserve"> mm, työläinen noin 15 mm. Suomessa yleisimmin tavattava värimuoto on mustaa päätä ja mustaa takaruumiin tyveä lukuun ottamatta pääosin kellanruskea tai oranssi. Se lentelee kaikenlaisilla niityillä, metsänlaiteilla</w:t>
      </w:r>
      <w:r w:rsidR="0064418E">
        <w:rPr>
          <w:rFonts w:ascii="Comic Sans MS" w:hAnsi="Comic Sans MS"/>
          <w:sz w:val="28"/>
        </w:rPr>
        <w:t xml:space="preserve"> ja valoisissa metsissä, mutta ei menesty kaupungeissa. Peltokimalainen rakentaa pesänsä usein maanpinnan yläpuolelle ruohotuppaisiin ja mättäisiin tai toisinaan linnunpönttöihin. Kuningattaret lentävät jo melko aikaisin</w:t>
      </w:r>
      <w:r w:rsidR="00B97B35">
        <w:rPr>
          <w:rFonts w:ascii="Comic Sans MS" w:hAnsi="Comic Sans MS"/>
          <w:sz w:val="28"/>
        </w:rPr>
        <w:t xml:space="preserve">, mutta ensimmäiset työläiset ovat liikkeellä tavallisesti vasta keskikesällä. Syksyn viimeisimmät kimalaiset ovat usein juuri peltokimalaisia. Peltokimalainen on maamme yleisin kimalaislaji, ja siitä esiintyy kolme eri värimuotoa. </w:t>
      </w:r>
    </w:p>
    <w:p w:rsidR="006F7144" w:rsidRDefault="006F7144" w:rsidP="00AB0771"/>
    <w:p w:rsidR="006F7144" w:rsidRDefault="006F7144" w:rsidP="00AB0771">
      <w:r>
        <w:rPr>
          <w:noProof/>
          <w:lang w:eastAsia="fi-FI"/>
        </w:rPr>
        <w:drawing>
          <wp:inline distT="0" distB="0" distL="0" distR="0">
            <wp:extent cx="2657475" cy="1714500"/>
            <wp:effectExtent l="19050" t="0" r="9525" b="0"/>
            <wp:docPr id="3" name="Kuva 2" descr="peltokimala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kimalainen1.jpg"/>
                    <pic:cNvPicPr/>
                  </pic:nvPicPr>
                  <pic:blipFill>
                    <a:blip r:embed="rId11" cstate="print"/>
                    <a:stretch>
                      <a:fillRect/>
                    </a:stretch>
                  </pic:blipFill>
                  <pic:spPr>
                    <a:xfrm>
                      <a:off x="0" y="0"/>
                      <a:ext cx="2657475" cy="1714500"/>
                    </a:xfrm>
                    <a:prstGeom prst="rect">
                      <a:avLst/>
                    </a:prstGeom>
                  </pic:spPr>
                </pic:pic>
              </a:graphicData>
            </a:graphic>
          </wp:inline>
        </w:drawing>
      </w:r>
    </w:p>
    <w:p w:rsidR="006F7144" w:rsidRDefault="006F7144" w:rsidP="006F7144">
      <w:pPr>
        <w:keepNext/>
      </w:pPr>
      <w:r>
        <w:rPr>
          <w:noProof/>
          <w:lang w:eastAsia="fi-FI"/>
        </w:rPr>
        <w:drawing>
          <wp:inline distT="0" distB="0" distL="0" distR="0">
            <wp:extent cx="2400300" cy="1905000"/>
            <wp:effectExtent l="19050" t="0" r="0" b="0"/>
            <wp:docPr id="4" name="Kuva 3" descr="peltokimalainen u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kimalainen uros 1.jpg"/>
                    <pic:cNvPicPr/>
                  </pic:nvPicPr>
                  <pic:blipFill>
                    <a:blip r:embed="rId12" cstate="print"/>
                    <a:stretch>
                      <a:fillRect/>
                    </a:stretch>
                  </pic:blipFill>
                  <pic:spPr>
                    <a:xfrm>
                      <a:off x="0" y="0"/>
                      <a:ext cx="2400300" cy="1905000"/>
                    </a:xfrm>
                    <a:prstGeom prst="rect">
                      <a:avLst/>
                    </a:prstGeom>
                  </pic:spPr>
                </pic:pic>
              </a:graphicData>
            </a:graphic>
          </wp:inline>
        </w:drawing>
      </w:r>
    </w:p>
    <w:p w:rsidR="006F7144" w:rsidRDefault="006F7144" w:rsidP="006F7144">
      <w:pPr>
        <w:pStyle w:val="Kuvanotsikko"/>
      </w:pPr>
      <w:r>
        <w:t xml:space="preserve">Kuva </w:t>
      </w:r>
      <w:fldSimple w:instr=" SEQ Kuva \* ARABIC ">
        <w:r w:rsidR="00625101">
          <w:rPr>
            <w:noProof/>
          </w:rPr>
          <w:t>3</w:t>
        </w:r>
      </w:fldSimple>
      <w:r>
        <w:t xml:space="preserve"> uros</w:t>
      </w:r>
    </w:p>
    <w:p w:rsidR="006F7144" w:rsidRDefault="006F7144" w:rsidP="006F7144">
      <w:pPr>
        <w:keepNext/>
      </w:pPr>
      <w:r>
        <w:rPr>
          <w:noProof/>
          <w:lang w:eastAsia="fi-FI"/>
        </w:rPr>
        <w:lastRenderedPageBreak/>
        <w:drawing>
          <wp:inline distT="0" distB="0" distL="0" distR="0">
            <wp:extent cx="2343150" cy="1952625"/>
            <wp:effectExtent l="19050" t="0" r="0" b="0"/>
            <wp:docPr id="5" name="Kuva 4" descr="peltokimalainen naa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tokimalainen naaras 1.jpg"/>
                    <pic:cNvPicPr/>
                  </pic:nvPicPr>
                  <pic:blipFill>
                    <a:blip r:embed="rId13" cstate="print"/>
                    <a:stretch>
                      <a:fillRect/>
                    </a:stretch>
                  </pic:blipFill>
                  <pic:spPr>
                    <a:xfrm>
                      <a:off x="0" y="0"/>
                      <a:ext cx="2343150" cy="1952625"/>
                    </a:xfrm>
                    <a:prstGeom prst="rect">
                      <a:avLst/>
                    </a:prstGeom>
                  </pic:spPr>
                </pic:pic>
              </a:graphicData>
            </a:graphic>
          </wp:inline>
        </w:drawing>
      </w:r>
    </w:p>
    <w:p w:rsidR="006F7144" w:rsidRDefault="006F7144" w:rsidP="006F7144">
      <w:pPr>
        <w:pStyle w:val="Kuvanotsikko"/>
      </w:pPr>
      <w:r>
        <w:t xml:space="preserve">Kuva </w:t>
      </w:r>
      <w:fldSimple w:instr=" SEQ Kuva \* ARABIC ">
        <w:r w:rsidR="00625101">
          <w:rPr>
            <w:noProof/>
          </w:rPr>
          <w:t>4</w:t>
        </w:r>
      </w:fldSimple>
      <w:r>
        <w:t xml:space="preserve"> naaras</w:t>
      </w:r>
    </w:p>
    <w:p w:rsidR="00B97B35" w:rsidRDefault="00C825BA" w:rsidP="00B97B35">
      <w:r>
        <w:pict>
          <v:shape id="_x0000_i1026" type="#_x0000_t136" style="width:441.4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ivikkokimalainen "/>
          </v:shape>
        </w:pict>
      </w:r>
    </w:p>
    <w:p w:rsidR="00C825BA" w:rsidRDefault="00741424" w:rsidP="00B97B35">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20-25</w:t>
      </w:r>
      <w:proofErr w:type="gramEnd"/>
      <w:r>
        <w:rPr>
          <w:rFonts w:ascii="Comic Sans MS" w:hAnsi="Comic Sans MS"/>
          <w:sz w:val="28"/>
        </w:rPr>
        <w:t xml:space="preserve"> mm, työläinen 15-20 mm. Musta, takaruumiinkärki kirkkaan karmiininpunainen. Rakentaa pesän tavallisesti maan alle vanhaan hiirenkoloon tai muuhun onkaloon, mutta voi pesiä myös kiviaitoihin sekä rakennusten kattojen alle. Koiraat vierailevat mielellään kultapiiskulla</w:t>
      </w:r>
      <w:r w:rsidR="00906E9D">
        <w:rPr>
          <w:rStyle w:val="Alaviitteenviite"/>
          <w:rFonts w:ascii="Comic Sans MS" w:hAnsi="Comic Sans MS"/>
          <w:sz w:val="28"/>
        </w:rPr>
        <w:footnoteReference w:id="1"/>
      </w:r>
      <w:r>
        <w:rPr>
          <w:rFonts w:ascii="Comic Sans MS" w:hAnsi="Comic Sans MS"/>
          <w:sz w:val="28"/>
        </w:rPr>
        <w:t xml:space="preserve"> ja ne jopa nukkuvat yönsä niiden kukinnoissa. Kuningattaret vetäytyvät parittelun jälkeen suoraan talvehtimis</w:t>
      </w:r>
      <w:r w:rsidR="00DE1DEE">
        <w:rPr>
          <w:rFonts w:ascii="Comic Sans MS" w:hAnsi="Comic Sans MS"/>
          <w:sz w:val="28"/>
        </w:rPr>
        <w:t xml:space="preserve">piiloihinsa. Kivikkokimalainen on hyvin yleinen Etelä- ja Keski-Suomessa, mutta on levinnyt Rovaniemen korkeudelle. </w:t>
      </w:r>
    </w:p>
    <w:p w:rsidR="00DE1DEE" w:rsidRDefault="00DE1DEE" w:rsidP="00B97B35">
      <w:pPr>
        <w:rPr>
          <w:rFonts w:ascii="Comic Sans MS" w:hAnsi="Comic Sans MS"/>
          <w:sz w:val="28"/>
        </w:rPr>
      </w:pPr>
    </w:p>
    <w:p w:rsidR="00DE1DEE" w:rsidRDefault="00DE1DEE" w:rsidP="00B97B35">
      <w:pPr>
        <w:rPr>
          <w:rFonts w:ascii="Comic Sans MS" w:hAnsi="Comic Sans MS"/>
          <w:sz w:val="28"/>
        </w:rPr>
      </w:pPr>
      <w:r w:rsidRPr="00DE1DEE">
        <w:rPr>
          <w:rFonts w:ascii="Comic Sans MS" w:hAnsi="Comic Sans MS"/>
          <w:sz w:val="28"/>
        </w:rPr>
        <w:drawing>
          <wp:inline distT="0" distB="0" distL="0" distR="0">
            <wp:extent cx="2438400" cy="1876425"/>
            <wp:effectExtent l="19050" t="0" r="0" b="0"/>
            <wp:docPr id="8" name="Kuva 5" descr="kivikkokimalainen u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kkokimalainen uros 1.jpg"/>
                    <pic:cNvPicPr/>
                  </pic:nvPicPr>
                  <pic:blipFill>
                    <a:blip r:embed="rId14" cstate="print"/>
                    <a:stretch>
                      <a:fillRect/>
                    </a:stretch>
                  </pic:blipFill>
                  <pic:spPr>
                    <a:xfrm>
                      <a:off x="0" y="0"/>
                      <a:ext cx="2438400" cy="1876425"/>
                    </a:xfrm>
                    <a:prstGeom prst="rect">
                      <a:avLst/>
                    </a:prstGeom>
                  </pic:spPr>
                </pic:pic>
              </a:graphicData>
            </a:graphic>
          </wp:inline>
        </w:drawing>
      </w:r>
    </w:p>
    <w:p w:rsidR="00DE1DEE" w:rsidRDefault="00DE1DEE" w:rsidP="00DE1DEE">
      <w:pPr>
        <w:pStyle w:val="Kuvanotsikko"/>
      </w:pPr>
      <w:r>
        <w:t xml:space="preserve">Kuva </w:t>
      </w:r>
      <w:fldSimple w:instr=" SEQ Kuva \* ARABIC ">
        <w:r w:rsidR="00625101">
          <w:rPr>
            <w:noProof/>
          </w:rPr>
          <w:t>5</w:t>
        </w:r>
      </w:fldSimple>
      <w:r>
        <w:t xml:space="preserve"> uros</w:t>
      </w:r>
    </w:p>
    <w:p w:rsidR="00DE1DEE" w:rsidRPr="00741424" w:rsidRDefault="00906E9D" w:rsidP="00B97B35">
      <w:pPr>
        <w:rPr>
          <w:rFonts w:ascii="Comic Sans MS" w:hAnsi="Comic Sans MS"/>
          <w:sz w:val="28"/>
        </w:rPr>
      </w:pPr>
      <w:r w:rsidRPr="00906E9D">
        <w:rPr>
          <w:rFonts w:ascii="Comic Sans MS" w:hAnsi="Comic Sans MS"/>
          <w:sz w:val="28"/>
        </w:rPr>
        <w:lastRenderedPageBreak/>
        <w:drawing>
          <wp:inline distT="0" distB="0" distL="0" distR="0">
            <wp:extent cx="2238375" cy="2038350"/>
            <wp:effectExtent l="19050" t="0" r="9525" b="0"/>
            <wp:docPr id="10" name="Kuva 6" descr="kivikkokimal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kkokimalainen 3.jpg"/>
                    <pic:cNvPicPr/>
                  </pic:nvPicPr>
                  <pic:blipFill>
                    <a:blip r:embed="rId15" cstate="print"/>
                    <a:stretch>
                      <a:fillRect/>
                    </a:stretch>
                  </pic:blipFill>
                  <pic:spPr>
                    <a:xfrm>
                      <a:off x="0" y="0"/>
                      <a:ext cx="2238375" cy="2038350"/>
                    </a:xfrm>
                    <a:prstGeom prst="rect">
                      <a:avLst/>
                    </a:prstGeom>
                  </pic:spPr>
                </pic:pic>
              </a:graphicData>
            </a:graphic>
          </wp:inline>
        </w:drawing>
      </w:r>
    </w:p>
    <w:p w:rsidR="00C825BA" w:rsidRDefault="00C825BA" w:rsidP="00B97B35"/>
    <w:p w:rsidR="00C825BA" w:rsidRDefault="00C825BA" w:rsidP="00C825BA">
      <w:pPr>
        <w:keepNext/>
      </w:pPr>
    </w:p>
    <w:p w:rsidR="00C825BA" w:rsidRDefault="00C825BA" w:rsidP="00C825BA"/>
    <w:tbl>
      <w:tblPr>
        <w:tblW w:w="0" w:type="auto"/>
        <w:tblInd w:w="2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6323"/>
      </w:tblGrid>
      <w:tr w:rsidR="00DE1DEE" w:rsidTr="00DE1DEE">
        <w:tblPrEx>
          <w:tblCellMar>
            <w:top w:w="0" w:type="dxa"/>
            <w:bottom w:w="0" w:type="dxa"/>
          </w:tblCellMar>
        </w:tblPrEx>
        <w:trPr>
          <w:trHeight w:val="1415"/>
        </w:trPr>
        <w:tc>
          <w:tcPr>
            <w:tcW w:w="6323" w:type="dxa"/>
          </w:tcPr>
          <w:p w:rsidR="00DE1DEE" w:rsidRDefault="00DE1DEE" w:rsidP="00C825BA">
            <w:r>
              <w:t xml:space="preserve">Kimalaiset vierailevat kaikenlajisilla </w:t>
            </w:r>
            <w:r w:rsidR="00906E9D">
              <w:t xml:space="preserve">kukilla. Koska ne eivät ole kukkauskollisia, ne eivät ole yhtä tehokkaita hyötykasvien pölyttäjiä kuin esimerkiksi kesymehiläiset. Voimakkaan ruumiinsa ansiosta ne voivat kuitenkin vierailla kukilla, jonne muut hyönteiset eivät pääse. </w:t>
            </w:r>
          </w:p>
        </w:tc>
      </w:tr>
    </w:tbl>
    <w:p w:rsidR="00DE1DEE" w:rsidRDefault="00DE1DEE" w:rsidP="00C825BA"/>
    <w:p w:rsidR="00DE1DEE" w:rsidRDefault="00FA447C" w:rsidP="00C825BA">
      <w:r>
        <w:pict>
          <v:shape id="_x0000_i1028" type="#_x0000_t136" style="width:403.8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arhamehiläinen "/>
          </v:shape>
        </w:pict>
      </w:r>
    </w:p>
    <w:p w:rsidR="00ED1A00" w:rsidRPr="000941B0" w:rsidRDefault="000941B0" w:rsidP="00C825BA">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20-25</w:t>
      </w:r>
      <w:proofErr w:type="gramEnd"/>
      <w:r>
        <w:rPr>
          <w:rFonts w:ascii="Comic Sans MS" w:hAnsi="Comic Sans MS"/>
          <w:sz w:val="28"/>
        </w:rPr>
        <w:t xml:space="preserve"> mm, työläinen 15-20 mm, Musta, keskiruumiin etuosassa leveä keltainen poikkivyö ja takaosassa toinen, kapeampi vyö. </w:t>
      </w:r>
      <w:proofErr w:type="gramStart"/>
      <w:r>
        <w:rPr>
          <w:rFonts w:ascii="Comic Sans MS" w:hAnsi="Comic Sans MS"/>
          <w:sz w:val="28"/>
        </w:rPr>
        <w:t>Takaruumiin tyvessä keltainen poikkivyö, kärki laajalti valkoinen.</w:t>
      </w:r>
      <w:proofErr w:type="gramEnd"/>
      <w:r>
        <w:rPr>
          <w:rFonts w:ascii="Comic Sans MS" w:hAnsi="Comic Sans MS"/>
          <w:sz w:val="28"/>
        </w:rPr>
        <w:t xml:space="preserve"> Pesä useimmiten maan alla jopa 50 cm syvyydessä. Kuningattaret ja koiraat lähtevät lennolle heinäkuussa. Uudet kuningattaret vetäytyvät talvehtimaan elo-syyskuussa. </w:t>
      </w:r>
      <w:proofErr w:type="gramStart"/>
      <w:r>
        <w:rPr>
          <w:rFonts w:ascii="Comic Sans MS" w:hAnsi="Comic Sans MS"/>
          <w:sz w:val="28"/>
        </w:rPr>
        <w:t>Hyvin yleinen suurimmassa osassa maata.</w:t>
      </w:r>
      <w:proofErr w:type="gramEnd"/>
      <w:r>
        <w:rPr>
          <w:rFonts w:ascii="Comic Sans MS" w:hAnsi="Comic Sans MS"/>
          <w:sz w:val="28"/>
        </w:rPr>
        <w:t xml:space="preserve"> </w:t>
      </w:r>
    </w:p>
    <w:p w:rsidR="00ED1A00" w:rsidRDefault="00ED1A00" w:rsidP="00C825BA"/>
    <w:p w:rsidR="000941B0" w:rsidRDefault="00ED1A00" w:rsidP="000941B0">
      <w:pPr>
        <w:keepNext/>
      </w:pPr>
      <w:r>
        <w:rPr>
          <w:noProof/>
          <w:lang w:eastAsia="fi-FI"/>
        </w:rPr>
        <w:lastRenderedPageBreak/>
        <w:drawing>
          <wp:inline distT="0" distB="0" distL="0" distR="0">
            <wp:extent cx="2276475" cy="2009775"/>
            <wp:effectExtent l="19050" t="0" r="9525" b="0"/>
            <wp:docPr id="11" name="Kuva 10" descr="tarha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kimalainen.jpg"/>
                    <pic:cNvPicPr/>
                  </pic:nvPicPr>
                  <pic:blipFill>
                    <a:blip r:embed="rId16" cstate="print"/>
                    <a:stretch>
                      <a:fillRect/>
                    </a:stretch>
                  </pic:blipFill>
                  <pic:spPr>
                    <a:xfrm>
                      <a:off x="0" y="0"/>
                      <a:ext cx="2276475" cy="2009775"/>
                    </a:xfrm>
                    <a:prstGeom prst="rect">
                      <a:avLst/>
                    </a:prstGeom>
                  </pic:spPr>
                </pic:pic>
              </a:graphicData>
            </a:graphic>
          </wp:inline>
        </w:drawing>
      </w:r>
    </w:p>
    <w:p w:rsidR="00ED1A00" w:rsidRDefault="000941B0" w:rsidP="000941B0">
      <w:pPr>
        <w:pStyle w:val="Kuvanotsikko"/>
      </w:pPr>
      <w:r>
        <w:t xml:space="preserve">Kuva </w:t>
      </w:r>
      <w:fldSimple w:instr=" SEQ Kuva \* ARABIC ">
        <w:r w:rsidR="00625101">
          <w:rPr>
            <w:noProof/>
          </w:rPr>
          <w:t>6</w:t>
        </w:r>
      </w:fldSimple>
      <w:r>
        <w:t xml:space="preserve"> tarhakimalainen</w:t>
      </w:r>
    </w:p>
    <w:p w:rsidR="00ED1A00" w:rsidRDefault="00ED1A00" w:rsidP="00ED1A00">
      <w:pPr>
        <w:keepNext/>
      </w:pPr>
      <w:r>
        <w:rPr>
          <w:noProof/>
          <w:lang w:eastAsia="fi-FI"/>
        </w:rPr>
        <w:drawing>
          <wp:inline distT="0" distB="0" distL="0" distR="0">
            <wp:extent cx="2223218" cy="3264087"/>
            <wp:effectExtent l="19050" t="0" r="5632" b="0"/>
            <wp:docPr id="12" name="Kuva 11" descr="tarhakimalainen kuning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kimalainen kuningatar.jpg"/>
                    <pic:cNvPicPr/>
                  </pic:nvPicPr>
                  <pic:blipFill>
                    <a:blip r:embed="rId17" cstate="print"/>
                    <a:stretch>
                      <a:fillRect/>
                    </a:stretch>
                  </pic:blipFill>
                  <pic:spPr>
                    <a:xfrm>
                      <a:off x="0" y="0"/>
                      <a:ext cx="2227115" cy="3269808"/>
                    </a:xfrm>
                    <a:prstGeom prst="rect">
                      <a:avLst/>
                    </a:prstGeom>
                  </pic:spPr>
                </pic:pic>
              </a:graphicData>
            </a:graphic>
          </wp:inline>
        </w:drawing>
      </w:r>
    </w:p>
    <w:p w:rsidR="00ED1A00" w:rsidRDefault="00ED1A00" w:rsidP="00ED1A00">
      <w:pPr>
        <w:pStyle w:val="Kuvanotsikko"/>
      </w:pPr>
      <w:r>
        <w:t xml:space="preserve">Kuva </w:t>
      </w:r>
      <w:fldSimple w:instr=" SEQ Kuva \* ARABIC ">
        <w:r w:rsidR="00625101">
          <w:rPr>
            <w:noProof/>
          </w:rPr>
          <w:t>7</w:t>
        </w:r>
      </w:fldSimple>
      <w:r>
        <w:t xml:space="preserve"> kuningatar</w:t>
      </w:r>
    </w:p>
    <w:p w:rsidR="00ED1A00" w:rsidRDefault="00ED1A00" w:rsidP="00ED1A00">
      <w:pPr>
        <w:keepNext/>
      </w:pPr>
      <w:r>
        <w:rPr>
          <w:noProof/>
          <w:lang w:eastAsia="fi-FI"/>
        </w:rPr>
        <w:drawing>
          <wp:inline distT="0" distB="0" distL="0" distR="0">
            <wp:extent cx="2428875" cy="1885950"/>
            <wp:effectExtent l="19050" t="0" r="9525" b="0"/>
            <wp:docPr id="13" name="Kuva 12" descr="tarhakimalainen u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hakimalainen uros 1.jpg"/>
                    <pic:cNvPicPr/>
                  </pic:nvPicPr>
                  <pic:blipFill>
                    <a:blip r:embed="rId18" cstate="print"/>
                    <a:stretch>
                      <a:fillRect/>
                    </a:stretch>
                  </pic:blipFill>
                  <pic:spPr>
                    <a:xfrm>
                      <a:off x="0" y="0"/>
                      <a:ext cx="2428875" cy="1885950"/>
                    </a:xfrm>
                    <a:prstGeom prst="rect">
                      <a:avLst/>
                    </a:prstGeom>
                  </pic:spPr>
                </pic:pic>
              </a:graphicData>
            </a:graphic>
          </wp:inline>
        </w:drawing>
      </w:r>
    </w:p>
    <w:p w:rsidR="00ED1A00" w:rsidRDefault="00ED1A00" w:rsidP="00ED1A00">
      <w:pPr>
        <w:pStyle w:val="Kuvanotsikko"/>
      </w:pPr>
      <w:r>
        <w:t xml:space="preserve">Kuva </w:t>
      </w:r>
      <w:fldSimple w:instr=" SEQ Kuva \* ARABIC ">
        <w:r w:rsidR="00625101">
          <w:rPr>
            <w:noProof/>
          </w:rPr>
          <w:t>8</w:t>
        </w:r>
      </w:fldSimple>
      <w:r>
        <w:t xml:space="preserve"> uros</w:t>
      </w:r>
    </w:p>
    <w:p w:rsidR="000941B0" w:rsidRDefault="000941B0" w:rsidP="000941B0"/>
    <w:tbl>
      <w:tblPr>
        <w:tblW w:w="0" w:type="auto"/>
        <w:tblInd w:w="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7225"/>
      </w:tblGrid>
      <w:tr w:rsidR="00117F46" w:rsidTr="00117F46">
        <w:tblPrEx>
          <w:tblCellMar>
            <w:top w:w="0" w:type="dxa"/>
            <w:bottom w:w="0" w:type="dxa"/>
          </w:tblCellMar>
        </w:tblPrEx>
        <w:trPr>
          <w:trHeight w:val="877"/>
        </w:trPr>
        <w:tc>
          <w:tcPr>
            <w:tcW w:w="7225" w:type="dxa"/>
          </w:tcPr>
          <w:p w:rsidR="00117F46" w:rsidRDefault="00117F46" w:rsidP="000941B0">
            <w:r>
              <w:lastRenderedPageBreak/>
              <w:t>Kimalaisilla on myrkkypistin, ja ne voivat pistää ihmistä käteen otettaessa tai puolustaessaan pesäänsä. Erityisesti kartanokimalainen</w:t>
            </w:r>
            <w:r w:rsidR="004203BD">
              <w:rPr>
                <w:rStyle w:val="Alaviitteenviite"/>
              </w:rPr>
              <w:footnoteReference w:id="2"/>
            </w:r>
            <w:r>
              <w:t xml:space="preserve"> voi olla pesällä aggressiivinen. Kimalaisten myrkkypistimessä ei ole väkäsiä toisin kuin kesymehiläisellä, ja ne voivat tuikata uhriaan lukuisia kertoa. Pistos voi olla varsin kivulias. </w:t>
            </w:r>
          </w:p>
          <w:p w:rsidR="004203BD" w:rsidRDefault="004203BD" w:rsidP="004203BD">
            <w:pPr>
              <w:keepNext/>
            </w:pPr>
            <w:r>
              <w:rPr>
                <w:noProof/>
                <w:lang w:eastAsia="fi-FI"/>
              </w:rPr>
              <w:drawing>
                <wp:inline distT="0" distB="0" distL="0" distR="0">
                  <wp:extent cx="2619375" cy="2562225"/>
                  <wp:effectExtent l="19050" t="0" r="9525" b="0"/>
                  <wp:docPr id="15" name="Kuva 14" descr="kartano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nokimalainen.jpg"/>
                          <pic:cNvPicPr/>
                        </pic:nvPicPr>
                        <pic:blipFill>
                          <a:blip r:embed="rId19" cstate="print"/>
                          <a:stretch>
                            <a:fillRect/>
                          </a:stretch>
                        </pic:blipFill>
                        <pic:spPr>
                          <a:xfrm>
                            <a:off x="0" y="0"/>
                            <a:ext cx="2619375" cy="2562225"/>
                          </a:xfrm>
                          <a:prstGeom prst="rect">
                            <a:avLst/>
                          </a:prstGeom>
                        </pic:spPr>
                      </pic:pic>
                    </a:graphicData>
                  </a:graphic>
                </wp:inline>
              </w:drawing>
            </w:r>
          </w:p>
          <w:p w:rsidR="004203BD" w:rsidRDefault="004203BD" w:rsidP="004203BD">
            <w:pPr>
              <w:pStyle w:val="Kuvanotsikko"/>
            </w:pPr>
            <w:r>
              <w:t xml:space="preserve">Kuva </w:t>
            </w:r>
            <w:fldSimple w:instr=" SEQ Kuva \* ARABIC ">
              <w:r w:rsidR="00625101">
                <w:rPr>
                  <w:noProof/>
                </w:rPr>
                <w:t>9</w:t>
              </w:r>
            </w:fldSimple>
            <w:r>
              <w:t xml:space="preserve"> kartanokimalainen</w:t>
            </w:r>
          </w:p>
        </w:tc>
      </w:tr>
    </w:tbl>
    <w:p w:rsidR="000941B0" w:rsidRPr="000941B0" w:rsidRDefault="000941B0" w:rsidP="000941B0"/>
    <w:tbl>
      <w:tblPr>
        <w:tblW w:w="0" w:type="auto"/>
        <w:tblInd w:w="3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5935"/>
      </w:tblGrid>
      <w:tr w:rsidR="00E30468" w:rsidTr="00E30468">
        <w:tblPrEx>
          <w:tblCellMar>
            <w:top w:w="0" w:type="dxa"/>
            <w:bottom w:w="0" w:type="dxa"/>
          </w:tblCellMar>
        </w:tblPrEx>
        <w:trPr>
          <w:trHeight w:val="1365"/>
        </w:trPr>
        <w:tc>
          <w:tcPr>
            <w:tcW w:w="5935" w:type="dxa"/>
          </w:tcPr>
          <w:p w:rsidR="00E30468" w:rsidRPr="00E30468" w:rsidRDefault="00E30468" w:rsidP="000941B0">
            <w:pPr>
              <w:pStyle w:val="Kuvanotsikko"/>
              <w:rPr>
                <w:b w:val="0"/>
                <w:sz w:val="24"/>
              </w:rPr>
            </w:pPr>
            <w:r>
              <w:rPr>
                <w:b w:val="0"/>
                <w:sz w:val="24"/>
              </w:rPr>
              <w:t>Kimalaisten kieli voi olla jopa kaksi kertaa niin pitkä kuin kesymehiläisellä. Kun kesymehiläi</w:t>
            </w:r>
            <w:r w:rsidR="00B929D9">
              <w:rPr>
                <w:b w:val="0"/>
                <w:sz w:val="24"/>
              </w:rPr>
              <w:t>sen kieli on noin 6 mm:n pituinen, niin esimerkiksi kartanokimalaisen kieli on jopa 16</w:t>
            </w:r>
            <w:r w:rsidR="00895F85">
              <w:rPr>
                <w:b w:val="0"/>
                <w:sz w:val="24"/>
              </w:rPr>
              <w:t xml:space="preserve">mm pitkä. Pitkän kielensä ansiosta kimalaiset voivat vierailla syvännieluisissa kukissa kuten apiloissa ja hernekasveissa. Voimansa ja painonsa </w:t>
            </w:r>
            <w:r w:rsidR="002131B4">
              <w:rPr>
                <w:b w:val="0"/>
                <w:sz w:val="24"/>
              </w:rPr>
              <w:t xml:space="preserve">ansiosta ne voivat myös painaa kukkien teriöitä lysyyn </w:t>
            </w:r>
            <w:proofErr w:type="gramStart"/>
            <w:r w:rsidR="002131B4">
              <w:rPr>
                <w:b w:val="0"/>
                <w:sz w:val="24"/>
              </w:rPr>
              <w:t>ylettyäkseen  niiden</w:t>
            </w:r>
            <w:proofErr w:type="gramEnd"/>
            <w:r w:rsidR="002131B4">
              <w:rPr>
                <w:b w:val="0"/>
                <w:sz w:val="24"/>
              </w:rPr>
              <w:t xml:space="preserve"> mesiaarteeseen. </w:t>
            </w:r>
          </w:p>
        </w:tc>
      </w:tr>
    </w:tbl>
    <w:p w:rsidR="00ED1A00" w:rsidRDefault="00ED1A00" w:rsidP="000941B0">
      <w:pPr>
        <w:pStyle w:val="Kuvanotsikko"/>
        <w:rPr>
          <w:b w:val="0"/>
        </w:rPr>
      </w:pPr>
    </w:p>
    <w:p w:rsidR="000939AF" w:rsidRDefault="000939AF" w:rsidP="00460866"/>
    <w:p w:rsidR="000939AF" w:rsidRDefault="000939AF" w:rsidP="00460866"/>
    <w:p w:rsidR="000939AF" w:rsidRDefault="000939AF" w:rsidP="00460866"/>
    <w:p w:rsidR="000939AF" w:rsidRDefault="000939AF" w:rsidP="00460866"/>
    <w:p w:rsidR="00460866" w:rsidRDefault="000939AF" w:rsidP="00460866">
      <w:r>
        <w:lastRenderedPageBreak/>
        <w:pict>
          <v:shape id="_x0000_i1030" type="#_x0000_t136" style="width:422.6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rtanokimalainen "/>
          </v:shape>
        </w:pict>
      </w:r>
    </w:p>
    <w:p w:rsidR="000939AF" w:rsidRPr="00C85D14" w:rsidRDefault="00C85D14" w:rsidP="00460866">
      <w:pPr>
        <w:rPr>
          <w:rFonts w:ascii="Comic Sans MS" w:hAnsi="Comic Sans MS"/>
          <w:sz w:val="28"/>
        </w:rPr>
      </w:pPr>
      <w:proofErr w:type="gramStart"/>
      <w:r>
        <w:rPr>
          <w:rFonts w:ascii="Comic Sans MS" w:hAnsi="Comic Sans MS"/>
          <w:sz w:val="28"/>
        </w:rPr>
        <w:t>Kuningatar noin 20 mm, työläinen noin 15 mm tai pienempi.</w:t>
      </w:r>
      <w:proofErr w:type="gramEnd"/>
      <w:r>
        <w:rPr>
          <w:rFonts w:ascii="Comic Sans MS" w:hAnsi="Comic Sans MS"/>
          <w:sz w:val="28"/>
        </w:rPr>
        <w:t xml:space="preserve"> </w:t>
      </w:r>
      <w:proofErr w:type="gramStart"/>
      <w:r>
        <w:rPr>
          <w:rFonts w:ascii="Comic Sans MS" w:hAnsi="Comic Sans MS"/>
          <w:sz w:val="28"/>
        </w:rPr>
        <w:t>Keskiruumis yksivärisen kellanruskea, takaruumis musta</w:t>
      </w:r>
      <w:r w:rsidR="00BA589F">
        <w:rPr>
          <w:rFonts w:ascii="Comic Sans MS" w:hAnsi="Comic Sans MS"/>
          <w:sz w:val="28"/>
        </w:rPr>
        <w:t>, tyvessä usein heikko kellanruskea vyö ja kärki harmaanvalkea.</w:t>
      </w:r>
      <w:proofErr w:type="gramEnd"/>
      <w:r w:rsidR="00BA589F">
        <w:rPr>
          <w:rFonts w:ascii="Comic Sans MS" w:hAnsi="Comic Sans MS"/>
          <w:sz w:val="28"/>
        </w:rPr>
        <w:t xml:space="preserve"> Rakentaa pesän puukoloihin, linnunpönttöihin, kattojen alle ja jopa sadevesiräystäisiin. Ei pesi maakoloissa. Kartanokimalainen on metsälaji. jonka löytää varmimmin lentämässä metsänreunoissa ja metsäisillä niityillä huhtikuusta lokakuuhun. Tavataan koko maassa. </w:t>
      </w:r>
    </w:p>
    <w:p w:rsidR="000939AF" w:rsidRDefault="000939AF" w:rsidP="00460866"/>
    <w:p w:rsidR="000939AF" w:rsidRDefault="000939AF" w:rsidP="00460866"/>
    <w:p w:rsidR="000939AF" w:rsidRDefault="00C85D14" w:rsidP="00460866">
      <w:r>
        <w:rPr>
          <w:noProof/>
          <w:lang w:eastAsia="fi-FI"/>
        </w:rPr>
        <w:drawing>
          <wp:inline distT="0" distB="0" distL="0" distR="0">
            <wp:extent cx="2619375" cy="2562225"/>
            <wp:effectExtent l="19050" t="0" r="9525" b="0"/>
            <wp:docPr id="16" name="Kuva 15" descr="kartano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nokimalainen.jpg"/>
                    <pic:cNvPicPr/>
                  </pic:nvPicPr>
                  <pic:blipFill>
                    <a:blip r:embed="rId19" cstate="print"/>
                    <a:stretch>
                      <a:fillRect/>
                    </a:stretch>
                  </pic:blipFill>
                  <pic:spPr>
                    <a:xfrm>
                      <a:off x="0" y="0"/>
                      <a:ext cx="2619375" cy="2562225"/>
                    </a:xfrm>
                    <a:prstGeom prst="rect">
                      <a:avLst/>
                    </a:prstGeom>
                  </pic:spPr>
                </pic:pic>
              </a:graphicData>
            </a:graphic>
          </wp:inline>
        </w:drawing>
      </w:r>
    </w:p>
    <w:tbl>
      <w:tblPr>
        <w:tblW w:w="0" w:type="auto"/>
        <w:tblInd w:w="1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7200"/>
      </w:tblGrid>
      <w:tr w:rsidR="00F8460C" w:rsidTr="00F8460C">
        <w:tblPrEx>
          <w:tblCellMar>
            <w:top w:w="0" w:type="dxa"/>
            <w:bottom w:w="0" w:type="dxa"/>
          </w:tblCellMar>
        </w:tblPrEx>
        <w:trPr>
          <w:trHeight w:val="1365"/>
        </w:trPr>
        <w:tc>
          <w:tcPr>
            <w:tcW w:w="7200" w:type="dxa"/>
          </w:tcPr>
          <w:p w:rsidR="00F8460C" w:rsidRDefault="00F8460C" w:rsidP="00460866">
            <w:r w:rsidRPr="00626514">
              <w:rPr>
                <w:highlight w:val="yellow"/>
              </w:rPr>
              <w:t>SIITEPÖLYVASU</w:t>
            </w:r>
            <w:r>
              <w:t xml:space="preserve">. Kaikkien kimalaisten takasäärissä on siitepölyvasu, johon siitepöly kerätään. Kun vasu on täynnä, se muistuttaa suurta, keltaista palloa; aivan kuin kimalaisella olisi keltaiset polvisuojukset. </w:t>
            </w:r>
          </w:p>
          <w:p w:rsidR="00F8460C" w:rsidRDefault="00F8460C" w:rsidP="00F8460C">
            <w:pPr>
              <w:keepNext/>
            </w:pPr>
            <w:r>
              <w:rPr>
                <w:noProof/>
                <w:lang w:eastAsia="fi-FI"/>
              </w:rPr>
              <w:lastRenderedPageBreak/>
              <w:drawing>
                <wp:inline distT="0" distB="0" distL="0" distR="0">
                  <wp:extent cx="2377440" cy="2377440"/>
                  <wp:effectExtent l="19050" t="0" r="3810" b="0"/>
                  <wp:docPr id="17" name="Kuva 8" descr="https://upload.wikimedia.org/wikipedia/commons/thumb/d/d9/Apis_mellifera_Tanzania.jpg/250px-Apis_mellifera_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d/d9/Apis_mellifera_Tanzania.jpg/250px-Apis_mellifera_Tanzania.jpg"/>
                          <pic:cNvPicPr>
                            <a:picLocks noChangeAspect="1" noChangeArrowheads="1"/>
                          </pic:cNvPicPr>
                        </pic:nvPicPr>
                        <pic:blipFill>
                          <a:blip r:embed="rId20"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F8460C" w:rsidRDefault="00F8460C" w:rsidP="00F8460C">
            <w:pPr>
              <w:pStyle w:val="Kuvanotsikko"/>
            </w:pPr>
            <w:r>
              <w:t xml:space="preserve">Kuva </w:t>
            </w:r>
            <w:fldSimple w:instr=" SEQ Kuva \* ARABIC ">
              <w:r w:rsidR="00625101">
                <w:rPr>
                  <w:noProof/>
                </w:rPr>
                <w:t>10</w:t>
              </w:r>
            </w:fldSimple>
            <w:r>
              <w:t xml:space="preserve"> siitepölyvasu</w:t>
            </w:r>
          </w:p>
        </w:tc>
      </w:tr>
    </w:tbl>
    <w:p w:rsidR="00626514" w:rsidRDefault="00626514" w:rsidP="00460866"/>
    <w:tbl>
      <w:tblPr>
        <w:tblW w:w="0" w:type="auto"/>
        <w:tblInd w:w="1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7726"/>
      </w:tblGrid>
      <w:tr w:rsidR="00626514" w:rsidTr="00626514">
        <w:tblPrEx>
          <w:tblCellMar>
            <w:top w:w="0" w:type="dxa"/>
            <w:bottom w:w="0" w:type="dxa"/>
          </w:tblCellMar>
        </w:tblPrEx>
        <w:trPr>
          <w:trHeight w:val="1365"/>
        </w:trPr>
        <w:tc>
          <w:tcPr>
            <w:tcW w:w="7726" w:type="dxa"/>
          </w:tcPr>
          <w:p w:rsidR="00626514" w:rsidRDefault="00626514" w:rsidP="00626514">
            <w:r>
              <w:t xml:space="preserve">Kimalaiset ovat raskaita hyönteisiä. Kylmällä säällä niiden on lämmitettävä lentolihaksensa ennen kuin ne voivat nousta lentoon. Ne kiipeävät aamulla ylös kukintojen latvoihin, jossa terälehtien muodostama ”peili” heijastaa lämpöä kimalaisen keskiruumiiseen. Jos kimalainen ei saa riittävästi ravintoa, sen energia ei riitä lentolihasten lämmittämiseen ja sen on odotettava aurinkoista säätä. </w:t>
            </w:r>
          </w:p>
        </w:tc>
      </w:tr>
    </w:tbl>
    <w:p w:rsidR="00460866" w:rsidRDefault="00460866" w:rsidP="00460866"/>
    <w:p w:rsidR="00244A5D" w:rsidRDefault="00244A5D" w:rsidP="00460866"/>
    <w:p w:rsidR="00244A5D" w:rsidRDefault="00244A5D" w:rsidP="00460866">
      <w:r>
        <w:pict>
          <v:shape id="_x0000_i1035" type="#_x0000_t136" style="width:400.0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ontukimalainen"/>
          </v:shape>
        </w:pict>
      </w:r>
    </w:p>
    <w:p w:rsidR="00244A5D" w:rsidRDefault="00E86164" w:rsidP="00460866">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20-25</w:t>
      </w:r>
      <w:proofErr w:type="gramEnd"/>
      <w:r>
        <w:rPr>
          <w:rFonts w:ascii="Comic Sans MS" w:hAnsi="Comic Sans MS"/>
          <w:sz w:val="28"/>
        </w:rPr>
        <w:t xml:space="preserve"> mm, työläinen 15-20 mm. Musta. </w:t>
      </w:r>
      <w:proofErr w:type="gramStart"/>
      <w:r>
        <w:rPr>
          <w:rFonts w:ascii="Comic Sans MS" w:hAnsi="Comic Sans MS"/>
          <w:sz w:val="28"/>
        </w:rPr>
        <w:t>Keski- ja takaruumiin etuosassa leveä, keltainen poikkivyö.</w:t>
      </w:r>
      <w:proofErr w:type="gramEnd"/>
      <w:r>
        <w:rPr>
          <w:rFonts w:ascii="Comic Sans MS" w:hAnsi="Comic Sans MS"/>
          <w:sz w:val="28"/>
        </w:rPr>
        <w:t xml:space="preserve"> </w:t>
      </w:r>
      <w:proofErr w:type="gramStart"/>
      <w:r>
        <w:rPr>
          <w:rFonts w:ascii="Comic Sans MS" w:hAnsi="Comic Sans MS"/>
          <w:sz w:val="28"/>
        </w:rPr>
        <w:t>Takaruumiin kärki valkoinen.</w:t>
      </w:r>
      <w:proofErr w:type="gramEnd"/>
      <w:r>
        <w:rPr>
          <w:rFonts w:ascii="Comic Sans MS" w:hAnsi="Comic Sans MS"/>
          <w:sz w:val="28"/>
        </w:rPr>
        <w:t xml:space="preserve"> Pesii tavallisesti maahan vanhoihin hiiren- ja myyränkoloihin, mutta toisinaan myös ulkorakennuksiin ja </w:t>
      </w:r>
      <w:r w:rsidR="00FC372E">
        <w:rPr>
          <w:rFonts w:ascii="Comic Sans MS" w:hAnsi="Comic Sans MS"/>
          <w:sz w:val="28"/>
        </w:rPr>
        <w:t xml:space="preserve">ullakoille. Kuningattaret lähtevät liikkeelle jo varhain keväällä. </w:t>
      </w:r>
      <w:proofErr w:type="gramStart"/>
      <w:r w:rsidR="00FC372E">
        <w:rPr>
          <w:rFonts w:ascii="Comic Sans MS" w:hAnsi="Comic Sans MS"/>
          <w:sz w:val="28"/>
        </w:rPr>
        <w:t>Meillä hyvin harvinainen ja ilmeisesti vasta levittäytymässä Suomeen.</w:t>
      </w:r>
      <w:proofErr w:type="gramEnd"/>
      <w:r w:rsidR="00FC372E">
        <w:rPr>
          <w:rFonts w:ascii="Comic Sans MS" w:hAnsi="Comic Sans MS"/>
          <w:sz w:val="28"/>
        </w:rPr>
        <w:t xml:space="preserve"> </w:t>
      </w:r>
    </w:p>
    <w:p w:rsidR="00FC372E" w:rsidRDefault="00FC372E" w:rsidP="00460866">
      <w:pPr>
        <w:rPr>
          <w:rFonts w:ascii="Comic Sans MS" w:hAnsi="Comic Sans MS"/>
          <w:sz w:val="28"/>
        </w:rPr>
      </w:pPr>
      <w:r>
        <w:rPr>
          <w:rFonts w:ascii="Comic Sans MS" w:hAnsi="Comic Sans MS"/>
          <w:sz w:val="28"/>
        </w:rPr>
        <w:t xml:space="preserve">Suomessa tavattava </w:t>
      </w:r>
      <w:r w:rsidRPr="00D732EB">
        <w:rPr>
          <w:rFonts w:ascii="Comic Sans MS" w:hAnsi="Comic Sans MS"/>
          <w:b/>
          <w:sz w:val="28"/>
        </w:rPr>
        <w:t>mantukimalainen</w:t>
      </w:r>
      <w:r>
        <w:rPr>
          <w:rFonts w:ascii="Comic Sans MS" w:hAnsi="Comic Sans MS"/>
          <w:sz w:val="28"/>
        </w:rPr>
        <w:t xml:space="preserve"> </w:t>
      </w:r>
      <w:r w:rsidRPr="00D732EB">
        <w:rPr>
          <w:rFonts w:ascii="Comic Sans MS" w:hAnsi="Comic Sans MS"/>
          <w:sz w:val="28"/>
          <w:highlight w:val="yellow"/>
        </w:rPr>
        <w:t xml:space="preserve">B. </w:t>
      </w:r>
      <w:proofErr w:type="spellStart"/>
      <w:r w:rsidRPr="00D732EB">
        <w:rPr>
          <w:rFonts w:ascii="Comic Sans MS" w:hAnsi="Comic Sans MS"/>
          <w:sz w:val="28"/>
          <w:highlight w:val="yellow"/>
        </w:rPr>
        <w:t>lucorum</w:t>
      </w:r>
      <w:proofErr w:type="spellEnd"/>
      <w:r>
        <w:rPr>
          <w:rFonts w:ascii="Comic Sans MS" w:hAnsi="Comic Sans MS"/>
          <w:sz w:val="28"/>
        </w:rPr>
        <w:t xml:space="preserve"> on samannäköinen, mutta pienempi. Se on yleisimpiä kimalaislajejamme ja tavataan </w:t>
      </w:r>
      <w:r>
        <w:rPr>
          <w:rFonts w:ascii="Comic Sans MS" w:hAnsi="Comic Sans MS"/>
          <w:sz w:val="28"/>
        </w:rPr>
        <w:lastRenderedPageBreak/>
        <w:t>runsaslukuisena</w:t>
      </w:r>
      <w:r w:rsidR="00D732EB">
        <w:rPr>
          <w:rFonts w:ascii="Comic Sans MS" w:hAnsi="Comic Sans MS"/>
          <w:sz w:val="28"/>
        </w:rPr>
        <w:t xml:space="preserve"> koko maassa. Se perustaa yhteiskuntansa kontukimalaisen lailla vanhoihin pikkujyrsijöiden pesiin. </w:t>
      </w:r>
    </w:p>
    <w:p w:rsidR="00D732EB" w:rsidRDefault="00D732EB" w:rsidP="00D732EB">
      <w:pPr>
        <w:keepNext/>
      </w:pPr>
      <w:r>
        <w:rPr>
          <w:rFonts w:ascii="Comic Sans MS" w:hAnsi="Comic Sans MS"/>
          <w:noProof/>
          <w:sz w:val="28"/>
          <w:lang w:eastAsia="fi-FI"/>
        </w:rPr>
        <w:drawing>
          <wp:inline distT="0" distB="0" distL="0" distR="0">
            <wp:extent cx="2466975" cy="1847850"/>
            <wp:effectExtent l="19050" t="0" r="9525" b="0"/>
            <wp:docPr id="19" name="Kuva 18" descr="mantu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ukimalainen.jpg"/>
                    <pic:cNvPicPr/>
                  </pic:nvPicPr>
                  <pic:blipFill>
                    <a:blip r:embed="rId21" cstate="print"/>
                    <a:stretch>
                      <a:fillRect/>
                    </a:stretch>
                  </pic:blipFill>
                  <pic:spPr>
                    <a:xfrm>
                      <a:off x="0" y="0"/>
                      <a:ext cx="2466975" cy="1847850"/>
                    </a:xfrm>
                    <a:prstGeom prst="rect">
                      <a:avLst/>
                    </a:prstGeom>
                  </pic:spPr>
                </pic:pic>
              </a:graphicData>
            </a:graphic>
          </wp:inline>
        </w:drawing>
      </w:r>
    </w:p>
    <w:p w:rsidR="00D732EB" w:rsidRPr="00244A5D" w:rsidRDefault="00D732EB" w:rsidP="00D732EB">
      <w:pPr>
        <w:pStyle w:val="Kuvanotsikko"/>
        <w:rPr>
          <w:rFonts w:ascii="Comic Sans MS" w:hAnsi="Comic Sans MS"/>
          <w:sz w:val="28"/>
        </w:rPr>
      </w:pPr>
      <w:r>
        <w:t xml:space="preserve">Kuva </w:t>
      </w:r>
      <w:fldSimple w:instr=" SEQ Kuva \* ARABIC ">
        <w:r w:rsidR="00625101">
          <w:rPr>
            <w:noProof/>
          </w:rPr>
          <w:t>11</w:t>
        </w:r>
      </w:fldSimple>
      <w:r>
        <w:t xml:space="preserve"> mantukimalainen</w:t>
      </w:r>
    </w:p>
    <w:p w:rsidR="00244A5D" w:rsidRDefault="00244A5D" w:rsidP="00460866"/>
    <w:p w:rsidR="004471DA" w:rsidRDefault="00244A5D" w:rsidP="004471DA">
      <w:pPr>
        <w:keepNext/>
      </w:pPr>
      <w:r>
        <w:rPr>
          <w:noProof/>
          <w:lang w:eastAsia="fi-FI"/>
        </w:rPr>
        <w:drawing>
          <wp:inline distT="0" distB="0" distL="0" distR="0">
            <wp:extent cx="1483747" cy="1974732"/>
            <wp:effectExtent l="19050" t="0" r="2153" b="0"/>
            <wp:docPr id="18" name="Kuva 17" descr="kontu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ukimalainen.jpg"/>
                    <pic:cNvPicPr/>
                  </pic:nvPicPr>
                  <pic:blipFill>
                    <a:blip r:embed="rId22" cstate="print"/>
                    <a:stretch>
                      <a:fillRect/>
                    </a:stretch>
                  </pic:blipFill>
                  <pic:spPr>
                    <a:xfrm>
                      <a:off x="0" y="0"/>
                      <a:ext cx="1486926" cy="1978963"/>
                    </a:xfrm>
                    <a:prstGeom prst="rect">
                      <a:avLst/>
                    </a:prstGeom>
                  </pic:spPr>
                </pic:pic>
              </a:graphicData>
            </a:graphic>
          </wp:inline>
        </w:drawing>
      </w:r>
    </w:p>
    <w:p w:rsidR="00244A5D" w:rsidRDefault="004471DA" w:rsidP="004471DA">
      <w:pPr>
        <w:pStyle w:val="Kuvanotsikko"/>
      </w:pPr>
      <w:r>
        <w:t xml:space="preserve">Kuva </w:t>
      </w:r>
      <w:fldSimple w:instr=" SEQ Kuva \* ARABIC ">
        <w:r w:rsidR="00625101">
          <w:rPr>
            <w:noProof/>
          </w:rPr>
          <w:t>12</w:t>
        </w:r>
      </w:fldSimple>
      <w:r>
        <w:t xml:space="preserve"> kontukimalainen</w:t>
      </w:r>
    </w:p>
    <w:p w:rsidR="004471DA" w:rsidRDefault="004471DA" w:rsidP="004471DA">
      <w:pPr>
        <w:pStyle w:val="Otsikko"/>
      </w:pPr>
      <w:r>
        <w:t xml:space="preserve">LOISKIMALAISET  </w:t>
      </w:r>
    </w:p>
    <w:p w:rsidR="004471DA" w:rsidRPr="004471DA" w:rsidRDefault="004471DA" w:rsidP="004471DA">
      <w:pPr>
        <w:rPr>
          <w:rFonts w:ascii="Comic Sans MS" w:hAnsi="Comic Sans MS"/>
          <w:sz w:val="28"/>
        </w:rPr>
      </w:pPr>
      <w:r>
        <w:rPr>
          <w:rFonts w:ascii="Comic Sans MS" w:hAnsi="Comic Sans MS"/>
          <w:sz w:val="28"/>
        </w:rPr>
        <w:t>Loiskimalaiset muistuttavat suuresti isäntäeläimiään kimalaisia, mutta niillä ei ole siitepölyvasua. Myös niiden karvoitus on ohuempaa ja harittavampaa. Loiskimalaisilla on tummahkot siivet ja niiden lento on raskaampaa kuin kimalaisilla. Kuningatar tunkeutuu keväällä</w:t>
      </w:r>
      <w:r w:rsidR="008E2108">
        <w:rPr>
          <w:rFonts w:ascii="Comic Sans MS" w:hAnsi="Comic Sans MS"/>
          <w:sz w:val="28"/>
        </w:rPr>
        <w:t xml:space="preserve"> kimalaispesään ja tappaa alkuperäisen kuningattaren, minkä jälkeen työläiset huolehtivat loisen jälkikasvusta. Niistä kehittyy koiraita ja uusia kuningattaria. Suomessa 8 lajia. </w:t>
      </w:r>
    </w:p>
    <w:p w:rsidR="004471DA" w:rsidRDefault="004471DA" w:rsidP="004471DA">
      <w:hyperlink r:id="rId23" w:history="1">
        <w:r>
          <w:rPr>
            <w:rStyle w:val="Hyperlinkki"/>
          </w:rPr>
          <w:t>https://fi.wikipedia.org/wiki/Loiskimalaiset</w:t>
        </w:r>
      </w:hyperlink>
    </w:p>
    <w:p w:rsidR="004471DA" w:rsidRDefault="00D31125" w:rsidP="004471DA">
      <w:r>
        <w:lastRenderedPageBreak/>
        <w:pict>
          <v:shape id="_x0000_i1037" type="#_x0000_t136" style="width:377.5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antuloiskimalainen"/>
          </v:shape>
        </w:pict>
      </w:r>
    </w:p>
    <w:p w:rsidR="00D31125" w:rsidRPr="00461FAF" w:rsidRDefault="00461FAF" w:rsidP="004471DA">
      <w:pPr>
        <w:rPr>
          <w:rFonts w:ascii="Comic Sans MS" w:hAnsi="Comic Sans MS"/>
          <w:sz w:val="28"/>
        </w:rPr>
      </w:pPr>
      <w:proofErr w:type="gramStart"/>
      <w:r>
        <w:rPr>
          <w:rFonts w:ascii="Comic Sans MS" w:hAnsi="Comic Sans MS"/>
          <w:sz w:val="28"/>
        </w:rPr>
        <w:t>15-20</w:t>
      </w:r>
      <w:proofErr w:type="gramEnd"/>
      <w:r>
        <w:rPr>
          <w:rFonts w:ascii="Comic Sans MS" w:hAnsi="Comic Sans MS"/>
          <w:sz w:val="28"/>
        </w:rPr>
        <w:t xml:space="preserve"> mm. Loisii usein mantukimalaisella, jota muistuttaa värikuvioinniltaan. Talvehtineet kuningattaret lentävät toukokuussa, uudet kuningattaret ja koiraat elokuussa. </w:t>
      </w:r>
      <w:proofErr w:type="gramStart"/>
      <w:r>
        <w:rPr>
          <w:rFonts w:ascii="Comic Sans MS" w:hAnsi="Comic Sans MS"/>
          <w:sz w:val="28"/>
        </w:rPr>
        <w:t>Yleinen koko maassa.</w:t>
      </w:r>
      <w:proofErr w:type="gramEnd"/>
      <w:r>
        <w:rPr>
          <w:rFonts w:ascii="Comic Sans MS" w:hAnsi="Comic Sans MS"/>
          <w:sz w:val="28"/>
        </w:rPr>
        <w:t xml:space="preserve"> </w:t>
      </w:r>
    </w:p>
    <w:p w:rsidR="00D31125" w:rsidRDefault="00D31125" w:rsidP="004471DA"/>
    <w:p w:rsidR="00D31125" w:rsidRDefault="00D31125" w:rsidP="004471DA"/>
    <w:p w:rsidR="00D31125" w:rsidRDefault="00D31125" w:rsidP="004471DA">
      <w:r>
        <w:rPr>
          <w:noProof/>
          <w:lang w:eastAsia="fi-FI"/>
        </w:rPr>
        <w:drawing>
          <wp:inline distT="0" distB="0" distL="0" distR="0">
            <wp:extent cx="2286000" cy="2000250"/>
            <wp:effectExtent l="19050" t="0" r="0" b="0"/>
            <wp:docPr id="20" name="Kuva 19" descr="mantulois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uloiskimalainen.jpg"/>
                    <pic:cNvPicPr/>
                  </pic:nvPicPr>
                  <pic:blipFill>
                    <a:blip r:embed="rId24" cstate="print"/>
                    <a:stretch>
                      <a:fillRect/>
                    </a:stretch>
                  </pic:blipFill>
                  <pic:spPr>
                    <a:xfrm>
                      <a:off x="0" y="0"/>
                      <a:ext cx="2286000" cy="2000250"/>
                    </a:xfrm>
                    <a:prstGeom prst="rect">
                      <a:avLst/>
                    </a:prstGeom>
                  </pic:spPr>
                </pic:pic>
              </a:graphicData>
            </a:graphic>
          </wp:inline>
        </w:drawing>
      </w:r>
    </w:p>
    <w:p w:rsidR="00461FAF" w:rsidRDefault="00461FAF" w:rsidP="004471DA"/>
    <w:p w:rsidR="00461FAF" w:rsidRDefault="00461FAF" w:rsidP="009F7D67">
      <w:pPr>
        <w:pStyle w:val="Otsikko"/>
      </w:pPr>
      <w:r>
        <w:t xml:space="preserve">KAKSISIIPISET </w:t>
      </w:r>
    </w:p>
    <w:p w:rsidR="009F7D67" w:rsidRDefault="009F7D67" w:rsidP="009F7D67">
      <w:pPr>
        <w:rPr>
          <w:rFonts w:ascii="Comic Sans MS" w:hAnsi="Comic Sans MS"/>
          <w:sz w:val="28"/>
        </w:rPr>
      </w:pPr>
      <w:r>
        <w:rPr>
          <w:rFonts w:ascii="Comic Sans MS" w:hAnsi="Comic Sans MS"/>
          <w:sz w:val="28"/>
        </w:rPr>
        <w:t xml:space="preserve">Kaksisiipisillä on vain yksi siipipari. Taempi siipipari on surkastunut pieneksi, nuijamaiseksi väristimeksi, jonka avulla kaksisiipiset pysyvät lennon aikana tasapainossa. Tuntosarvet ovat hyvin lyhyet. Toukat ovat vaaleita, sokeita ja raajattomia ”matoja”. Joillakin lajeilla on pullistuneita ulokkeita, jotka voivat muistuttaa </w:t>
      </w:r>
      <w:r w:rsidR="0056390C">
        <w:rPr>
          <w:rFonts w:ascii="Comic Sans MS" w:hAnsi="Comic Sans MS"/>
          <w:sz w:val="28"/>
        </w:rPr>
        <w:t xml:space="preserve">perhostoukkien käsnäjalkoja. Viimeisessä toukkavaiheessa toukkanahka kovettuu toukkien ympärille, ja ne koteloituvat sen sisään. Suomessa yli 5000 lajia. </w:t>
      </w:r>
    </w:p>
    <w:p w:rsidR="0056390C" w:rsidRDefault="0056390C" w:rsidP="009F7D67">
      <w:pPr>
        <w:rPr>
          <w:rFonts w:ascii="Comic Sans MS" w:hAnsi="Comic Sans MS"/>
          <w:sz w:val="28"/>
        </w:rPr>
      </w:pPr>
    </w:p>
    <w:p w:rsidR="0056390C" w:rsidRDefault="00FA3BD5" w:rsidP="0056390C">
      <w:pPr>
        <w:pStyle w:val="Otsikko"/>
      </w:pPr>
      <w:r>
        <w:lastRenderedPageBreak/>
        <w:t xml:space="preserve">KIMALAISKÄRPÄSET </w:t>
      </w:r>
    </w:p>
    <w:p w:rsidR="00FA3BD5" w:rsidRDefault="00FA3BD5" w:rsidP="00FA3BD5">
      <w:pPr>
        <w:rPr>
          <w:rFonts w:ascii="Comic Sans MS" w:hAnsi="Comic Sans MS"/>
          <w:sz w:val="28"/>
        </w:rPr>
      </w:pPr>
      <w:r>
        <w:rPr>
          <w:rFonts w:ascii="Comic Sans MS" w:hAnsi="Comic Sans MS"/>
          <w:sz w:val="28"/>
        </w:rPr>
        <w:t xml:space="preserve">Kimalaiskärpäset voivat muistuttaa pientä kimalaista tai mehiläistä, mutta niillä on vain yksi siipipari. Ne voivat surrata ilmassa paikallaan kukkakärpästen lailla. Naaras pudottaa munansa lähelle erakkomehiläisten pesän suuaukkoa ja </w:t>
      </w:r>
      <w:r w:rsidR="00895ED9">
        <w:rPr>
          <w:rFonts w:ascii="Comic Sans MS" w:hAnsi="Comic Sans MS"/>
          <w:sz w:val="28"/>
        </w:rPr>
        <w:t xml:space="preserve">kuoriutuva toukka luikertelee itsenäisesti pesään. Ensin se syö isäntätoukille varattua siitepölyä ja hunajaa, mutta tappaa lopulta isäntänsä ja koteloituu pesään. Suomessa 20 lajia. </w:t>
      </w:r>
    </w:p>
    <w:p w:rsidR="00895ED9" w:rsidRDefault="00CE5EB6" w:rsidP="00FA3BD5">
      <w:pPr>
        <w:rPr>
          <w:rFonts w:ascii="Comic Sans MS" w:hAnsi="Comic Sans MS"/>
          <w:sz w:val="28"/>
        </w:rPr>
      </w:pPr>
      <w:r>
        <w:rPr>
          <w:rFonts w:ascii="Comic Sans MS" w:hAnsi="Comic Sans MS"/>
          <w:sz w:val="28"/>
        </w:rPr>
        <w:pict>
          <v:shape id="_x0000_i1039" type="#_x0000_t136" style="width:447.65pt;height:5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illakärpänen "/>
          </v:shape>
        </w:pict>
      </w:r>
    </w:p>
    <w:p w:rsidR="00CE5EB6" w:rsidRDefault="008E059F" w:rsidP="00FA3BD5">
      <w:pPr>
        <w:rPr>
          <w:rFonts w:ascii="Comic Sans MS" w:hAnsi="Comic Sans MS"/>
          <w:sz w:val="28"/>
        </w:rPr>
      </w:pPr>
      <w:r>
        <w:rPr>
          <w:rFonts w:ascii="Comic Sans MS" w:hAnsi="Comic Sans MS"/>
          <w:sz w:val="28"/>
        </w:rPr>
        <w:t xml:space="preserve">7-12 mm. Villakärpänen muistuttaa karvaisine ruumiineen kimalaista. Sillä on pitkä imukärsä, suuret silmät ja pitkät jalat. Siivet ovat lasinkirkkaat ruskeanmustaa etureunaa lukuun ottamatta. </w:t>
      </w:r>
      <w:proofErr w:type="gramStart"/>
      <w:r>
        <w:rPr>
          <w:rFonts w:ascii="Comic Sans MS" w:hAnsi="Comic Sans MS"/>
          <w:sz w:val="28"/>
        </w:rPr>
        <w:t>Yleinen Etelä- ja Keski-Suomessa.</w:t>
      </w:r>
      <w:proofErr w:type="gramEnd"/>
      <w:r>
        <w:rPr>
          <w:rFonts w:ascii="Comic Sans MS" w:hAnsi="Comic Sans MS"/>
          <w:sz w:val="28"/>
        </w:rPr>
        <w:t xml:space="preserve"> Toukka elää loisena erakkomehiläisten pesissä. </w:t>
      </w:r>
    </w:p>
    <w:p w:rsidR="00CE5EB6" w:rsidRDefault="00CE5EB6" w:rsidP="00FA3BD5">
      <w:pPr>
        <w:rPr>
          <w:rFonts w:ascii="Comic Sans MS" w:hAnsi="Comic Sans MS"/>
          <w:sz w:val="28"/>
        </w:rPr>
      </w:pPr>
      <w:r>
        <w:rPr>
          <w:rFonts w:ascii="Comic Sans MS" w:hAnsi="Comic Sans MS"/>
          <w:noProof/>
          <w:sz w:val="28"/>
          <w:lang w:eastAsia="fi-FI"/>
        </w:rPr>
        <w:drawing>
          <wp:inline distT="0" distB="0" distL="0" distR="0">
            <wp:extent cx="2057400" cy="2219325"/>
            <wp:effectExtent l="19050" t="0" r="0" b="0"/>
            <wp:docPr id="22" name="Kuva 21" descr="villakärpä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kärpänen 1.jpg"/>
                    <pic:cNvPicPr/>
                  </pic:nvPicPr>
                  <pic:blipFill>
                    <a:blip r:embed="rId25" cstate="print"/>
                    <a:stretch>
                      <a:fillRect/>
                    </a:stretch>
                  </pic:blipFill>
                  <pic:spPr>
                    <a:xfrm>
                      <a:off x="0" y="0"/>
                      <a:ext cx="2057400" cy="2219325"/>
                    </a:xfrm>
                    <a:prstGeom prst="rect">
                      <a:avLst/>
                    </a:prstGeom>
                  </pic:spPr>
                </pic:pic>
              </a:graphicData>
            </a:graphic>
          </wp:inline>
        </w:drawing>
      </w:r>
    </w:p>
    <w:p w:rsidR="00CE5EB6" w:rsidRDefault="00CE5EB6" w:rsidP="00FA3BD5">
      <w:pPr>
        <w:rPr>
          <w:rFonts w:ascii="Comic Sans MS" w:hAnsi="Comic Sans MS"/>
          <w:sz w:val="28"/>
        </w:rPr>
      </w:pPr>
      <w:r>
        <w:rPr>
          <w:rFonts w:ascii="Comic Sans MS" w:hAnsi="Comic Sans MS"/>
          <w:noProof/>
          <w:sz w:val="28"/>
          <w:lang w:eastAsia="fi-FI"/>
        </w:rPr>
        <w:lastRenderedPageBreak/>
        <w:drawing>
          <wp:inline distT="0" distB="0" distL="0" distR="0">
            <wp:extent cx="2619375" cy="2352675"/>
            <wp:effectExtent l="19050" t="0" r="9525" b="0"/>
            <wp:docPr id="21" name="Kuva 20" descr="villakärpä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kärpänen.jpg"/>
                    <pic:cNvPicPr/>
                  </pic:nvPicPr>
                  <pic:blipFill>
                    <a:blip r:embed="rId26" cstate="print"/>
                    <a:stretch>
                      <a:fillRect/>
                    </a:stretch>
                  </pic:blipFill>
                  <pic:spPr>
                    <a:xfrm>
                      <a:off x="0" y="0"/>
                      <a:ext cx="2619375" cy="2352675"/>
                    </a:xfrm>
                    <a:prstGeom prst="rect">
                      <a:avLst/>
                    </a:prstGeom>
                  </pic:spPr>
                </pic:pic>
              </a:graphicData>
            </a:graphic>
          </wp:inline>
        </w:drawing>
      </w:r>
    </w:p>
    <w:p w:rsidR="005E2354" w:rsidRDefault="005E2354" w:rsidP="00FA3BD5">
      <w:pPr>
        <w:rPr>
          <w:rFonts w:ascii="Comic Sans MS" w:hAnsi="Comic Sans MS"/>
          <w:sz w:val="28"/>
        </w:rPr>
      </w:pPr>
      <w:r>
        <w:rPr>
          <w:rFonts w:ascii="Comic Sans MS" w:hAnsi="Comic Sans MS"/>
          <w:sz w:val="28"/>
        </w:rPr>
        <w:pict>
          <v:shape id="_x0000_i1042" type="#_x0000_t136" style="width:447.6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ntrax anthrax"/>
          </v:shape>
        </w:pict>
      </w:r>
    </w:p>
    <w:p w:rsidR="005E2354" w:rsidRDefault="00CC7D37" w:rsidP="00FA3BD5">
      <w:pPr>
        <w:rPr>
          <w:rFonts w:ascii="Comic Sans MS" w:hAnsi="Comic Sans MS"/>
          <w:sz w:val="28"/>
        </w:rPr>
      </w:pPr>
      <w:r>
        <w:rPr>
          <w:rFonts w:ascii="Comic Sans MS" w:hAnsi="Comic Sans MS"/>
          <w:sz w:val="28"/>
        </w:rPr>
        <w:t xml:space="preserve">7-10 mm. Musta. </w:t>
      </w:r>
      <w:proofErr w:type="gramStart"/>
      <w:r>
        <w:rPr>
          <w:rFonts w:ascii="Comic Sans MS" w:hAnsi="Comic Sans MS"/>
          <w:sz w:val="28"/>
        </w:rPr>
        <w:t>Siivet tummat lukuun ottamatta siipien kärkeä ja takareunaa.</w:t>
      </w:r>
      <w:proofErr w:type="gramEnd"/>
      <w:r>
        <w:rPr>
          <w:rFonts w:ascii="Comic Sans MS" w:hAnsi="Comic Sans MS"/>
          <w:sz w:val="28"/>
        </w:rPr>
        <w:t xml:space="preserve"> Imukärsä on lyhyt. Surraa usein kukkakärpäsmäisesti kukkien edessä tai erakkomehiläisten pesien yläpuolella. Lentää erittäin</w:t>
      </w:r>
      <w:r w:rsidR="00422A7B">
        <w:rPr>
          <w:rFonts w:ascii="Comic Sans MS" w:hAnsi="Comic Sans MS"/>
          <w:sz w:val="28"/>
        </w:rPr>
        <w:t xml:space="preserve"> nopeasti ja on liikkeellä vain aurinkoisina päivinä. Toukka elää loisena erakkomehiläisten pesissä. </w:t>
      </w:r>
      <w:proofErr w:type="gramStart"/>
      <w:r w:rsidR="00422A7B">
        <w:rPr>
          <w:rFonts w:ascii="Comic Sans MS" w:hAnsi="Comic Sans MS"/>
          <w:sz w:val="28"/>
        </w:rPr>
        <w:t>Levinnyt harvalukuisena koko maahan.</w:t>
      </w:r>
      <w:proofErr w:type="gramEnd"/>
      <w:r w:rsidR="00422A7B">
        <w:rPr>
          <w:rFonts w:ascii="Comic Sans MS" w:hAnsi="Comic Sans MS"/>
          <w:sz w:val="28"/>
        </w:rPr>
        <w:t xml:space="preserve"> </w:t>
      </w:r>
    </w:p>
    <w:p w:rsidR="005E2354" w:rsidRDefault="005E2354" w:rsidP="00FA3BD5">
      <w:pPr>
        <w:rPr>
          <w:rFonts w:ascii="Comic Sans MS" w:hAnsi="Comic Sans MS"/>
          <w:sz w:val="28"/>
        </w:rPr>
      </w:pPr>
    </w:p>
    <w:p w:rsidR="005E2354" w:rsidRDefault="005E2354" w:rsidP="00FA3BD5">
      <w:pPr>
        <w:rPr>
          <w:rFonts w:ascii="Comic Sans MS" w:hAnsi="Comic Sans MS"/>
          <w:sz w:val="28"/>
        </w:rPr>
      </w:pPr>
      <w:r>
        <w:rPr>
          <w:rFonts w:ascii="Comic Sans MS" w:hAnsi="Comic Sans MS"/>
          <w:noProof/>
          <w:sz w:val="28"/>
          <w:lang w:eastAsia="fi-FI"/>
        </w:rPr>
        <w:drawing>
          <wp:inline distT="0" distB="0" distL="0" distR="0">
            <wp:extent cx="2571750" cy="1781175"/>
            <wp:effectExtent l="19050" t="0" r="0" b="0"/>
            <wp:docPr id="23" name="Kuva 22" descr="anthrax anthr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ax anthrax.jpg"/>
                    <pic:cNvPicPr/>
                  </pic:nvPicPr>
                  <pic:blipFill>
                    <a:blip r:embed="rId27" cstate="print"/>
                    <a:stretch>
                      <a:fillRect/>
                    </a:stretch>
                  </pic:blipFill>
                  <pic:spPr>
                    <a:xfrm>
                      <a:off x="0" y="0"/>
                      <a:ext cx="2571750" cy="1781175"/>
                    </a:xfrm>
                    <a:prstGeom prst="rect">
                      <a:avLst/>
                    </a:prstGeom>
                  </pic:spPr>
                </pic:pic>
              </a:graphicData>
            </a:graphic>
          </wp:inline>
        </w:drawing>
      </w:r>
    </w:p>
    <w:p w:rsidR="00422A7B" w:rsidRDefault="00422A7B" w:rsidP="00FA3BD5">
      <w:pPr>
        <w:rPr>
          <w:rFonts w:ascii="Comic Sans MS" w:hAnsi="Comic Sans MS"/>
          <w:sz w:val="28"/>
        </w:rPr>
      </w:pPr>
    </w:p>
    <w:p w:rsidR="00422A7B" w:rsidRDefault="00422A7B" w:rsidP="00FA3BD5">
      <w:pPr>
        <w:rPr>
          <w:rFonts w:ascii="Comic Sans MS" w:hAnsi="Comic Sans MS"/>
          <w:sz w:val="28"/>
        </w:rPr>
      </w:pPr>
    </w:p>
    <w:p w:rsidR="00422A7B" w:rsidRDefault="00422A7B" w:rsidP="00422A7B">
      <w:pPr>
        <w:pStyle w:val="Otsikko"/>
      </w:pPr>
      <w:r>
        <w:lastRenderedPageBreak/>
        <w:t xml:space="preserve">KUKKAKÄRPÄSET </w:t>
      </w:r>
    </w:p>
    <w:p w:rsidR="00422A7B" w:rsidRDefault="00422A7B" w:rsidP="00422A7B">
      <w:pPr>
        <w:rPr>
          <w:rFonts w:ascii="Comic Sans MS" w:hAnsi="Comic Sans MS"/>
          <w:sz w:val="28"/>
        </w:rPr>
      </w:pPr>
      <w:r>
        <w:rPr>
          <w:rFonts w:ascii="Comic Sans MS" w:hAnsi="Comic Sans MS"/>
          <w:sz w:val="28"/>
        </w:rPr>
        <w:t>Kukkakärpäset tunnetaan erityisesti tavastaan surrata pitkiä aikoja paikallaan ilmassa. Vielä useammin niiden näkee istuskelevan erityisesti mykerö- ja sarjakukkaisten kasvien kukissa, jossa ne herkuttelevat siitepölyllä ja medellä. Kaikkien muiden kaksi</w:t>
      </w:r>
      <w:r w:rsidR="00133A4E">
        <w:rPr>
          <w:rFonts w:ascii="Comic Sans MS" w:hAnsi="Comic Sans MS"/>
          <w:sz w:val="28"/>
        </w:rPr>
        <w:t xml:space="preserve">siipisten tavoin niilläkin on vain yksi siipipari. Taempi siipipari on surkastunut pieneksi nuijamaiseksi tasapainoelimeksi. Pää ja etenkin verkkosilmät ovat hyvin suuret. Tuntosarvet ovat lyhyet ja niiden 3. jaokkeessa on lyhyt, karvamainen sukanen. Takaruumis on usein </w:t>
      </w:r>
      <w:r w:rsidR="001A6CA9">
        <w:rPr>
          <w:rFonts w:ascii="Comic Sans MS" w:hAnsi="Comic Sans MS"/>
          <w:sz w:val="28"/>
        </w:rPr>
        <w:t>leveä ja litteähkö, ja siinä on keltaisia ja mustia kirjailuja. Monet lajit jäljittelevät ampiaisia, kimalaisia tai mehiläisiä värikuvioillaan. Toukat elävät yleensä vapaasti kasvien lehdillä tai juurissa ja syövät kirvoja. Osa toukista on kuitenkin kasvin- tai sienensyöjiä</w:t>
      </w:r>
      <w:r w:rsidR="00CA0763">
        <w:rPr>
          <w:rFonts w:ascii="Comic Sans MS" w:hAnsi="Comic Sans MS"/>
          <w:sz w:val="28"/>
        </w:rPr>
        <w:t xml:space="preserve"> ja jotkut elävät vedessä, rantaliejussa tai ulosteissa. Suomessa vajaat 300 lajia. </w:t>
      </w:r>
    </w:p>
    <w:p w:rsidR="00CA0763" w:rsidRDefault="008D119D" w:rsidP="00422A7B">
      <w:pPr>
        <w:rPr>
          <w:rFonts w:ascii="Comic Sans MS" w:hAnsi="Comic Sans MS"/>
          <w:sz w:val="28"/>
        </w:rPr>
      </w:pPr>
      <w:r>
        <w:rPr>
          <w:rFonts w:ascii="Comic Sans MS" w:hAnsi="Comic Sans MS"/>
          <w:sz w:val="28"/>
        </w:rPr>
        <w:pict>
          <v:shape id="_x0000_i1044" type="#_x0000_t136" style="width:395.7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imalaisvieras&#10;"/>
          </v:shape>
        </w:pict>
      </w:r>
    </w:p>
    <w:p w:rsidR="008D119D" w:rsidRDefault="005875EC" w:rsidP="00422A7B">
      <w:pPr>
        <w:rPr>
          <w:rFonts w:ascii="Comic Sans MS" w:hAnsi="Comic Sans MS"/>
          <w:sz w:val="28"/>
        </w:rPr>
      </w:pPr>
      <w:proofErr w:type="gramStart"/>
      <w:r>
        <w:rPr>
          <w:rFonts w:ascii="Comic Sans MS" w:hAnsi="Comic Sans MS"/>
          <w:sz w:val="28"/>
        </w:rPr>
        <w:t>11-14</w:t>
      </w:r>
      <w:proofErr w:type="gramEnd"/>
      <w:r>
        <w:rPr>
          <w:rFonts w:ascii="Comic Sans MS" w:hAnsi="Comic Sans MS"/>
          <w:sz w:val="28"/>
        </w:rPr>
        <w:t xml:space="preserve"> mm. Kimalaisvieraasta tunnetaan kaksi värimuotoa, joista toinen jäljittelee kivikkokimalaista</w:t>
      </w:r>
      <w:r w:rsidR="002870B5">
        <w:rPr>
          <w:rStyle w:val="Alaviitteenviite"/>
          <w:rFonts w:ascii="Comic Sans MS" w:hAnsi="Comic Sans MS"/>
          <w:sz w:val="28"/>
        </w:rPr>
        <w:footnoteReference w:id="3"/>
      </w:r>
      <w:r>
        <w:rPr>
          <w:rFonts w:ascii="Comic Sans MS" w:hAnsi="Comic Sans MS"/>
          <w:sz w:val="28"/>
        </w:rPr>
        <w:t xml:space="preserve"> ja toinen mantukimalaista</w:t>
      </w:r>
      <w:r w:rsidR="002870B5">
        <w:rPr>
          <w:rStyle w:val="Alaviitteenviite"/>
          <w:rFonts w:ascii="Comic Sans MS" w:hAnsi="Comic Sans MS"/>
          <w:sz w:val="28"/>
        </w:rPr>
        <w:footnoteReference w:id="4"/>
      </w:r>
      <w:r>
        <w:rPr>
          <w:rFonts w:ascii="Comic Sans MS" w:hAnsi="Comic Sans MS"/>
          <w:sz w:val="28"/>
        </w:rPr>
        <w:t xml:space="preserve">. Ne ovat kuitenkin helppo erottaa kimalaisista suurten silmiensä ja kolibrimaisen surraustaitonsa perusteella. Toukat elävät kimalaisten ja ampiaisten pesissä, missä ne syövät kuolleita toukkia, pesämateriaalia ja muuta orgaanista jätettä. </w:t>
      </w:r>
      <w:proofErr w:type="gramStart"/>
      <w:r>
        <w:rPr>
          <w:rFonts w:ascii="Comic Sans MS" w:hAnsi="Comic Sans MS"/>
          <w:sz w:val="28"/>
        </w:rPr>
        <w:t>Yleinen koko maassa.</w:t>
      </w:r>
      <w:proofErr w:type="gramEnd"/>
      <w:r>
        <w:rPr>
          <w:rFonts w:ascii="Comic Sans MS" w:hAnsi="Comic Sans MS"/>
          <w:sz w:val="28"/>
        </w:rPr>
        <w:t xml:space="preserve"> </w:t>
      </w:r>
    </w:p>
    <w:p w:rsidR="002870B5" w:rsidRDefault="002870B5" w:rsidP="00422A7B">
      <w:pPr>
        <w:rPr>
          <w:rFonts w:ascii="Comic Sans MS" w:hAnsi="Comic Sans MS"/>
          <w:sz w:val="28"/>
        </w:rPr>
      </w:pPr>
    </w:p>
    <w:p w:rsidR="002870B5" w:rsidRDefault="002870B5" w:rsidP="00422A7B">
      <w:pPr>
        <w:rPr>
          <w:rFonts w:ascii="Comic Sans MS" w:hAnsi="Comic Sans MS"/>
          <w:sz w:val="28"/>
        </w:rPr>
      </w:pPr>
    </w:p>
    <w:p w:rsidR="008D119D" w:rsidRDefault="008D119D" w:rsidP="00422A7B">
      <w:pPr>
        <w:rPr>
          <w:rFonts w:ascii="Comic Sans MS" w:hAnsi="Comic Sans MS"/>
          <w:sz w:val="28"/>
        </w:rPr>
      </w:pPr>
    </w:p>
    <w:p w:rsidR="008D119D" w:rsidRDefault="008D119D" w:rsidP="008D119D">
      <w:pPr>
        <w:keepNext/>
      </w:pPr>
      <w:r>
        <w:rPr>
          <w:rFonts w:ascii="Comic Sans MS" w:hAnsi="Comic Sans MS"/>
          <w:noProof/>
          <w:sz w:val="28"/>
          <w:lang w:eastAsia="fi-FI"/>
        </w:rPr>
        <w:lastRenderedPageBreak/>
        <w:drawing>
          <wp:inline distT="0" distB="0" distL="0" distR="0">
            <wp:extent cx="1722286" cy="1722286"/>
            <wp:effectExtent l="19050" t="0" r="0" b="0"/>
            <wp:docPr id="24" name="Kuva 23" descr="kimalaisvieras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svieras female.jpg"/>
                    <pic:cNvPicPr/>
                  </pic:nvPicPr>
                  <pic:blipFill>
                    <a:blip r:embed="rId28" cstate="print"/>
                    <a:stretch>
                      <a:fillRect/>
                    </a:stretch>
                  </pic:blipFill>
                  <pic:spPr>
                    <a:xfrm>
                      <a:off x="0" y="0"/>
                      <a:ext cx="1729121" cy="1729121"/>
                    </a:xfrm>
                    <a:prstGeom prst="rect">
                      <a:avLst/>
                    </a:prstGeom>
                  </pic:spPr>
                </pic:pic>
              </a:graphicData>
            </a:graphic>
          </wp:inline>
        </w:drawing>
      </w:r>
    </w:p>
    <w:p w:rsidR="008D119D" w:rsidRDefault="008D119D" w:rsidP="008D119D">
      <w:pPr>
        <w:pStyle w:val="Kuvanotsikko"/>
      </w:pPr>
      <w:r>
        <w:t xml:space="preserve">Kuva </w:t>
      </w:r>
      <w:fldSimple w:instr=" SEQ Kuva \* ARABIC ">
        <w:r w:rsidR="00625101">
          <w:rPr>
            <w:noProof/>
          </w:rPr>
          <w:t>13</w:t>
        </w:r>
      </w:fldSimple>
      <w:r>
        <w:t xml:space="preserve"> naaras</w:t>
      </w:r>
    </w:p>
    <w:p w:rsidR="005875EC" w:rsidRDefault="005875EC" w:rsidP="005875EC">
      <w:pPr>
        <w:keepNext/>
      </w:pPr>
      <w:r>
        <w:rPr>
          <w:noProof/>
          <w:lang w:eastAsia="fi-FI"/>
        </w:rPr>
        <w:drawing>
          <wp:inline distT="0" distB="0" distL="0" distR="0">
            <wp:extent cx="2381250" cy="1914525"/>
            <wp:effectExtent l="19050" t="0" r="0" b="0"/>
            <wp:docPr id="25" name="Kuva 24" descr="kimalaisviera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svieras uros.jpg"/>
                    <pic:cNvPicPr/>
                  </pic:nvPicPr>
                  <pic:blipFill>
                    <a:blip r:embed="rId29" cstate="print"/>
                    <a:stretch>
                      <a:fillRect/>
                    </a:stretch>
                  </pic:blipFill>
                  <pic:spPr>
                    <a:xfrm>
                      <a:off x="0" y="0"/>
                      <a:ext cx="2381250" cy="1914525"/>
                    </a:xfrm>
                    <a:prstGeom prst="rect">
                      <a:avLst/>
                    </a:prstGeom>
                  </pic:spPr>
                </pic:pic>
              </a:graphicData>
            </a:graphic>
          </wp:inline>
        </w:drawing>
      </w:r>
    </w:p>
    <w:p w:rsidR="005875EC" w:rsidRDefault="005875EC" w:rsidP="005875EC">
      <w:pPr>
        <w:pStyle w:val="Kuvanotsikko"/>
      </w:pPr>
      <w:r>
        <w:t xml:space="preserve">Kuva </w:t>
      </w:r>
      <w:fldSimple w:instr=" SEQ Kuva \* ARABIC ">
        <w:r w:rsidR="00625101">
          <w:rPr>
            <w:noProof/>
          </w:rPr>
          <w:t>14</w:t>
        </w:r>
      </w:fldSimple>
      <w:r>
        <w:t xml:space="preserve"> uros</w:t>
      </w:r>
    </w:p>
    <w:p w:rsidR="005875EC" w:rsidRDefault="005875EC" w:rsidP="005875EC">
      <w:r>
        <w:rPr>
          <w:noProof/>
          <w:lang w:eastAsia="fi-FI"/>
        </w:rPr>
        <w:drawing>
          <wp:inline distT="0" distB="0" distL="0" distR="0">
            <wp:extent cx="2171700" cy="1714500"/>
            <wp:effectExtent l="19050" t="0" r="0" b="0"/>
            <wp:docPr id="26" name="Kuva 25" descr="kimalaisvie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svieras2.jpg"/>
                    <pic:cNvPicPr/>
                  </pic:nvPicPr>
                  <pic:blipFill>
                    <a:blip r:embed="rId30" cstate="print"/>
                    <a:stretch>
                      <a:fillRect/>
                    </a:stretch>
                  </pic:blipFill>
                  <pic:spPr>
                    <a:xfrm>
                      <a:off x="0" y="0"/>
                      <a:ext cx="2171700" cy="1714500"/>
                    </a:xfrm>
                    <a:prstGeom prst="rect">
                      <a:avLst/>
                    </a:prstGeom>
                  </pic:spPr>
                </pic:pic>
              </a:graphicData>
            </a:graphic>
          </wp:inline>
        </w:drawing>
      </w:r>
    </w:p>
    <w:p w:rsidR="005875EC" w:rsidRDefault="005875EC" w:rsidP="005875EC">
      <w:r>
        <w:rPr>
          <w:noProof/>
          <w:lang w:eastAsia="fi-FI"/>
        </w:rPr>
        <w:drawing>
          <wp:inline distT="0" distB="0" distL="0" distR="0">
            <wp:extent cx="2524125" cy="1809750"/>
            <wp:effectExtent l="19050" t="0" r="9525" b="0"/>
            <wp:docPr id="27" name="Kuva 26" descr="kimalaisvie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svieras 1.jpg"/>
                    <pic:cNvPicPr/>
                  </pic:nvPicPr>
                  <pic:blipFill>
                    <a:blip r:embed="rId31" cstate="print"/>
                    <a:stretch>
                      <a:fillRect/>
                    </a:stretch>
                  </pic:blipFill>
                  <pic:spPr>
                    <a:xfrm>
                      <a:off x="0" y="0"/>
                      <a:ext cx="2524125" cy="1809750"/>
                    </a:xfrm>
                    <a:prstGeom prst="rect">
                      <a:avLst/>
                    </a:prstGeom>
                  </pic:spPr>
                </pic:pic>
              </a:graphicData>
            </a:graphic>
          </wp:inline>
        </w:drawing>
      </w:r>
    </w:p>
    <w:p w:rsidR="002870B5" w:rsidRDefault="002870B5" w:rsidP="005875EC"/>
    <w:p w:rsidR="002870B5" w:rsidRDefault="002870B5" w:rsidP="005875EC"/>
    <w:p w:rsidR="002870B5" w:rsidRDefault="002870B5" w:rsidP="005875EC">
      <w:r>
        <w:lastRenderedPageBreak/>
        <w:pict>
          <v:shape id="_x0000_i1047" type="#_x0000_t136" style="width:431.35pt;height:43.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arsissikärpänen"/>
          </v:shape>
        </w:pict>
      </w:r>
    </w:p>
    <w:p w:rsidR="002870B5" w:rsidRPr="002870B5" w:rsidRDefault="00455D64" w:rsidP="005875EC">
      <w:pPr>
        <w:rPr>
          <w:rFonts w:ascii="Comic Sans MS" w:hAnsi="Comic Sans MS"/>
          <w:sz w:val="28"/>
        </w:rPr>
      </w:pPr>
      <w:proofErr w:type="gramStart"/>
      <w:r>
        <w:rPr>
          <w:rFonts w:ascii="Comic Sans MS" w:hAnsi="Comic Sans MS"/>
          <w:sz w:val="28"/>
        </w:rPr>
        <w:t>10-12</w:t>
      </w:r>
      <w:proofErr w:type="gramEnd"/>
      <w:r>
        <w:rPr>
          <w:rFonts w:ascii="Comic Sans MS" w:hAnsi="Comic Sans MS"/>
          <w:sz w:val="28"/>
        </w:rPr>
        <w:t xml:space="preserve"> mm. Narsissikärpäsestä esiintyy lukuisia värimuotoja, jotka jäljittelevät eri kimalaislajeja. Takaruumiin karvoitus on pitkää ja yleensä keltaista. Toukat kaivautuvat maahan ja elävät yksittäin erilaisten liljakasvien sipuleissa. Myöhäiskesällä ne </w:t>
      </w:r>
      <w:r w:rsidR="00FE678B">
        <w:rPr>
          <w:rFonts w:ascii="Comic Sans MS" w:hAnsi="Comic Sans MS"/>
          <w:sz w:val="28"/>
        </w:rPr>
        <w:t>saattavat vaeltaa sipulista toiseen ja aiheuttaa tuhoa koriste</w:t>
      </w:r>
      <w:r w:rsidR="00C063E0">
        <w:rPr>
          <w:rFonts w:ascii="Comic Sans MS" w:hAnsi="Comic Sans MS"/>
          <w:sz w:val="28"/>
        </w:rPr>
        <w:t xml:space="preserve">kasviviljelmillä. Meillä harvinainen ja tavataan lähinnä Etelä-Suomessa sipulikasviviljelmien läheisyydestä. </w:t>
      </w:r>
    </w:p>
    <w:p w:rsidR="002870B5" w:rsidRDefault="002870B5" w:rsidP="005875EC"/>
    <w:p w:rsidR="002870B5" w:rsidRDefault="002870B5" w:rsidP="005875EC">
      <w:r>
        <w:rPr>
          <w:noProof/>
          <w:lang w:eastAsia="fi-FI"/>
        </w:rPr>
        <w:drawing>
          <wp:inline distT="0" distB="0" distL="0" distR="0">
            <wp:extent cx="2619375" cy="1743075"/>
            <wp:effectExtent l="19050" t="0" r="9525" b="0"/>
            <wp:docPr id="28" name="Kuva 27" descr="narsissikärpä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sissikärpänen1.jpg"/>
                    <pic:cNvPicPr/>
                  </pic:nvPicPr>
                  <pic:blipFill>
                    <a:blip r:embed="rId32" cstate="print"/>
                    <a:stretch>
                      <a:fillRect/>
                    </a:stretch>
                  </pic:blipFill>
                  <pic:spPr>
                    <a:xfrm>
                      <a:off x="0" y="0"/>
                      <a:ext cx="2619375" cy="1743075"/>
                    </a:xfrm>
                    <a:prstGeom prst="rect">
                      <a:avLst/>
                    </a:prstGeom>
                  </pic:spPr>
                </pic:pic>
              </a:graphicData>
            </a:graphic>
          </wp:inline>
        </w:drawing>
      </w:r>
    </w:p>
    <w:p w:rsidR="002870B5" w:rsidRDefault="002870B5" w:rsidP="005875EC">
      <w:r>
        <w:rPr>
          <w:noProof/>
          <w:lang w:eastAsia="fi-FI"/>
        </w:rPr>
        <w:drawing>
          <wp:inline distT="0" distB="0" distL="0" distR="0">
            <wp:extent cx="2095500" cy="2181225"/>
            <wp:effectExtent l="19050" t="0" r="0" b="0"/>
            <wp:docPr id="29" name="Kuva 28" descr="narsissikärpä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sissikärpänen2.jpg"/>
                    <pic:cNvPicPr/>
                  </pic:nvPicPr>
                  <pic:blipFill>
                    <a:blip r:embed="rId33" cstate="print"/>
                    <a:stretch>
                      <a:fillRect/>
                    </a:stretch>
                  </pic:blipFill>
                  <pic:spPr>
                    <a:xfrm>
                      <a:off x="0" y="0"/>
                      <a:ext cx="2095500" cy="2181225"/>
                    </a:xfrm>
                    <a:prstGeom prst="rect">
                      <a:avLst/>
                    </a:prstGeom>
                  </pic:spPr>
                </pic:pic>
              </a:graphicData>
            </a:graphic>
          </wp:inline>
        </w:drawing>
      </w:r>
    </w:p>
    <w:tbl>
      <w:tblPr>
        <w:tblW w:w="0" w:type="auto"/>
        <w:tblInd w:w="1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7701"/>
      </w:tblGrid>
      <w:tr w:rsidR="00C063E0" w:rsidTr="00C063E0">
        <w:tblPrEx>
          <w:tblCellMar>
            <w:top w:w="0" w:type="dxa"/>
            <w:bottom w:w="0" w:type="dxa"/>
          </w:tblCellMar>
        </w:tblPrEx>
        <w:trPr>
          <w:trHeight w:val="1540"/>
        </w:trPr>
        <w:tc>
          <w:tcPr>
            <w:tcW w:w="7701" w:type="dxa"/>
          </w:tcPr>
          <w:p w:rsidR="00C063E0" w:rsidRDefault="00C063E0" w:rsidP="005875EC">
            <w:r w:rsidRPr="007E7C73">
              <w:rPr>
                <w:highlight w:val="green"/>
              </w:rPr>
              <w:t>MIMIKRY. Monien kukkakärpästen ruumiinmuoto ja väritys tuo mieleen jonkin kimalaisen, ampiaisen tai mehiläisen. Silloin viholliset erehtyvät pitämään kukkakärpästä vihaisesti pistävänä amp</w:t>
            </w:r>
            <w:r w:rsidR="007E7C73" w:rsidRPr="007E7C73">
              <w:rPr>
                <w:highlight w:val="green"/>
              </w:rPr>
              <w:t>iaisena ja jättävät sen rauhaan. Tällainen jäljittely on luonnossa yleistä ja sitä kutsutaan mimikryksi.</w:t>
            </w:r>
            <w:r w:rsidR="007E7C73">
              <w:t xml:space="preserve"> </w:t>
            </w:r>
          </w:p>
        </w:tc>
      </w:tr>
    </w:tbl>
    <w:p w:rsidR="00C063E0" w:rsidRDefault="00C063E0" w:rsidP="005875EC"/>
    <w:p w:rsidR="007E7C73" w:rsidRDefault="007E7C73" w:rsidP="005875EC">
      <w:r>
        <w:lastRenderedPageBreak/>
        <w:pict>
          <v:shape id="_x0000_i1050" type="#_x0000_t136" style="width:444.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umerus tuberculatus "/>
          </v:shape>
        </w:pict>
      </w:r>
    </w:p>
    <w:p w:rsidR="007E7C73" w:rsidRPr="002F12AB" w:rsidRDefault="002F12AB" w:rsidP="005875EC">
      <w:pPr>
        <w:rPr>
          <w:rFonts w:ascii="Comic Sans MS" w:hAnsi="Comic Sans MS"/>
          <w:sz w:val="28"/>
        </w:rPr>
      </w:pPr>
      <w:r>
        <w:rPr>
          <w:rFonts w:ascii="Comic Sans MS" w:hAnsi="Comic Sans MS"/>
          <w:sz w:val="28"/>
        </w:rPr>
        <w:t xml:space="preserve">5-6 mm. Takaruumiissa pieniä harmaita ja vinoja kuutäpliä. </w:t>
      </w:r>
      <w:proofErr w:type="gramStart"/>
      <w:r w:rsidR="007B173F">
        <w:rPr>
          <w:rFonts w:ascii="Comic Sans MS" w:hAnsi="Comic Sans MS"/>
          <w:sz w:val="28"/>
        </w:rPr>
        <w:t>Takareisien tyvessä selvä nystermä.</w:t>
      </w:r>
      <w:proofErr w:type="gramEnd"/>
      <w:r w:rsidR="007B173F">
        <w:rPr>
          <w:rFonts w:ascii="Comic Sans MS" w:hAnsi="Comic Sans MS"/>
          <w:sz w:val="28"/>
        </w:rPr>
        <w:t xml:space="preserve"> Toukka elää keltanarsissien, hyasinttien ja muiden koristekasvien sipuleissa. Se kaivautuu tavallisesti hieman vaurioituneisiin sipuleihin, ja yhdessä sipulissa voi olla useita toukkia. Melko harvinainen, mutta voi olla paikallisesti runsaslukuinen puistoissa ja sipulikasviviljelmien lähistöllä. </w:t>
      </w:r>
    </w:p>
    <w:p w:rsidR="007E7C73" w:rsidRDefault="007E7C73" w:rsidP="005875EC"/>
    <w:p w:rsidR="007E7C73" w:rsidRDefault="007E7C73" w:rsidP="005875EC">
      <w:r>
        <w:rPr>
          <w:noProof/>
          <w:lang w:eastAsia="fi-FI"/>
        </w:rPr>
        <w:drawing>
          <wp:inline distT="0" distB="0" distL="0" distR="0">
            <wp:extent cx="2619375" cy="1743075"/>
            <wp:effectExtent l="19050" t="0" r="9525" b="0"/>
            <wp:docPr id="30" name="Kuva 29" descr="eumerus tubercul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rus tuberculatus1.jpg"/>
                    <pic:cNvPicPr/>
                  </pic:nvPicPr>
                  <pic:blipFill>
                    <a:blip r:embed="rId34" cstate="print"/>
                    <a:stretch>
                      <a:fillRect/>
                    </a:stretch>
                  </pic:blipFill>
                  <pic:spPr>
                    <a:xfrm>
                      <a:off x="0" y="0"/>
                      <a:ext cx="2619375" cy="1743075"/>
                    </a:xfrm>
                    <a:prstGeom prst="rect">
                      <a:avLst/>
                    </a:prstGeom>
                  </pic:spPr>
                </pic:pic>
              </a:graphicData>
            </a:graphic>
          </wp:inline>
        </w:drawing>
      </w:r>
    </w:p>
    <w:p w:rsidR="007E7C73" w:rsidRDefault="007E7C73" w:rsidP="005875EC">
      <w:r>
        <w:rPr>
          <w:noProof/>
          <w:lang w:eastAsia="fi-FI"/>
        </w:rPr>
        <w:drawing>
          <wp:inline distT="0" distB="0" distL="0" distR="0">
            <wp:extent cx="1907562" cy="1725433"/>
            <wp:effectExtent l="19050" t="0" r="0" b="0"/>
            <wp:docPr id="31" name="Kuva 30" descr="eumerus tubercul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rus tuberculatus2.jpg"/>
                    <pic:cNvPicPr/>
                  </pic:nvPicPr>
                  <pic:blipFill>
                    <a:blip r:embed="rId35" cstate="print"/>
                    <a:stretch>
                      <a:fillRect/>
                    </a:stretch>
                  </pic:blipFill>
                  <pic:spPr>
                    <a:xfrm>
                      <a:off x="0" y="0"/>
                      <a:ext cx="1908669" cy="1726434"/>
                    </a:xfrm>
                    <a:prstGeom prst="rect">
                      <a:avLst/>
                    </a:prstGeom>
                  </pic:spPr>
                </pic:pic>
              </a:graphicData>
            </a:graphic>
          </wp:inline>
        </w:drawing>
      </w:r>
    </w:p>
    <w:p w:rsidR="00270D04" w:rsidRDefault="00270D04" w:rsidP="005875EC">
      <w:r>
        <w:pict>
          <v:shape id="_x0000_i1051" type="#_x0000_t136" style="width:358.7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umerus strigatus"/>
          </v:shape>
        </w:pict>
      </w:r>
    </w:p>
    <w:p w:rsidR="00270D04" w:rsidRPr="00074F28" w:rsidRDefault="00074F28" w:rsidP="005875EC">
      <w:pPr>
        <w:rPr>
          <w:rFonts w:ascii="Comic Sans MS" w:hAnsi="Comic Sans MS"/>
          <w:sz w:val="28"/>
        </w:rPr>
      </w:pPr>
      <w:r>
        <w:rPr>
          <w:rFonts w:ascii="Comic Sans MS" w:hAnsi="Comic Sans MS"/>
          <w:sz w:val="28"/>
        </w:rPr>
        <w:t xml:space="preserve">6-9 mm. Takaruumiissa vinoja harmaita kuutäpliä. Toukka syö kaikenlaista mätänevää eloperäistä ainesta ja viihtyy komposteissa, tunkioilla ja joutomailla, mutta myös sipulikasviviljelmillä. </w:t>
      </w:r>
      <w:proofErr w:type="gramStart"/>
      <w:r>
        <w:rPr>
          <w:rFonts w:ascii="Comic Sans MS" w:hAnsi="Comic Sans MS"/>
          <w:sz w:val="28"/>
        </w:rPr>
        <w:t>Paikoittainen, mutta levinnyt Keski-Suomeen asti.</w:t>
      </w:r>
      <w:proofErr w:type="gramEnd"/>
      <w:r>
        <w:rPr>
          <w:rFonts w:ascii="Comic Sans MS" w:hAnsi="Comic Sans MS"/>
          <w:sz w:val="28"/>
        </w:rPr>
        <w:t xml:space="preserve"> </w:t>
      </w:r>
    </w:p>
    <w:p w:rsidR="00270D04" w:rsidRDefault="00270D04" w:rsidP="005875EC"/>
    <w:p w:rsidR="00270D04" w:rsidRDefault="00270D04" w:rsidP="005875EC"/>
    <w:p w:rsidR="00270D04" w:rsidRDefault="00270D04" w:rsidP="005875EC"/>
    <w:p w:rsidR="00270D04" w:rsidRDefault="00270D04" w:rsidP="005875EC">
      <w:r>
        <w:rPr>
          <w:noProof/>
          <w:lang w:eastAsia="fi-FI"/>
        </w:rPr>
        <w:drawing>
          <wp:inline distT="0" distB="0" distL="0" distR="0">
            <wp:extent cx="2619375" cy="1743075"/>
            <wp:effectExtent l="19050" t="0" r="9525" b="0"/>
            <wp:docPr id="32" name="Kuva 31" descr="eumerus strigat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rus strigatus 1.jpg"/>
                    <pic:cNvPicPr/>
                  </pic:nvPicPr>
                  <pic:blipFill>
                    <a:blip r:embed="rId36" cstate="print"/>
                    <a:stretch>
                      <a:fillRect/>
                    </a:stretch>
                  </pic:blipFill>
                  <pic:spPr>
                    <a:xfrm>
                      <a:off x="0" y="0"/>
                      <a:ext cx="2619375" cy="1743075"/>
                    </a:xfrm>
                    <a:prstGeom prst="rect">
                      <a:avLst/>
                    </a:prstGeom>
                  </pic:spPr>
                </pic:pic>
              </a:graphicData>
            </a:graphic>
          </wp:inline>
        </w:drawing>
      </w:r>
    </w:p>
    <w:p w:rsidR="00074F28" w:rsidRDefault="00270D04" w:rsidP="00074F28">
      <w:pPr>
        <w:keepNext/>
      </w:pPr>
      <w:r>
        <w:rPr>
          <w:noProof/>
          <w:lang w:eastAsia="fi-FI"/>
        </w:rPr>
        <w:drawing>
          <wp:inline distT="0" distB="0" distL="0" distR="0">
            <wp:extent cx="2409825" cy="1905000"/>
            <wp:effectExtent l="19050" t="0" r="9525" b="0"/>
            <wp:docPr id="33" name="Kuva 32" descr="eumerus strigatus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rus strigatus  naaras.jpg"/>
                    <pic:cNvPicPr/>
                  </pic:nvPicPr>
                  <pic:blipFill>
                    <a:blip r:embed="rId37" cstate="print"/>
                    <a:stretch>
                      <a:fillRect/>
                    </a:stretch>
                  </pic:blipFill>
                  <pic:spPr>
                    <a:xfrm>
                      <a:off x="0" y="0"/>
                      <a:ext cx="2409825" cy="1905000"/>
                    </a:xfrm>
                    <a:prstGeom prst="rect">
                      <a:avLst/>
                    </a:prstGeom>
                  </pic:spPr>
                </pic:pic>
              </a:graphicData>
            </a:graphic>
          </wp:inline>
        </w:drawing>
      </w:r>
    </w:p>
    <w:p w:rsidR="00270D04" w:rsidRDefault="00074F28" w:rsidP="00074F28">
      <w:pPr>
        <w:pStyle w:val="Kuvanotsikko"/>
      </w:pPr>
      <w:r>
        <w:t xml:space="preserve">Kuva </w:t>
      </w:r>
      <w:fldSimple w:instr=" SEQ Kuva \* ARABIC ">
        <w:r w:rsidR="00625101">
          <w:rPr>
            <w:noProof/>
          </w:rPr>
          <w:t>15</w:t>
        </w:r>
      </w:fldSimple>
      <w:r>
        <w:t xml:space="preserve"> naaras</w:t>
      </w:r>
    </w:p>
    <w:p w:rsidR="00074F28" w:rsidRDefault="00074F28" w:rsidP="00074F28">
      <w:pPr>
        <w:keepNext/>
      </w:pPr>
      <w:r>
        <w:rPr>
          <w:noProof/>
          <w:lang w:eastAsia="fi-FI"/>
        </w:rPr>
        <w:drawing>
          <wp:inline distT="0" distB="0" distL="0" distR="0">
            <wp:extent cx="2505075" cy="1828800"/>
            <wp:effectExtent l="19050" t="0" r="9525" b="0"/>
            <wp:docPr id="34" name="Kuva 33" descr="eumerus strigatu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merus strigatus uros.jpg"/>
                    <pic:cNvPicPr/>
                  </pic:nvPicPr>
                  <pic:blipFill>
                    <a:blip r:embed="rId38" cstate="print"/>
                    <a:stretch>
                      <a:fillRect/>
                    </a:stretch>
                  </pic:blipFill>
                  <pic:spPr>
                    <a:xfrm>
                      <a:off x="0" y="0"/>
                      <a:ext cx="2505075" cy="1828800"/>
                    </a:xfrm>
                    <a:prstGeom prst="rect">
                      <a:avLst/>
                    </a:prstGeom>
                  </pic:spPr>
                </pic:pic>
              </a:graphicData>
            </a:graphic>
          </wp:inline>
        </w:drawing>
      </w:r>
    </w:p>
    <w:p w:rsidR="00074F28" w:rsidRDefault="00074F28" w:rsidP="00074F28">
      <w:pPr>
        <w:pStyle w:val="Kuvanotsikko"/>
      </w:pPr>
      <w:r>
        <w:t xml:space="preserve">Kuva </w:t>
      </w:r>
      <w:fldSimple w:instr=" SEQ Kuva \* ARABIC ">
        <w:r w:rsidR="00625101">
          <w:rPr>
            <w:noProof/>
          </w:rPr>
          <w:t>16</w:t>
        </w:r>
      </w:fldSimple>
      <w:r>
        <w:t xml:space="preserve"> uros</w:t>
      </w:r>
    </w:p>
    <w:p w:rsidR="005F5F94" w:rsidRDefault="005F5F94" w:rsidP="005F5F94"/>
    <w:p w:rsidR="005F5F94" w:rsidRDefault="005F5F94" w:rsidP="005F5F94"/>
    <w:p w:rsidR="005F5F94" w:rsidRDefault="005F5F94" w:rsidP="005F5F94"/>
    <w:p w:rsidR="005F5F94" w:rsidRDefault="005F5F94" w:rsidP="005F5F94"/>
    <w:p w:rsidR="005F5F94" w:rsidRDefault="005F5F94" w:rsidP="005F5F94">
      <w:r>
        <w:lastRenderedPageBreak/>
        <w:pict>
          <v:shape id="_x0000_i1052" type="#_x0000_t136" style="width:416.35pt;height:5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yritta pipiens "/>
          </v:shape>
        </w:pict>
      </w:r>
    </w:p>
    <w:p w:rsidR="005F5F94" w:rsidRDefault="005F5F94" w:rsidP="005F5F94"/>
    <w:p w:rsidR="005F5F94" w:rsidRPr="005F5F94" w:rsidRDefault="0089679D" w:rsidP="005F5F94">
      <w:pPr>
        <w:rPr>
          <w:rFonts w:ascii="Comic Sans MS" w:hAnsi="Comic Sans MS"/>
          <w:sz w:val="28"/>
        </w:rPr>
      </w:pPr>
      <w:r>
        <w:rPr>
          <w:rFonts w:ascii="Comic Sans MS" w:hAnsi="Comic Sans MS"/>
          <w:sz w:val="28"/>
        </w:rPr>
        <w:t xml:space="preserve">6-9 mm. Hoikka ja himmeänmusta. </w:t>
      </w:r>
      <w:proofErr w:type="gramStart"/>
      <w:r>
        <w:rPr>
          <w:rFonts w:ascii="Comic Sans MS" w:hAnsi="Comic Sans MS"/>
          <w:sz w:val="28"/>
        </w:rPr>
        <w:t>Takaruumiissa oranssinkeltaisia</w:t>
      </w:r>
      <w:r w:rsidR="002F26AA">
        <w:rPr>
          <w:rFonts w:ascii="Comic Sans MS" w:hAnsi="Comic Sans MS"/>
          <w:sz w:val="28"/>
        </w:rPr>
        <w:t xml:space="preserve"> täpliä.</w:t>
      </w:r>
      <w:proofErr w:type="gramEnd"/>
      <w:r w:rsidR="002F26AA">
        <w:rPr>
          <w:rFonts w:ascii="Comic Sans MS" w:hAnsi="Comic Sans MS"/>
          <w:sz w:val="28"/>
        </w:rPr>
        <w:t xml:space="preserve"> </w:t>
      </w:r>
      <w:proofErr w:type="gramStart"/>
      <w:r w:rsidR="002F26AA">
        <w:rPr>
          <w:rFonts w:ascii="Comic Sans MS" w:hAnsi="Comic Sans MS"/>
          <w:sz w:val="28"/>
        </w:rPr>
        <w:t>Takareidet paksuuntuneet.</w:t>
      </w:r>
      <w:proofErr w:type="gramEnd"/>
      <w:r w:rsidR="002F26AA">
        <w:rPr>
          <w:rFonts w:ascii="Comic Sans MS" w:hAnsi="Comic Sans MS"/>
          <w:sz w:val="28"/>
        </w:rPr>
        <w:t xml:space="preserve"> Toukka elää </w:t>
      </w:r>
      <w:proofErr w:type="gramStart"/>
      <w:r w:rsidR="00EE49EE">
        <w:rPr>
          <w:rFonts w:ascii="Comic Sans MS" w:hAnsi="Comic Sans MS"/>
          <w:sz w:val="28"/>
        </w:rPr>
        <w:t>komposteissa,  ulosteissa</w:t>
      </w:r>
      <w:proofErr w:type="gramEnd"/>
      <w:r w:rsidR="00EE49EE">
        <w:rPr>
          <w:rFonts w:ascii="Comic Sans MS" w:hAnsi="Comic Sans MS"/>
          <w:sz w:val="28"/>
        </w:rPr>
        <w:t xml:space="preserve"> ja mätänevillä kasveilla. </w:t>
      </w:r>
      <w:proofErr w:type="gramStart"/>
      <w:r w:rsidR="00EE49EE">
        <w:rPr>
          <w:rFonts w:ascii="Comic Sans MS" w:hAnsi="Comic Sans MS"/>
          <w:sz w:val="28"/>
        </w:rPr>
        <w:t>Yleisimpiä kukkakärpäsiämme ja levinnyt koko maahan pohjoisinta Lappia myöten.</w:t>
      </w:r>
      <w:proofErr w:type="gramEnd"/>
      <w:r w:rsidR="00EE49EE">
        <w:rPr>
          <w:rFonts w:ascii="Comic Sans MS" w:hAnsi="Comic Sans MS"/>
          <w:sz w:val="28"/>
        </w:rPr>
        <w:t xml:space="preserve"> </w:t>
      </w:r>
    </w:p>
    <w:p w:rsidR="005F5F94" w:rsidRDefault="005F5F94" w:rsidP="005F5F94">
      <w:r>
        <w:rPr>
          <w:noProof/>
          <w:lang w:eastAsia="fi-FI"/>
        </w:rPr>
        <w:drawing>
          <wp:inline distT="0" distB="0" distL="0" distR="0">
            <wp:extent cx="2095500" cy="1543050"/>
            <wp:effectExtent l="19050" t="0" r="0" b="0"/>
            <wp:docPr id="35" name="Kuva 34" descr="syritta pipie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tta pipiens 1.jpg"/>
                    <pic:cNvPicPr/>
                  </pic:nvPicPr>
                  <pic:blipFill>
                    <a:blip r:embed="rId39" cstate="print"/>
                    <a:stretch>
                      <a:fillRect/>
                    </a:stretch>
                  </pic:blipFill>
                  <pic:spPr>
                    <a:xfrm>
                      <a:off x="0" y="0"/>
                      <a:ext cx="2095500" cy="1543050"/>
                    </a:xfrm>
                    <a:prstGeom prst="rect">
                      <a:avLst/>
                    </a:prstGeom>
                  </pic:spPr>
                </pic:pic>
              </a:graphicData>
            </a:graphic>
          </wp:inline>
        </w:drawing>
      </w:r>
    </w:p>
    <w:p w:rsidR="005F5F94" w:rsidRDefault="005F5F94" w:rsidP="005F5F94">
      <w:r>
        <w:rPr>
          <w:noProof/>
          <w:lang w:eastAsia="fi-FI"/>
        </w:rPr>
        <w:drawing>
          <wp:inline distT="0" distB="0" distL="0" distR="0">
            <wp:extent cx="2352675" cy="1943100"/>
            <wp:effectExtent l="19050" t="0" r="9525" b="0"/>
            <wp:docPr id="36" name="Kuva 35" descr="syritta pipi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tta pipiens2.jpg"/>
                    <pic:cNvPicPr/>
                  </pic:nvPicPr>
                  <pic:blipFill>
                    <a:blip r:embed="rId40" cstate="print"/>
                    <a:stretch>
                      <a:fillRect/>
                    </a:stretch>
                  </pic:blipFill>
                  <pic:spPr>
                    <a:xfrm>
                      <a:off x="0" y="0"/>
                      <a:ext cx="2352675" cy="1943100"/>
                    </a:xfrm>
                    <a:prstGeom prst="rect">
                      <a:avLst/>
                    </a:prstGeom>
                  </pic:spPr>
                </pic:pic>
              </a:graphicData>
            </a:graphic>
          </wp:inline>
        </w:drawing>
      </w:r>
    </w:p>
    <w:p w:rsidR="00EE49EE" w:rsidRDefault="000E777E" w:rsidP="005F5F94">
      <w:r>
        <w:pict>
          <v:shape id="_x0000_i1055" type="#_x0000_t136" style="width:337.4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heilosia pagana"/>
          </v:shape>
        </w:pict>
      </w:r>
    </w:p>
    <w:p w:rsidR="000E777E" w:rsidRDefault="00E41329" w:rsidP="005F5F94">
      <w:pPr>
        <w:rPr>
          <w:rFonts w:ascii="Comic Sans MS" w:hAnsi="Comic Sans MS"/>
          <w:sz w:val="28"/>
        </w:rPr>
      </w:pPr>
      <w:r>
        <w:rPr>
          <w:rFonts w:ascii="Comic Sans MS" w:hAnsi="Comic Sans MS"/>
          <w:sz w:val="28"/>
        </w:rPr>
        <w:t xml:space="preserve">6-10 mm. Musta, vihreän metallinkiiltoinen. Viihtyy erityisesti metsänreunoilla, jossa se lentelee alkukesästä lähtien. Toukka miinaa erityisesti koiranputken juuria ja varren maanalaista osaa, mutta voi myös elää muiden sarjakukkaisten juurilla. </w:t>
      </w:r>
      <w:proofErr w:type="gramStart"/>
      <w:r>
        <w:rPr>
          <w:rFonts w:ascii="Comic Sans MS" w:hAnsi="Comic Sans MS"/>
          <w:sz w:val="28"/>
        </w:rPr>
        <w:t>Hyvin yleinen suurimmassa osassa maata.</w:t>
      </w:r>
      <w:proofErr w:type="gramEnd"/>
      <w:r>
        <w:rPr>
          <w:rFonts w:ascii="Comic Sans MS" w:hAnsi="Comic Sans MS"/>
          <w:sz w:val="28"/>
        </w:rPr>
        <w:t xml:space="preserve"> </w:t>
      </w:r>
    </w:p>
    <w:p w:rsidR="00E41329" w:rsidRDefault="00E41329" w:rsidP="00E41329">
      <w:pPr>
        <w:keepNext/>
      </w:pPr>
      <w:r>
        <w:rPr>
          <w:rFonts w:ascii="Comic Sans MS" w:hAnsi="Comic Sans MS"/>
          <w:noProof/>
          <w:sz w:val="28"/>
          <w:lang w:eastAsia="fi-FI"/>
        </w:rPr>
        <w:lastRenderedPageBreak/>
        <w:drawing>
          <wp:inline distT="0" distB="0" distL="0" distR="0">
            <wp:extent cx="2619375" cy="1743075"/>
            <wp:effectExtent l="19050" t="0" r="9525" b="0"/>
            <wp:docPr id="39" name="Kuva 38" descr="koiranpu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ranputki.jpg"/>
                    <pic:cNvPicPr/>
                  </pic:nvPicPr>
                  <pic:blipFill>
                    <a:blip r:embed="rId41" cstate="print"/>
                    <a:stretch>
                      <a:fillRect/>
                    </a:stretch>
                  </pic:blipFill>
                  <pic:spPr>
                    <a:xfrm>
                      <a:off x="0" y="0"/>
                      <a:ext cx="2619375" cy="1743075"/>
                    </a:xfrm>
                    <a:prstGeom prst="rect">
                      <a:avLst/>
                    </a:prstGeom>
                  </pic:spPr>
                </pic:pic>
              </a:graphicData>
            </a:graphic>
          </wp:inline>
        </w:drawing>
      </w:r>
    </w:p>
    <w:p w:rsidR="00E41329" w:rsidRPr="000E777E" w:rsidRDefault="00E41329" w:rsidP="00E41329">
      <w:pPr>
        <w:pStyle w:val="Kuvanotsikko"/>
        <w:rPr>
          <w:rFonts w:ascii="Comic Sans MS" w:hAnsi="Comic Sans MS"/>
          <w:sz w:val="28"/>
        </w:rPr>
      </w:pPr>
      <w:r>
        <w:t xml:space="preserve">Kuva </w:t>
      </w:r>
      <w:fldSimple w:instr=" SEQ Kuva \* ARABIC ">
        <w:r w:rsidR="00625101">
          <w:rPr>
            <w:noProof/>
          </w:rPr>
          <w:t>17</w:t>
        </w:r>
      </w:fldSimple>
      <w:r>
        <w:t xml:space="preserve"> koiranputki</w:t>
      </w:r>
    </w:p>
    <w:p w:rsidR="000E777E" w:rsidRDefault="000E777E" w:rsidP="005F5F94"/>
    <w:p w:rsidR="000E777E" w:rsidRDefault="000E777E" w:rsidP="005F5F94">
      <w:r>
        <w:rPr>
          <w:noProof/>
          <w:lang w:eastAsia="fi-FI"/>
        </w:rPr>
        <w:drawing>
          <wp:inline distT="0" distB="0" distL="0" distR="0">
            <wp:extent cx="2705100" cy="1685925"/>
            <wp:effectExtent l="19050" t="0" r="0" b="0"/>
            <wp:docPr id="37" name="Kuva 36" descr="cheilosia pag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ilosia pagana 1.jpg"/>
                    <pic:cNvPicPr/>
                  </pic:nvPicPr>
                  <pic:blipFill>
                    <a:blip r:embed="rId42" cstate="print"/>
                    <a:stretch>
                      <a:fillRect/>
                    </a:stretch>
                  </pic:blipFill>
                  <pic:spPr>
                    <a:xfrm>
                      <a:off x="0" y="0"/>
                      <a:ext cx="2705100" cy="1685925"/>
                    </a:xfrm>
                    <a:prstGeom prst="rect">
                      <a:avLst/>
                    </a:prstGeom>
                  </pic:spPr>
                </pic:pic>
              </a:graphicData>
            </a:graphic>
          </wp:inline>
        </w:drawing>
      </w:r>
    </w:p>
    <w:p w:rsidR="000E777E" w:rsidRDefault="000E777E" w:rsidP="005F5F94">
      <w:r>
        <w:rPr>
          <w:noProof/>
          <w:lang w:eastAsia="fi-FI"/>
        </w:rPr>
        <w:drawing>
          <wp:inline distT="0" distB="0" distL="0" distR="0">
            <wp:extent cx="2619375" cy="1743075"/>
            <wp:effectExtent l="19050" t="0" r="9525" b="0"/>
            <wp:docPr id="38" name="Kuva 37" descr="cheilosia pag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ilosia pagana 2.jpg"/>
                    <pic:cNvPicPr/>
                  </pic:nvPicPr>
                  <pic:blipFill>
                    <a:blip r:embed="rId43" cstate="print"/>
                    <a:stretch>
                      <a:fillRect/>
                    </a:stretch>
                  </pic:blipFill>
                  <pic:spPr>
                    <a:xfrm>
                      <a:off x="0" y="0"/>
                      <a:ext cx="2619375" cy="1743075"/>
                    </a:xfrm>
                    <a:prstGeom prst="rect">
                      <a:avLst/>
                    </a:prstGeom>
                  </pic:spPr>
                </pic:pic>
              </a:graphicData>
            </a:graphic>
          </wp:inline>
        </w:drawing>
      </w:r>
    </w:p>
    <w:p w:rsidR="006C4074" w:rsidRDefault="006C4074" w:rsidP="005F5F94">
      <w:r>
        <w:pict>
          <v:shape id="_x0000_i1056" type="#_x0000_t136" style="width:369.4pt;height:51.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tycheirus albimanus"/>
          </v:shape>
        </w:pict>
      </w:r>
    </w:p>
    <w:p w:rsidR="006C4074" w:rsidRPr="006C4074" w:rsidRDefault="006C4074" w:rsidP="005F5F94">
      <w:pPr>
        <w:rPr>
          <w:rFonts w:ascii="Comic Sans MS" w:hAnsi="Comic Sans MS"/>
          <w:sz w:val="28"/>
        </w:rPr>
      </w:pPr>
      <w:r>
        <w:rPr>
          <w:rFonts w:ascii="Comic Sans MS" w:hAnsi="Comic Sans MS"/>
          <w:sz w:val="28"/>
        </w:rPr>
        <w:t xml:space="preserve">5-10 mm. Takaruumiin täplät hopean- tai siniharmaita. Koiras pienempi kuin naaras ja sillä on karvaiset etujalkojen reidet. Toukka syö kirvoja ja elää erilaisilla pensailla ja lehtipuilla. </w:t>
      </w:r>
      <w:proofErr w:type="gramStart"/>
      <w:r>
        <w:rPr>
          <w:rFonts w:ascii="Comic Sans MS" w:hAnsi="Comic Sans MS"/>
          <w:sz w:val="28"/>
        </w:rPr>
        <w:t>Hyvin yleinen suurimmassa osassa maata.</w:t>
      </w:r>
      <w:proofErr w:type="gramEnd"/>
      <w:r>
        <w:rPr>
          <w:rFonts w:ascii="Comic Sans MS" w:hAnsi="Comic Sans MS"/>
          <w:sz w:val="28"/>
        </w:rPr>
        <w:t xml:space="preserve"> </w:t>
      </w:r>
    </w:p>
    <w:p w:rsidR="006C4074" w:rsidRDefault="006C4074" w:rsidP="005F5F94"/>
    <w:p w:rsidR="006C4074" w:rsidRDefault="006C4074" w:rsidP="005F5F94">
      <w:r>
        <w:rPr>
          <w:noProof/>
          <w:lang w:eastAsia="fi-FI"/>
        </w:rPr>
        <w:lastRenderedPageBreak/>
        <w:drawing>
          <wp:inline distT="0" distB="0" distL="0" distR="0">
            <wp:extent cx="2314575" cy="1971675"/>
            <wp:effectExtent l="19050" t="0" r="9525" b="0"/>
            <wp:docPr id="40" name="Kuva 39" descr="platycheirus albim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ycheirus albimanus.jpg"/>
                    <pic:cNvPicPr/>
                  </pic:nvPicPr>
                  <pic:blipFill>
                    <a:blip r:embed="rId44" cstate="print"/>
                    <a:stretch>
                      <a:fillRect/>
                    </a:stretch>
                  </pic:blipFill>
                  <pic:spPr>
                    <a:xfrm>
                      <a:off x="0" y="0"/>
                      <a:ext cx="2314575" cy="1971675"/>
                    </a:xfrm>
                    <a:prstGeom prst="rect">
                      <a:avLst/>
                    </a:prstGeom>
                  </pic:spPr>
                </pic:pic>
              </a:graphicData>
            </a:graphic>
          </wp:inline>
        </w:drawing>
      </w:r>
    </w:p>
    <w:p w:rsidR="006C4074" w:rsidRDefault="006C4074" w:rsidP="006C4074">
      <w:pPr>
        <w:jc w:val="center"/>
      </w:pPr>
    </w:p>
    <w:tbl>
      <w:tblPr>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5697"/>
      </w:tblGrid>
      <w:tr w:rsidR="00BA4185" w:rsidTr="00BA4185">
        <w:tblPrEx>
          <w:tblCellMar>
            <w:top w:w="0" w:type="dxa"/>
            <w:bottom w:w="0" w:type="dxa"/>
          </w:tblCellMar>
        </w:tblPrEx>
        <w:trPr>
          <w:trHeight w:val="651"/>
        </w:trPr>
        <w:tc>
          <w:tcPr>
            <w:tcW w:w="5697" w:type="dxa"/>
          </w:tcPr>
          <w:p w:rsidR="00BA4185" w:rsidRDefault="00BA4185" w:rsidP="00BA4185">
            <w:r>
              <w:t xml:space="preserve">Kukkakärpäset on helppo erottaa ampiaisista ja kimalaisista lentoäänen perusteella. Kukkakärpästen lentoääni on aina korkeampi kuin jäljiteltävillä lajeilla. </w:t>
            </w:r>
          </w:p>
        </w:tc>
      </w:tr>
    </w:tbl>
    <w:p w:rsidR="006C4074" w:rsidRDefault="006C4074" w:rsidP="005F5F94"/>
    <w:p w:rsidR="006C4074" w:rsidRDefault="00BA4185" w:rsidP="005F5F94">
      <w:r>
        <w:pict>
          <v:shape id="_x0000_i1059" type="#_x0000_t136" style="width:419.5pt;height:4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tycheirus scutatus"/>
          </v:shape>
        </w:pict>
      </w:r>
    </w:p>
    <w:p w:rsidR="00BA4185" w:rsidRPr="00A96EA9" w:rsidRDefault="00A96EA9" w:rsidP="005F5F94">
      <w:pPr>
        <w:rPr>
          <w:rFonts w:ascii="Comic Sans MS" w:hAnsi="Comic Sans MS"/>
          <w:sz w:val="28"/>
        </w:rPr>
      </w:pPr>
      <w:r>
        <w:rPr>
          <w:rFonts w:ascii="Comic Sans MS" w:hAnsi="Comic Sans MS"/>
          <w:sz w:val="28"/>
        </w:rPr>
        <w:t xml:space="preserve">5-10 mm. Takaruumiissa kuusi enemmän tai vähemmän nelikulmaista täplää. Koiras on pienempi kuin naaras ja sillä on karvaiset etujalkojen reidet. Toukka syö kirvoja. </w:t>
      </w:r>
      <w:proofErr w:type="gramStart"/>
      <w:r>
        <w:rPr>
          <w:rFonts w:ascii="Comic Sans MS" w:hAnsi="Comic Sans MS"/>
          <w:sz w:val="28"/>
        </w:rPr>
        <w:t>Harvalukuinen, mutta levinnyt koko maahan.</w:t>
      </w:r>
      <w:proofErr w:type="gramEnd"/>
      <w:r>
        <w:rPr>
          <w:rFonts w:ascii="Comic Sans MS" w:hAnsi="Comic Sans MS"/>
          <w:sz w:val="28"/>
        </w:rPr>
        <w:t xml:space="preserve"> </w:t>
      </w:r>
    </w:p>
    <w:p w:rsidR="00BA4185" w:rsidRDefault="00BA4185" w:rsidP="005F5F94"/>
    <w:p w:rsidR="00BA4185" w:rsidRDefault="00BA4185" w:rsidP="005F5F94">
      <w:r>
        <w:rPr>
          <w:noProof/>
          <w:lang w:eastAsia="fi-FI"/>
        </w:rPr>
        <w:drawing>
          <wp:inline distT="0" distB="0" distL="0" distR="0">
            <wp:extent cx="3678936" cy="2276856"/>
            <wp:effectExtent l="19050" t="0" r="0" b="0"/>
            <wp:docPr id="41" name="Kuva 40" descr="platycheirus scu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ycheirus scutatus.jpg"/>
                    <pic:cNvPicPr/>
                  </pic:nvPicPr>
                  <pic:blipFill>
                    <a:blip r:embed="rId45" cstate="print"/>
                    <a:stretch>
                      <a:fillRect/>
                    </a:stretch>
                  </pic:blipFill>
                  <pic:spPr>
                    <a:xfrm>
                      <a:off x="0" y="0"/>
                      <a:ext cx="3678936" cy="2276856"/>
                    </a:xfrm>
                    <a:prstGeom prst="rect">
                      <a:avLst/>
                    </a:prstGeom>
                  </pic:spPr>
                </pic:pic>
              </a:graphicData>
            </a:graphic>
          </wp:inline>
        </w:drawing>
      </w:r>
    </w:p>
    <w:p w:rsidR="002B2A38" w:rsidRDefault="002B2A38" w:rsidP="002B2A38">
      <w:pPr>
        <w:keepNext/>
      </w:pPr>
      <w:r>
        <w:rPr>
          <w:noProof/>
          <w:lang w:eastAsia="fi-FI"/>
        </w:rPr>
        <w:lastRenderedPageBreak/>
        <w:drawing>
          <wp:inline distT="0" distB="0" distL="0" distR="0">
            <wp:extent cx="2228850" cy="2057400"/>
            <wp:effectExtent l="19050" t="0" r="0" b="0"/>
            <wp:docPr id="42" name="Kuva 41" descr="platycheirus scutatu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ycheirus scutatus uros.jpg"/>
                    <pic:cNvPicPr/>
                  </pic:nvPicPr>
                  <pic:blipFill>
                    <a:blip r:embed="rId46" cstate="print"/>
                    <a:stretch>
                      <a:fillRect/>
                    </a:stretch>
                  </pic:blipFill>
                  <pic:spPr>
                    <a:xfrm>
                      <a:off x="0" y="0"/>
                      <a:ext cx="2228850" cy="2057400"/>
                    </a:xfrm>
                    <a:prstGeom prst="rect">
                      <a:avLst/>
                    </a:prstGeom>
                  </pic:spPr>
                </pic:pic>
              </a:graphicData>
            </a:graphic>
          </wp:inline>
        </w:drawing>
      </w:r>
    </w:p>
    <w:p w:rsidR="002B2A38" w:rsidRDefault="002B2A38" w:rsidP="002B2A38">
      <w:pPr>
        <w:pStyle w:val="Kuvanotsikko"/>
      </w:pPr>
      <w:r>
        <w:t xml:space="preserve">Kuva </w:t>
      </w:r>
      <w:fldSimple w:instr=" SEQ Kuva \* ARABIC ">
        <w:r w:rsidR="00625101">
          <w:rPr>
            <w:noProof/>
          </w:rPr>
          <w:t>18</w:t>
        </w:r>
      </w:fldSimple>
      <w:r>
        <w:t xml:space="preserve"> uros</w:t>
      </w:r>
    </w:p>
    <w:p w:rsidR="002B2A38" w:rsidRDefault="002B2A38" w:rsidP="002B2A38">
      <w:pPr>
        <w:keepNext/>
      </w:pPr>
      <w:r>
        <w:rPr>
          <w:noProof/>
          <w:lang w:eastAsia="fi-FI"/>
        </w:rPr>
        <w:drawing>
          <wp:inline distT="0" distB="0" distL="0" distR="0">
            <wp:extent cx="2647950" cy="1724025"/>
            <wp:effectExtent l="19050" t="0" r="0" b="0"/>
            <wp:docPr id="43" name="Kuva 42" descr="platycheirus scutatus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ycheirus scutatus naaras.jpg"/>
                    <pic:cNvPicPr/>
                  </pic:nvPicPr>
                  <pic:blipFill>
                    <a:blip r:embed="rId47" cstate="print"/>
                    <a:stretch>
                      <a:fillRect/>
                    </a:stretch>
                  </pic:blipFill>
                  <pic:spPr>
                    <a:xfrm>
                      <a:off x="0" y="0"/>
                      <a:ext cx="2647950" cy="1724025"/>
                    </a:xfrm>
                    <a:prstGeom prst="rect">
                      <a:avLst/>
                    </a:prstGeom>
                  </pic:spPr>
                </pic:pic>
              </a:graphicData>
            </a:graphic>
          </wp:inline>
        </w:drawing>
      </w:r>
    </w:p>
    <w:p w:rsidR="002B2A38" w:rsidRDefault="002B2A38" w:rsidP="002B2A38">
      <w:pPr>
        <w:pStyle w:val="Kuvanotsikko"/>
      </w:pPr>
      <w:r>
        <w:t xml:space="preserve">Kuva </w:t>
      </w:r>
      <w:fldSimple w:instr=" SEQ Kuva \* ARABIC ">
        <w:r w:rsidR="00625101">
          <w:rPr>
            <w:noProof/>
          </w:rPr>
          <w:t>19</w:t>
        </w:r>
      </w:fldSimple>
      <w:r>
        <w:t xml:space="preserve"> naaras</w:t>
      </w:r>
    </w:p>
    <w:p w:rsidR="00A96EA9" w:rsidRDefault="00A96EA9" w:rsidP="00A96EA9">
      <w:r>
        <w:pict>
          <v:shape id="_x0000_i1062" type="#_x0000_t136" style="width:450.1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elastonoma mellinum"/>
          </v:shape>
        </w:pict>
      </w:r>
    </w:p>
    <w:p w:rsidR="00A96EA9" w:rsidRPr="00D40099" w:rsidRDefault="00D40099" w:rsidP="00A96EA9">
      <w:pPr>
        <w:rPr>
          <w:rFonts w:ascii="Comic Sans MS" w:hAnsi="Comic Sans MS"/>
          <w:sz w:val="28"/>
        </w:rPr>
      </w:pPr>
      <w:r>
        <w:rPr>
          <w:rFonts w:ascii="Comic Sans MS" w:hAnsi="Comic Sans MS"/>
          <w:sz w:val="28"/>
        </w:rPr>
        <w:t xml:space="preserve">5-9 mm. Koiraalla on kapea takaruumis, jossa on nelikulmaisia keltaisia täpliä. Naaraan takaruumis on soikea ja täplät ovat kolmiomaisia. Aikuisen näkee usein ratamon kukissa. Toukka pyydystää selkärangattomia lähinnä lehtikarikkeessa, mutta sitä tavataan myös kirvayhdyskunnissa. </w:t>
      </w:r>
      <w:proofErr w:type="gramStart"/>
      <w:r>
        <w:rPr>
          <w:rFonts w:ascii="Comic Sans MS" w:hAnsi="Comic Sans MS"/>
          <w:sz w:val="28"/>
        </w:rPr>
        <w:t>Yleinen koko maassa.</w:t>
      </w:r>
      <w:proofErr w:type="gramEnd"/>
      <w:r>
        <w:rPr>
          <w:rFonts w:ascii="Comic Sans MS" w:hAnsi="Comic Sans MS"/>
          <w:sz w:val="28"/>
        </w:rPr>
        <w:t xml:space="preserve"> </w:t>
      </w:r>
    </w:p>
    <w:p w:rsidR="00A96EA9" w:rsidRDefault="00D40099" w:rsidP="00A96EA9">
      <w:r w:rsidRPr="00D40099">
        <w:lastRenderedPageBreak/>
        <w:drawing>
          <wp:inline distT="0" distB="0" distL="0" distR="0">
            <wp:extent cx="2781300" cy="1638300"/>
            <wp:effectExtent l="19050" t="0" r="0" b="0"/>
            <wp:docPr id="46" name="Kuva 44" descr="melanostama mellin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stama mellinum 2.jpg"/>
                    <pic:cNvPicPr/>
                  </pic:nvPicPr>
                  <pic:blipFill>
                    <a:blip r:embed="rId48" cstate="print"/>
                    <a:stretch>
                      <a:fillRect/>
                    </a:stretch>
                  </pic:blipFill>
                  <pic:spPr>
                    <a:xfrm>
                      <a:off x="0" y="0"/>
                      <a:ext cx="2781300" cy="1638300"/>
                    </a:xfrm>
                    <a:prstGeom prst="rect">
                      <a:avLst/>
                    </a:prstGeom>
                  </pic:spPr>
                </pic:pic>
              </a:graphicData>
            </a:graphic>
          </wp:inline>
        </w:drawing>
      </w:r>
    </w:p>
    <w:tbl>
      <w:tblPr>
        <w:tblW w:w="0" w:type="auto"/>
        <w:tblInd w:w="2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6637"/>
      </w:tblGrid>
      <w:tr w:rsidR="004F01E2" w:rsidTr="004F01E2">
        <w:tblPrEx>
          <w:tblCellMar>
            <w:top w:w="0" w:type="dxa"/>
            <w:bottom w:w="0" w:type="dxa"/>
          </w:tblCellMar>
        </w:tblPrEx>
        <w:trPr>
          <w:trHeight w:val="1240"/>
        </w:trPr>
        <w:tc>
          <w:tcPr>
            <w:tcW w:w="6637" w:type="dxa"/>
          </w:tcPr>
          <w:p w:rsidR="004F01E2" w:rsidRDefault="004F01E2" w:rsidP="00A96EA9">
            <w:r>
              <w:t xml:space="preserve">Kukkakärpäset ovat aktiivisia lämpiminä, aurinkoisina ja tyyninä kesäpäivinä. Myös ilman kosteuspitoisuuden on oltava riittävän korkea. Hellepäivinä ilma on monille kukkakärpäsille liian kuivaa, ja kun lämpötila kohoaa 30 asteeseen, useimmat lajit piiloutuvat varjoon. Monet lajit kuolevat yli 35 asteen lämpötilassa. </w:t>
            </w:r>
          </w:p>
        </w:tc>
      </w:tr>
    </w:tbl>
    <w:p w:rsidR="00A96EA9" w:rsidRDefault="00A96EA9" w:rsidP="00A96EA9"/>
    <w:p w:rsidR="00D40099" w:rsidRDefault="00294A58" w:rsidP="00A96EA9">
      <w:r>
        <w:pict>
          <v:shape id="_x0000_i1065" type="#_x0000_t136" style="width:423.85pt;height:39.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caeva pyrastri"/>
          </v:shape>
        </w:pict>
      </w:r>
    </w:p>
    <w:p w:rsidR="00294A58" w:rsidRPr="00294A58" w:rsidRDefault="00C84919" w:rsidP="00A96EA9">
      <w:pPr>
        <w:rPr>
          <w:rFonts w:ascii="Comic Sans MS" w:hAnsi="Comic Sans MS"/>
          <w:sz w:val="28"/>
        </w:rPr>
      </w:pPr>
      <w:proofErr w:type="gramStart"/>
      <w:r>
        <w:rPr>
          <w:rFonts w:ascii="Comic Sans MS" w:hAnsi="Comic Sans MS"/>
          <w:sz w:val="28"/>
        </w:rPr>
        <w:t>10-14</w:t>
      </w:r>
      <w:proofErr w:type="gramEnd"/>
      <w:r>
        <w:rPr>
          <w:rFonts w:ascii="Comic Sans MS" w:hAnsi="Comic Sans MS"/>
          <w:sz w:val="28"/>
        </w:rPr>
        <w:t xml:space="preserve"> mm. Takaruumiissa valkoisia tai vaaleankeltaisia puolikuun muotoisia täpliä. </w:t>
      </w:r>
      <w:proofErr w:type="gramStart"/>
      <w:r>
        <w:rPr>
          <w:rFonts w:ascii="Comic Sans MS" w:hAnsi="Comic Sans MS"/>
          <w:sz w:val="28"/>
        </w:rPr>
        <w:t>Takaruumiin vatsapuolella suuria ja suorakulmaisia mustia täpliä.</w:t>
      </w:r>
      <w:proofErr w:type="gramEnd"/>
      <w:r>
        <w:rPr>
          <w:rFonts w:ascii="Comic Sans MS" w:hAnsi="Comic Sans MS"/>
          <w:sz w:val="28"/>
        </w:rPr>
        <w:t xml:space="preserve"> Vaeltaa joka kesä Suomeen, mutta ei kykene talvehtimaan täällä. Toukka syö kirvoja. Hyvin yleinen Etelä- ja Keski-Suomessa ja tavataan ainakin joinakin vuosina Tunturi-Lappia myöten. </w:t>
      </w:r>
    </w:p>
    <w:p w:rsidR="00294A58" w:rsidRDefault="00294A58" w:rsidP="00A96EA9"/>
    <w:p w:rsidR="00294A58" w:rsidRDefault="00294A58" w:rsidP="00294A58">
      <w:pPr>
        <w:keepNext/>
      </w:pPr>
      <w:r>
        <w:rPr>
          <w:noProof/>
          <w:lang w:eastAsia="fi-FI"/>
        </w:rPr>
        <w:drawing>
          <wp:inline distT="0" distB="0" distL="0" distR="0">
            <wp:extent cx="2533650" cy="1809750"/>
            <wp:effectExtent l="19050" t="0" r="0" b="0"/>
            <wp:docPr id="47" name="Kuva 46" descr="scaeva pyrastr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eva pyrastri uros.jpg"/>
                    <pic:cNvPicPr/>
                  </pic:nvPicPr>
                  <pic:blipFill>
                    <a:blip r:embed="rId49" cstate="print"/>
                    <a:stretch>
                      <a:fillRect/>
                    </a:stretch>
                  </pic:blipFill>
                  <pic:spPr>
                    <a:xfrm>
                      <a:off x="0" y="0"/>
                      <a:ext cx="2533650" cy="1809750"/>
                    </a:xfrm>
                    <a:prstGeom prst="rect">
                      <a:avLst/>
                    </a:prstGeom>
                  </pic:spPr>
                </pic:pic>
              </a:graphicData>
            </a:graphic>
          </wp:inline>
        </w:drawing>
      </w:r>
    </w:p>
    <w:p w:rsidR="00294A58" w:rsidRDefault="00294A58" w:rsidP="00294A58">
      <w:pPr>
        <w:pStyle w:val="Kuvanotsikko"/>
      </w:pPr>
      <w:r>
        <w:t xml:space="preserve">Kuva </w:t>
      </w:r>
      <w:fldSimple w:instr=" SEQ Kuva \* ARABIC ">
        <w:r w:rsidR="00625101">
          <w:rPr>
            <w:noProof/>
          </w:rPr>
          <w:t>20</w:t>
        </w:r>
      </w:fldSimple>
      <w:r>
        <w:t xml:space="preserve"> uros</w:t>
      </w:r>
    </w:p>
    <w:p w:rsidR="00294A58" w:rsidRDefault="00294A58" w:rsidP="00294A58">
      <w:pPr>
        <w:keepNext/>
      </w:pPr>
      <w:r>
        <w:rPr>
          <w:noProof/>
          <w:lang w:eastAsia="fi-FI"/>
        </w:rPr>
        <w:lastRenderedPageBreak/>
        <w:drawing>
          <wp:inline distT="0" distB="0" distL="0" distR="0">
            <wp:extent cx="2619375" cy="1743075"/>
            <wp:effectExtent l="19050" t="0" r="9525" b="0"/>
            <wp:docPr id="48" name="Kuva 47" descr="scaeva pyrastr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eva pyrastri naaras.jpg"/>
                    <pic:cNvPicPr/>
                  </pic:nvPicPr>
                  <pic:blipFill>
                    <a:blip r:embed="rId50" cstate="print"/>
                    <a:stretch>
                      <a:fillRect/>
                    </a:stretch>
                  </pic:blipFill>
                  <pic:spPr>
                    <a:xfrm>
                      <a:off x="0" y="0"/>
                      <a:ext cx="2619375" cy="1743075"/>
                    </a:xfrm>
                    <a:prstGeom prst="rect">
                      <a:avLst/>
                    </a:prstGeom>
                  </pic:spPr>
                </pic:pic>
              </a:graphicData>
            </a:graphic>
          </wp:inline>
        </w:drawing>
      </w:r>
    </w:p>
    <w:p w:rsidR="00294A58" w:rsidRDefault="00294A58" w:rsidP="00294A58">
      <w:pPr>
        <w:pStyle w:val="Kuvanotsikko"/>
      </w:pPr>
      <w:r>
        <w:t xml:space="preserve">Kuva </w:t>
      </w:r>
      <w:fldSimple w:instr=" SEQ Kuva \* ARABIC ">
        <w:r w:rsidR="00625101">
          <w:rPr>
            <w:noProof/>
          </w:rPr>
          <w:t>21</w:t>
        </w:r>
      </w:fldSimple>
      <w:r>
        <w:t xml:space="preserve"> naaras</w:t>
      </w:r>
    </w:p>
    <w:p w:rsidR="00294A58" w:rsidRDefault="00294A58" w:rsidP="00294A58">
      <w:r>
        <w:rPr>
          <w:noProof/>
          <w:lang w:eastAsia="fi-FI"/>
        </w:rPr>
        <w:drawing>
          <wp:inline distT="0" distB="0" distL="0" distR="0">
            <wp:extent cx="2447925" cy="1866900"/>
            <wp:effectExtent l="19050" t="0" r="9525" b="0"/>
            <wp:docPr id="49" name="Kuva 48" descr="scaeva pyra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eva pyrastri.jpg"/>
                    <pic:cNvPicPr/>
                  </pic:nvPicPr>
                  <pic:blipFill>
                    <a:blip r:embed="rId51" cstate="print"/>
                    <a:stretch>
                      <a:fillRect/>
                    </a:stretch>
                  </pic:blipFill>
                  <pic:spPr>
                    <a:xfrm>
                      <a:off x="0" y="0"/>
                      <a:ext cx="2447925" cy="1866900"/>
                    </a:xfrm>
                    <a:prstGeom prst="rect">
                      <a:avLst/>
                    </a:prstGeom>
                  </pic:spPr>
                </pic:pic>
              </a:graphicData>
            </a:graphic>
          </wp:inline>
        </w:drawing>
      </w:r>
    </w:p>
    <w:tbl>
      <w:tblPr>
        <w:tblpPr w:leftFromText="141" w:rightFromText="141" w:vertAnchor="text" w:tblpX="8" w:tblpY="91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7062"/>
      </w:tblGrid>
      <w:tr w:rsidR="008E41B3" w:rsidTr="008E41B3">
        <w:tblPrEx>
          <w:tblCellMar>
            <w:top w:w="0" w:type="dxa"/>
            <w:bottom w:w="0" w:type="dxa"/>
          </w:tblCellMar>
        </w:tblPrEx>
        <w:trPr>
          <w:trHeight w:val="1453"/>
        </w:trPr>
        <w:tc>
          <w:tcPr>
            <w:tcW w:w="7062" w:type="dxa"/>
          </w:tcPr>
          <w:p w:rsidR="008E41B3" w:rsidRDefault="008E41B3" w:rsidP="008E41B3">
            <w:r w:rsidRPr="00B94F15">
              <w:rPr>
                <w:b/>
              </w:rPr>
              <w:t>SCAEVA PYRASTRI, EPISYRPHUS ja ERISTALIS</w:t>
            </w:r>
            <w:r>
              <w:t xml:space="preserve"> </w:t>
            </w:r>
            <w:r w:rsidRPr="00E809E7">
              <w:rPr>
                <w:b/>
              </w:rPr>
              <w:t>TENAX</w:t>
            </w:r>
            <w:r>
              <w:t xml:space="preserve"> vaeltavat joka kesä Suomeen, eikä niillä ole lainkaan kotimaista kantaa. </w:t>
            </w:r>
            <w:r w:rsidR="00F64076">
              <w:t xml:space="preserve">Myös </w:t>
            </w:r>
            <w:r w:rsidR="00F64076" w:rsidRPr="00B94F15">
              <w:rPr>
                <w:b/>
              </w:rPr>
              <w:t xml:space="preserve">SPHAEROPHORIA </w:t>
            </w:r>
            <w:proofErr w:type="gramStart"/>
            <w:r w:rsidR="00F64076" w:rsidRPr="00B94F15">
              <w:rPr>
                <w:b/>
              </w:rPr>
              <w:t>SCRIPTA ,</w:t>
            </w:r>
            <w:proofErr w:type="gramEnd"/>
            <w:r w:rsidR="00F64076" w:rsidRPr="00B94F15">
              <w:rPr>
                <w:b/>
              </w:rPr>
              <w:t xml:space="preserve"> EUPEODES </w:t>
            </w:r>
            <w:r w:rsidR="00F64076">
              <w:t xml:space="preserve">ja </w:t>
            </w:r>
            <w:r w:rsidR="00F64076" w:rsidRPr="00B94F15">
              <w:rPr>
                <w:b/>
              </w:rPr>
              <w:t>SYRPHUS VITRISPENNIS</w:t>
            </w:r>
            <w:r w:rsidR="00F64076">
              <w:t xml:space="preserve"> vaeltavat, mutta niillä on Suomessa talvehtivat kanta. Erityisesti </w:t>
            </w:r>
            <w:r w:rsidR="00F64076" w:rsidRPr="00B94F15">
              <w:rPr>
                <w:b/>
              </w:rPr>
              <w:t>EPISYRPHUS BAELTEAUS</w:t>
            </w:r>
            <w:r w:rsidR="00B94F15">
              <w:t xml:space="preserve"> vaeltaa massoittain ja voi tulla meren yli suurissa parvissa. </w:t>
            </w:r>
          </w:p>
          <w:p w:rsidR="00A41446" w:rsidRDefault="00A41446" w:rsidP="00A41446">
            <w:pPr>
              <w:keepNext/>
            </w:pPr>
            <w:r>
              <w:rPr>
                <w:noProof/>
                <w:lang w:eastAsia="fi-FI"/>
              </w:rPr>
              <w:drawing>
                <wp:inline distT="0" distB="0" distL="0" distR="0">
                  <wp:extent cx="2619375" cy="1743075"/>
                  <wp:effectExtent l="19050" t="0" r="9525" b="0"/>
                  <wp:docPr id="50" name="Kuva 49" descr="kukkakärpä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kakärpäsen toukka.jpg"/>
                          <pic:cNvPicPr/>
                        </pic:nvPicPr>
                        <pic:blipFill>
                          <a:blip r:embed="rId52" cstate="print"/>
                          <a:stretch>
                            <a:fillRect/>
                          </a:stretch>
                        </pic:blipFill>
                        <pic:spPr>
                          <a:xfrm>
                            <a:off x="0" y="0"/>
                            <a:ext cx="2619375" cy="1743075"/>
                          </a:xfrm>
                          <a:prstGeom prst="rect">
                            <a:avLst/>
                          </a:prstGeom>
                        </pic:spPr>
                      </pic:pic>
                    </a:graphicData>
                  </a:graphic>
                </wp:inline>
              </w:drawing>
            </w:r>
          </w:p>
          <w:p w:rsidR="00A41446" w:rsidRDefault="00A41446" w:rsidP="00A41446">
            <w:pPr>
              <w:pStyle w:val="Kuvanotsikko"/>
            </w:pPr>
            <w:r>
              <w:t xml:space="preserve">Kuva </w:t>
            </w:r>
            <w:fldSimple w:instr=" SEQ Kuva \* ARABIC ">
              <w:r w:rsidR="00625101">
                <w:rPr>
                  <w:noProof/>
                </w:rPr>
                <w:t>22</w:t>
              </w:r>
            </w:fldSimple>
            <w:r>
              <w:t xml:space="preserve"> kukkakärpäsen toukka</w:t>
            </w:r>
          </w:p>
        </w:tc>
      </w:tr>
    </w:tbl>
    <w:p w:rsidR="00142D29" w:rsidRDefault="00142D29" w:rsidP="00294A58"/>
    <w:p w:rsidR="00E809E7" w:rsidRDefault="00E809E7" w:rsidP="00294A58"/>
    <w:p w:rsidR="00E809E7" w:rsidRDefault="00E809E7" w:rsidP="00294A58"/>
    <w:p w:rsidR="00E809E7" w:rsidRDefault="00E809E7" w:rsidP="00294A58"/>
    <w:p w:rsidR="00E809E7" w:rsidRDefault="00E809E7" w:rsidP="00294A58"/>
    <w:p w:rsidR="00E809E7" w:rsidRDefault="00E809E7" w:rsidP="00294A58"/>
    <w:p w:rsidR="00E809E7" w:rsidRDefault="00E809E7" w:rsidP="00294A58"/>
    <w:p w:rsidR="00CD7ADA" w:rsidRDefault="00CD7ADA" w:rsidP="00294A58"/>
    <w:p w:rsidR="00A41446" w:rsidRDefault="00A41446" w:rsidP="00294A58"/>
    <w:p w:rsidR="00A41446" w:rsidRDefault="00A41446" w:rsidP="00294A58"/>
    <w:p w:rsidR="00A41446" w:rsidRDefault="00A41446" w:rsidP="00294A58"/>
    <w:p w:rsidR="00A41446" w:rsidRDefault="00A41446" w:rsidP="00294A58"/>
    <w:p w:rsidR="00A41446" w:rsidRDefault="00A41446" w:rsidP="00294A58"/>
    <w:p w:rsidR="00A41446" w:rsidRDefault="00A41446" w:rsidP="00294A58"/>
    <w:p w:rsidR="00A41446" w:rsidRDefault="00A41446" w:rsidP="00294A58">
      <w:r>
        <w:lastRenderedPageBreak/>
        <w:pict>
          <v:shape id="_x0000_i1072" type="#_x0000_t136" style="width:405.1pt;height:50.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yrphus vitripennis"/>
          </v:shape>
        </w:pict>
      </w:r>
    </w:p>
    <w:p w:rsidR="00A41446" w:rsidRPr="00A41446" w:rsidRDefault="00377A67" w:rsidP="00294A58">
      <w:pPr>
        <w:rPr>
          <w:rFonts w:ascii="Comic Sans MS" w:hAnsi="Comic Sans MS"/>
          <w:sz w:val="28"/>
        </w:rPr>
      </w:pPr>
      <w:r>
        <w:rPr>
          <w:rFonts w:ascii="Comic Sans MS" w:hAnsi="Comic Sans MS"/>
          <w:sz w:val="28"/>
        </w:rPr>
        <w:t xml:space="preserve">5-9 mm. Muistuttaa pientä ampaista. </w:t>
      </w:r>
      <w:proofErr w:type="gramStart"/>
      <w:r>
        <w:rPr>
          <w:rFonts w:ascii="Comic Sans MS" w:hAnsi="Comic Sans MS"/>
          <w:sz w:val="28"/>
        </w:rPr>
        <w:t>Takaruumiiss</w:t>
      </w:r>
      <w:r w:rsidR="00271105">
        <w:rPr>
          <w:rFonts w:ascii="Comic Sans MS" w:hAnsi="Comic Sans MS"/>
          <w:sz w:val="28"/>
        </w:rPr>
        <w:t>a leveitä keltaisia poikkivöitä.</w:t>
      </w:r>
      <w:proofErr w:type="gramEnd"/>
      <w:r w:rsidR="00271105">
        <w:rPr>
          <w:rFonts w:ascii="Comic Sans MS" w:hAnsi="Comic Sans MS"/>
          <w:sz w:val="28"/>
        </w:rPr>
        <w:t xml:space="preserve"> </w:t>
      </w:r>
      <w:proofErr w:type="gramStart"/>
      <w:r w:rsidR="00271105">
        <w:rPr>
          <w:rFonts w:ascii="Comic Sans MS" w:hAnsi="Comic Sans MS"/>
          <w:sz w:val="28"/>
        </w:rPr>
        <w:t>Takareisien alapinta musta.</w:t>
      </w:r>
      <w:proofErr w:type="gramEnd"/>
      <w:r w:rsidR="00271105">
        <w:rPr>
          <w:rFonts w:ascii="Comic Sans MS" w:hAnsi="Comic Sans MS"/>
          <w:sz w:val="28"/>
        </w:rPr>
        <w:t xml:space="preserve"> Toukka syö kirvoja ja voi tappaa toukka-aikanaan </w:t>
      </w:r>
      <w:proofErr w:type="gramStart"/>
      <w:r w:rsidR="00271105">
        <w:rPr>
          <w:rFonts w:ascii="Comic Sans MS" w:hAnsi="Comic Sans MS"/>
          <w:sz w:val="28"/>
        </w:rPr>
        <w:t>200-1000</w:t>
      </w:r>
      <w:proofErr w:type="gramEnd"/>
      <w:r w:rsidR="00271105">
        <w:rPr>
          <w:rFonts w:ascii="Comic Sans MS" w:hAnsi="Comic Sans MS"/>
          <w:sz w:val="28"/>
        </w:rPr>
        <w:t xml:space="preserve"> kirvaa. </w:t>
      </w:r>
      <w:proofErr w:type="gramStart"/>
      <w:r w:rsidR="00271105">
        <w:rPr>
          <w:rFonts w:ascii="Comic Sans MS" w:hAnsi="Comic Sans MS"/>
          <w:sz w:val="28"/>
        </w:rPr>
        <w:t>Yleinen koko maassa.</w:t>
      </w:r>
      <w:proofErr w:type="gramEnd"/>
      <w:r w:rsidR="00271105">
        <w:rPr>
          <w:rFonts w:ascii="Comic Sans MS" w:hAnsi="Comic Sans MS"/>
          <w:sz w:val="28"/>
        </w:rPr>
        <w:t xml:space="preserve"> </w:t>
      </w:r>
    </w:p>
    <w:p w:rsidR="00A41446" w:rsidRDefault="00A41446" w:rsidP="00294A58">
      <w:r>
        <w:rPr>
          <w:noProof/>
          <w:lang w:eastAsia="fi-FI"/>
        </w:rPr>
        <w:drawing>
          <wp:inline distT="0" distB="0" distL="0" distR="0">
            <wp:extent cx="2705100" cy="1685925"/>
            <wp:effectExtent l="19050" t="0" r="0" b="0"/>
            <wp:docPr id="51" name="Kuva 50" descr="syrphus vitripenn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vitripennis 2.jpg"/>
                    <pic:cNvPicPr/>
                  </pic:nvPicPr>
                  <pic:blipFill>
                    <a:blip r:embed="rId53" cstate="print"/>
                    <a:stretch>
                      <a:fillRect/>
                    </a:stretch>
                  </pic:blipFill>
                  <pic:spPr>
                    <a:xfrm>
                      <a:off x="0" y="0"/>
                      <a:ext cx="2705100" cy="1685925"/>
                    </a:xfrm>
                    <a:prstGeom prst="rect">
                      <a:avLst/>
                    </a:prstGeom>
                  </pic:spPr>
                </pic:pic>
              </a:graphicData>
            </a:graphic>
          </wp:inline>
        </w:drawing>
      </w:r>
    </w:p>
    <w:p w:rsidR="00A41446" w:rsidRDefault="00A41446" w:rsidP="00294A58">
      <w:r>
        <w:rPr>
          <w:noProof/>
          <w:lang w:eastAsia="fi-FI"/>
        </w:rPr>
        <w:drawing>
          <wp:inline distT="0" distB="0" distL="0" distR="0">
            <wp:extent cx="2619375" cy="1743075"/>
            <wp:effectExtent l="19050" t="0" r="9525" b="0"/>
            <wp:docPr id="52" name="Kuva 51" descr="syrphus vitripenn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vitripennis 1.jpg"/>
                    <pic:cNvPicPr/>
                  </pic:nvPicPr>
                  <pic:blipFill>
                    <a:blip r:embed="rId54" cstate="print"/>
                    <a:stretch>
                      <a:fillRect/>
                    </a:stretch>
                  </pic:blipFill>
                  <pic:spPr>
                    <a:xfrm>
                      <a:off x="0" y="0"/>
                      <a:ext cx="2619375" cy="1743075"/>
                    </a:xfrm>
                    <a:prstGeom prst="rect">
                      <a:avLst/>
                    </a:prstGeom>
                  </pic:spPr>
                </pic:pic>
              </a:graphicData>
            </a:graphic>
          </wp:inline>
        </w:drawing>
      </w:r>
    </w:p>
    <w:p w:rsidR="00A41446" w:rsidRDefault="00A41446" w:rsidP="00A41446">
      <w:pPr>
        <w:keepNext/>
      </w:pPr>
      <w:r>
        <w:rPr>
          <w:noProof/>
          <w:lang w:eastAsia="fi-FI"/>
        </w:rPr>
        <w:drawing>
          <wp:inline distT="0" distB="0" distL="0" distR="0">
            <wp:extent cx="2438400" cy="1876425"/>
            <wp:effectExtent l="19050" t="0" r="0" b="0"/>
            <wp:docPr id="53" name="Kuva 52" descr="syrphus vitripenni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vitripennis uros.jpg"/>
                    <pic:cNvPicPr/>
                  </pic:nvPicPr>
                  <pic:blipFill>
                    <a:blip r:embed="rId55" cstate="print"/>
                    <a:stretch>
                      <a:fillRect/>
                    </a:stretch>
                  </pic:blipFill>
                  <pic:spPr>
                    <a:xfrm>
                      <a:off x="0" y="0"/>
                      <a:ext cx="2438400" cy="1876425"/>
                    </a:xfrm>
                    <a:prstGeom prst="rect">
                      <a:avLst/>
                    </a:prstGeom>
                  </pic:spPr>
                </pic:pic>
              </a:graphicData>
            </a:graphic>
          </wp:inline>
        </w:drawing>
      </w:r>
    </w:p>
    <w:p w:rsidR="00A41446" w:rsidRDefault="00A41446" w:rsidP="00A41446">
      <w:pPr>
        <w:pStyle w:val="Kuvanotsikko"/>
      </w:pPr>
      <w:r>
        <w:t xml:space="preserve">Kuva </w:t>
      </w:r>
      <w:fldSimple w:instr=" SEQ Kuva \* ARABIC ">
        <w:r w:rsidR="00625101">
          <w:rPr>
            <w:noProof/>
          </w:rPr>
          <w:t>23</w:t>
        </w:r>
      </w:fldSimple>
      <w:r>
        <w:t xml:space="preserve"> uros</w:t>
      </w:r>
    </w:p>
    <w:p w:rsidR="00A41446" w:rsidRDefault="00A41446" w:rsidP="00A41446">
      <w:pPr>
        <w:keepNext/>
      </w:pPr>
      <w:r>
        <w:rPr>
          <w:noProof/>
          <w:lang w:eastAsia="fi-FI"/>
        </w:rPr>
        <w:lastRenderedPageBreak/>
        <w:drawing>
          <wp:inline distT="0" distB="0" distL="0" distR="0">
            <wp:extent cx="2733675" cy="1676400"/>
            <wp:effectExtent l="19050" t="0" r="9525" b="0"/>
            <wp:docPr id="54" name="Kuva 53" descr="syrphus vitripennis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vitripennis naaras.jpg"/>
                    <pic:cNvPicPr/>
                  </pic:nvPicPr>
                  <pic:blipFill>
                    <a:blip r:embed="rId56" cstate="print"/>
                    <a:stretch>
                      <a:fillRect/>
                    </a:stretch>
                  </pic:blipFill>
                  <pic:spPr>
                    <a:xfrm>
                      <a:off x="0" y="0"/>
                      <a:ext cx="2733675" cy="1676400"/>
                    </a:xfrm>
                    <a:prstGeom prst="rect">
                      <a:avLst/>
                    </a:prstGeom>
                  </pic:spPr>
                </pic:pic>
              </a:graphicData>
            </a:graphic>
          </wp:inline>
        </w:drawing>
      </w:r>
    </w:p>
    <w:p w:rsidR="00A41446" w:rsidRDefault="00A41446" w:rsidP="00A41446">
      <w:pPr>
        <w:pStyle w:val="Kuvanotsikko"/>
      </w:pPr>
      <w:r>
        <w:t xml:space="preserve">Kuva </w:t>
      </w:r>
      <w:fldSimple w:instr=" SEQ Kuva \* ARABIC ">
        <w:r w:rsidR="00625101">
          <w:rPr>
            <w:noProof/>
          </w:rPr>
          <w:t>24</w:t>
        </w:r>
      </w:fldSimple>
      <w:r>
        <w:t xml:space="preserve"> naaras</w:t>
      </w:r>
    </w:p>
    <w:p w:rsidR="00580777" w:rsidRDefault="00580777" w:rsidP="00580777">
      <w:r>
        <w:pict>
          <v:shape id="_x0000_i1075" type="#_x0000_t136" style="width:385.05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yrphus ribesii"/>
          </v:shape>
        </w:pict>
      </w:r>
    </w:p>
    <w:p w:rsidR="00580777" w:rsidRPr="00D54992" w:rsidRDefault="006734D6" w:rsidP="00580777">
      <w:pPr>
        <w:rPr>
          <w:rFonts w:ascii="Comic Sans MS" w:hAnsi="Comic Sans MS"/>
          <w:sz w:val="28"/>
        </w:rPr>
      </w:pPr>
      <w:r>
        <w:rPr>
          <w:rFonts w:ascii="Comic Sans MS" w:hAnsi="Comic Sans MS"/>
          <w:sz w:val="28"/>
        </w:rPr>
        <w:t xml:space="preserve">9-13 mm. Muistuttaa pientä ampaista. </w:t>
      </w:r>
      <w:proofErr w:type="gramStart"/>
      <w:r>
        <w:rPr>
          <w:rFonts w:ascii="Comic Sans MS" w:hAnsi="Comic Sans MS"/>
          <w:sz w:val="28"/>
        </w:rPr>
        <w:t>Takaruumiissa kaksi keltaista täplää sekä leveitä, leveitä poikkivöitä.</w:t>
      </w:r>
      <w:proofErr w:type="gramEnd"/>
      <w:r>
        <w:rPr>
          <w:rFonts w:ascii="Comic Sans MS" w:hAnsi="Comic Sans MS"/>
          <w:sz w:val="28"/>
        </w:rPr>
        <w:t xml:space="preserve"> </w:t>
      </w:r>
      <w:proofErr w:type="gramStart"/>
      <w:r>
        <w:rPr>
          <w:rFonts w:ascii="Comic Sans MS" w:hAnsi="Comic Sans MS"/>
          <w:sz w:val="28"/>
        </w:rPr>
        <w:t>Koiraan takareisien alapinta musta reiden puoliväliin asti.</w:t>
      </w:r>
      <w:proofErr w:type="gramEnd"/>
      <w:r>
        <w:rPr>
          <w:rFonts w:ascii="Comic Sans MS" w:hAnsi="Comic Sans MS"/>
          <w:sz w:val="28"/>
        </w:rPr>
        <w:t xml:space="preserve"> Naaraan takareisien alapinta on keltainen. Toukka elää kirvoilla. </w:t>
      </w:r>
      <w:proofErr w:type="gramStart"/>
      <w:r>
        <w:rPr>
          <w:rFonts w:ascii="Comic Sans MS" w:hAnsi="Comic Sans MS"/>
          <w:sz w:val="28"/>
        </w:rPr>
        <w:t>Yleinen koko maassa.</w:t>
      </w:r>
      <w:proofErr w:type="gramEnd"/>
      <w:r>
        <w:rPr>
          <w:rFonts w:ascii="Comic Sans MS" w:hAnsi="Comic Sans MS"/>
          <w:sz w:val="28"/>
        </w:rPr>
        <w:t xml:space="preserve"> </w:t>
      </w:r>
    </w:p>
    <w:p w:rsidR="00580777" w:rsidRDefault="00580777" w:rsidP="00580777"/>
    <w:p w:rsidR="00D54992" w:rsidRDefault="00D54992" w:rsidP="00D54992">
      <w:pPr>
        <w:keepNext/>
      </w:pPr>
      <w:r>
        <w:rPr>
          <w:noProof/>
          <w:lang w:eastAsia="fi-FI"/>
        </w:rPr>
        <w:drawing>
          <wp:inline distT="0" distB="0" distL="0" distR="0">
            <wp:extent cx="2343150" cy="1952625"/>
            <wp:effectExtent l="19050" t="0" r="0" b="0"/>
            <wp:docPr id="55" name="Kuva 54" descr="syrphus ripesi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ripesii naaras.jpg"/>
                    <pic:cNvPicPr/>
                  </pic:nvPicPr>
                  <pic:blipFill>
                    <a:blip r:embed="rId57" cstate="print"/>
                    <a:stretch>
                      <a:fillRect/>
                    </a:stretch>
                  </pic:blipFill>
                  <pic:spPr>
                    <a:xfrm>
                      <a:off x="0" y="0"/>
                      <a:ext cx="2343150" cy="1952625"/>
                    </a:xfrm>
                    <a:prstGeom prst="rect">
                      <a:avLst/>
                    </a:prstGeom>
                  </pic:spPr>
                </pic:pic>
              </a:graphicData>
            </a:graphic>
          </wp:inline>
        </w:drawing>
      </w:r>
    </w:p>
    <w:p w:rsidR="00580777" w:rsidRDefault="00D54992" w:rsidP="00D54992">
      <w:pPr>
        <w:pStyle w:val="Kuvanotsikko"/>
      </w:pPr>
      <w:r>
        <w:t xml:space="preserve">Kuva </w:t>
      </w:r>
      <w:fldSimple w:instr=" SEQ Kuva \* ARABIC ">
        <w:r w:rsidR="00625101">
          <w:rPr>
            <w:noProof/>
          </w:rPr>
          <w:t>25</w:t>
        </w:r>
      </w:fldSimple>
      <w:r>
        <w:t xml:space="preserve"> naaras</w:t>
      </w:r>
    </w:p>
    <w:p w:rsidR="00D54992" w:rsidRDefault="00D54992" w:rsidP="00D54992">
      <w:pPr>
        <w:keepNext/>
      </w:pPr>
      <w:r>
        <w:rPr>
          <w:noProof/>
          <w:lang w:eastAsia="fi-FI"/>
        </w:rPr>
        <w:drawing>
          <wp:inline distT="0" distB="0" distL="0" distR="0">
            <wp:extent cx="1324720" cy="1123840"/>
            <wp:effectExtent l="19050" t="0" r="8780" b="0"/>
            <wp:docPr id="56" name="Kuva 55" descr="syrphus ribesi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ribesii uros.jpg"/>
                    <pic:cNvPicPr/>
                  </pic:nvPicPr>
                  <pic:blipFill>
                    <a:blip r:embed="rId58" cstate="print"/>
                    <a:stretch>
                      <a:fillRect/>
                    </a:stretch>
                  </pic:blipFill>
                  <pic:spPr>
                    <a:xfrm>
                      <a:off x="0" y="0"/>
                      <a:ext cx="1324553" cy="1123699"/>
                    </a:xfrm>
                    <a:prstGeom prst="rect">
                      <a:avLst/>
                    </a:prstGeom>
                  </pic:spPr>
                </pic:pic>
              </a:graphicData>
            </a:graphic>
          </wp:inline>
        </w:drawing>
      </w:r>
    </w:p>
    <w:p w:rsidR="00D54992" w:rsidRDefault="00D54992" w:rsidP="00D54992">
      <w:pPr>
        <w:pStyle w:val="Kuvanotsikko"/>
      </w:pPr>
      <w:r>
        <w:t xml:space="preserve">Kuva </w:t>
      </w:r>
      <w:fldSimple w:instr=" SEQ Kuva \* ARABIC ">
        <w:r w:rsidR="00625101">
          <w:rPr>
            <w:noProof/>
          </w:rPr>
          <w:t>26</w:t>
        </w:r>
      </w:fldSimple>
      <w:r>
        <w:t xml:space="preserve"> uros</w:t>
      </w:r>
    </w:p>
    <w:p w:rsidR="00D54992" w:rsidRDefault="00D54992" w:rsidP="00D54992">
      <w:r>
        <w:rPr>
          <w:noProof/>
          <w:lang w:eastAsia="fi-FI"/>
        </w:rPr>
        <w:lastRenderedPageBreak/>
        <w:drawing>
          <wp:inline distT="0" distB="0" distL="0" distR="0">
            <wp:extent cx="2352675" cy="1943100"/>
            <wp:effectExtent l="19050" t="0" r="9525" b="0"/>
            <wp:docPr id="57" name="Kuva 56" descr="syrphus ribe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phus ribesii.jpg"/>
                    <pic:cNvPicPr/>
                  </pic:nvPicPr>
                  <pic:blipFill>
                    <a:blip r:embed="rId59" cstate="print"/>
                    <a:stretch>
                      <a:fillRect/>
                    </a:stretch>
                  </pic:blipFill>
                  <pic:spPr>
                    <a:xfrm>
                      <a:off x="0" y="0"/>
                      <a:ext cx="2352675" cy="1943100"/>
                    </a:xfrm>
                    <a:prstGeom prst="rect">
                      <a:avLst/>
                    </a:prstGeom>
                  </pic:spPr>
                </pic:pic>
              </a:graphicData>
            </a:graphic>
          </wp:inline>
        </w:drawing>
      </w:r>
    </w:p>
    <w:p w:rsidR="00AF2259" w:rsidRDefault="00AF2259" w:rsidP="00D54992"/>
    <w:p w:rsidR="00AF2259" w:rsidRDefault="00AF2259" w:rsidP="00D54992">
      <w:r>
        <w:pict>
          <v:shape id="_x0000_i1078" type="#_x0000_t136" style="width:415.1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upeodes corollae&#10;"/>
          </v:shape>
        </w:pict>
      </w:r>
    </w:p>
    <w:p w:rsidR="00AF2259" w:rsidRPr="00AF2259" w:rsidRDefault="00621736" w:rsidP="00D54992">
      <w:pPr>
        <w:rPr>
          <w:rFonts w:ascii="Comic Sans MS" w:hAnsi="Comic Sans MS"/>
          <w:sz w:val="28"/>
        </w:rPr>
      </w:pPr>
      <w:r>
        <w:rPr>
          <w:rFonts w:ascii="Comic Sans MS" w:hAnsi="Comic Sans MS"/>
          <w:sz w:val="28"/>
        </w:rPr>
        <w:t xml:space="preserve">9-12 mm. Takaruumiin suuret oranssinkeltaiset täplät jatkavat pitkälle ”kylkiin”. Koiraan täplät kasvavat usein yhteen etenkin </w:t>
      </w:r>
      <w:r w:rsidR="00A45FAF">
        <w:rPr>
          <w:rFonts w:ascii="Comic Sans MS" w:hAnsi="Comic Sans MS"/>
          <w:sz w:val="28"/>
        </w:rPr>
        <w:t xml:space="preserve">takaruumiin takaosassa. Vaeltajalaji. Hedelmöityneet naaraat vaeltavat joka kesä Suomeen ja aloittavat uuden </w:t>
      </w:r>
      <w:proofErr w:type="gramStart"/>
      <w:r w:rsidR="00A45FAF">
        <w:rPr>
          <w:rFonts w:ascii="Comic Sans MS" w:hAnsi="Comic Sans MS"/>
          <w:sz w:val="28"/>
        </w:rPr>
        <w:t>sukupolven .</w:t>
      </w:r>
      <w:proofErr w:type="gramEnd"/>
      <w:r w:rsidR="00A45FAF">
        <w:rPr>
          <w:rFonts w:ascii="Comic Sans MS" w:hAnsi="Comic Sans MS"/>
          <w:sz w:val="28"/>
        </w:rPr>
        <w:t xml:space="preserve"> Toukat syövät kirvoja. </w:t>
      </w:r>
      <w:proofErr w:type="gramStart"/>
      <w:r w:rsidR="00A45FAF">
        <w:rPr>
          <w:rFonts w:ascii="Comic Sans MS" w:hAnsi="Comic Sans MS"/>
          <w:sz w:val="28"/>
        </w:rPr>
        <w:t>Yleinen suuressa osassa maata.</w:t>
      </w:r>
      <w:proofErr w:type="gramEnd"/>
      <w:r w:rsidR="00A45FAF">
        <w:rPr>
          <w:rFonts w:ascii="Comic Sans MS" w:hAnsi="Comic Sans MS"/>
          <w:sz w:val="28"/>
        </w:rPr>
        <w:t xml:space="preserve"> </w:t>
      </w:r>
    </w:p>
    <w:p w:rsidR="00AF2259" w:rsidRDefault="00AF2259" w:rsidP="00D54992"/>
    <w:p w:rsidR="00AF2259" w:rsidRDefault="00AF2259" w:rsidP="00D54992">
      <w:r>
        <w:rPr>
          <w:noProof/>
          <w:lang w:eastAsia="fi-FI"/>
        </w:rPr>
        <w:drawing>
          <wp:inline distT="0" distB="0" distL="0" distR="0">
            <wp:extent cx="2143125" cy="2143125"/>
            <wp:effectExtent l="19050" t="0" r="9525" b="0"/>
            <wp:docPr id="58" name="Kuva 57" descr="eupeodes corol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peodes corollae.jpg"/>
                    <pic:cNvPicPr/>
                  </pic:nvPicPr>
                  <pic:blipFill>
                    <a:blip r:embed="rId60" cstate="print"/>
                    <a:stretch>
                      <a:fillRect/>
                    </a:stretch>
                  </pic:blipFill>
                  <pic:spPr>
                    <a:xfrm>
                      <a:off x="0" y="0"/>
                      <a:ext cx="2143125" cy="2143125"/>
                    </a:xfrm>
                    <a:prstGeom prst="rect">
                      <a:avLst/>
                    </a:prstGeom>
                  </pic:spPr>
                </pic:pic>
              </a:graphicData>
            </a:graphic>
          </wp:inline>
        </w:drawing>
      </w:r>
    </w:p>
    <w:p w:rsidR="00AF2259" w:rsidRDefault="00AF2259" w:rsidP="00AF2259">
      <w:pPr>
        <w:keepNext/>
      </w:pPr>
      <w:r>
        <w:rPr>
          <w:noProof/>
          <w:lang w:eastAsia="fi-FI"/>
        </w:rPr>
        <w:lastRenderedPageBreak/>
        <w:drawing>
          <wp:inline distT="0" distB="0" distL="0" distR="0">
            <wp:extent cx="2619375" cy="1743075"/>
            <wp:effectExtent l="19050" t="0" r="9525" b="0"/>
            <wp:docPr id="59" name="Kuva 58" descr="eupeodes corollae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peodes corollae naaras.jpg"/>
                    <pic:cNvPicPr/>
                  </pic:nvPicPr>
                  <pic:blipFill>
                    <a:blip r:embed="rId61" cstate="print"/>
                    <a:stretch>
                      <a:fillRect/>
                    </a:stretch>
                  </pic:blipFill>
                  <pic:spPr>
                    <a:xfrm>
                      <a:off x="0" y="0"/>
                      <a:ext cx="2619375" cy="1743075"/>
                    </a:xfrm>
                    <a:prstGeom prst="rect">
                      <a:avLst/>
                    </a:prstGeom>
                  </pic:spPr>
                </pic:pic>
              </a:graphicData>
            </a:graphic>
          </wp:inline>
        </w:drawing>
      </w:r>
    </w:p>
    <w:p w:rsidR="00AF2259" w:rsidRDefault="00AF2259" w:rsidP="00AF2259">
      <w:pPr>
        <w:pStyle w:val="Kuvanotsikko"/>
      </w:pPr>
      <w:r>
        <w:t xml:space="preserve">Kuva </w:t>
      </w:r>
      <w:fldSimple w:instr=" SEQ Kuva \* ARABIC ">
        <w:r w:rsidR="00625101">
          <w:rPr>
            <w:noProof/>
          </w:rPr>
          <w:t>27</w:t>
        </w:r>
      </w:fldSimple>
      <w:r>
        <w:t xml:space="preserve"> naaras</w:t>
      </w:r>
      <w:r w:rsidR="00621736">
        <w:t>¨</w:t>
      </w:r>
    </w:p>
    <w:p w:rsidR="00621736" w:rsidRDefault="00621736" w:rsidP="00621736">
      <w:pPr>
        <w:keepNext/>
      </w:pPr>
      <w:r>
        <w:rPr>
          <w:noProof/>
          <w:lang w:eastAsia="fi-FI"/>
        </w:rPr>
        <w:drawing>
          <wp:inline distT="0" distB="0" distL="0" distR="0">
            <wp:extent cx="2486025" cy="1838325"/>
            <wp:effectExtent l="19050" t="0" r="9525" b="0"/>
            <wp:docPr id="60" name="Kuva 59" descr="eupeodes corollae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peodes corollae uros.jpg"/>
                    <pic:cNvPicPr/>
                  </pic:nvPicPr>
                  <pic:blipFill>
                    <a:blip r:embed="rId62" cstate="print"/>
                    <a:stretch>
                      <a:fillRect/>
                    </a:stretch>
                  </pic:blipFill>
                  <pic:spPr>
                    <a:xfrm>
                      <a:off x="0" y="0"/>
                      <a:ext cx="2486025" cy="1838325"/>
                    </a:xfrm>
                    <a:prstGeom prst="rect">
                      <a:avLst/>
                    </a:prstGeom>
                  </pic:spPr>
                </pic:pic>
              </a:graphicData>
            </a:graphic>
          </wp:inline>
        </w:drawing>
      </w:r>
    </w:p>
    <w:p w:rsidR="00621736" w:rsidRDefault="00621736" w:rsidP="00621736">
      <w:pPr>
        <w:pStyle w:val="Kuvanotsikko"/>
      </w:pPr>
      <w:r>
        <w:t xml:space="preserve">Kuva </w:t>
      </w:r>
      <w:fldSimple w:instr=" SEQ Kuva \* ARABIC ">
        <w:r w:rsidR="00625101">
          <w:rPr>
            <w:noProof/>
          </w:rPr>
          <w:t>28</w:t>
        </w:r>
      </w:fldSimple>
      <w:r>
        <w:t xml:space="preserve"> uros</w:t>
      </w:r>
    </w:p>
    <w:p w:rsidR="00A45FAF" w:rsidRDefault="00A45FAF" w:rsidP="00A45FAF">
      <w:r>
        <w:pict>
          <v:shape id="_x0000_i1081" type="#_x0000_t136" style="width:390.05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rvikukkakärpänen"/>
          </v:shape>
        </w:pict>
      </w:r>
    </w:p>
    <w:p w:rsidR="00380D0A" w:rsidRPr="009F78BA" w:rsidRDefault="00FF5096" w:rsidP="00A45FAF">
      <w:pPr>
        <w:rPr>
          <w:rFonts w:ascii="Comic Sans MS" w:hAnsi="Comic Sans MS"/>
          <w:sz w:val="28"/>
        </w:rPr>
      </w:pPr>
      <w:r>
        <w:rPr>
          <w:rFonts w:ascii="Comic Sans MS" w:hAnsi="Comic Sans MS"/>
          <w:sz w:val="28"/>
        </w:rPr>
        <w:t xml:space="preserve">9-12 mm. Parvikukkakärpäsen takaruumiissa on tunnusomaiset kaksoisjuovat. Vaeltaa joka kesä Suomeen, mutta ei kykene talvehtimaan täällä. Toukka syö kirvoja. Kenties yleisin kukkakärpäslajimme, jonka esiintyminen riippuu vaelluksen voimakkuudesta. Tavataan koko maassa. </w:t>
      </w:r>
    </w:p>
    <w:p w:rsidR="00380D0A" w:rsidRDefault="00380D0A" w:rsidP="00A45FAF"/>
    <w:p w:rsidR="00380D0A" w:rsidRDefault="00380D0A" w:rsidP="00380D0A">
      <w:pPr>
        <w:keepNext/>
      </w:pPr>
      <w:r>
        <w:rPr>
          <w:noProof/>
          <w:lang w:eastAsia="fi-FI"/>
        </w:rPr>
        <w:drawing>
          <wp:inline distT="0" distB="0" distL="0" distR="0">
            <wp:extent cx="1762042" cy="1209372"/>
            <wp:effectExtent l="19050" t="0" r="0" b="0"/>
            <wp:docPr id="61" name="Kuva 60" descr="parvikukkakärpä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vikukkakärpänen toukka.jpg"/>
                    <pic:cNvPicPr/>
                  </pic:nvPicPr>
                  <pic:blipFill>
                    <a:blip r:embed="rId63" cstate="print"/>
                    <a:stretch>
                      <a:fillRect/>
                    </a:stretch>
                  </pic:blipFill>
                  <pic:spPr>
                    <a:xfrm>
                      <a:off x="0" y="0"/>
                      <a:ext cx="1763287" cy="1210226"/>
                    </a:xfrm>
                    <a:prstGeom prst="rect">
                      <a:avLst/>
                    </a:prstGeom>
                  </pic:spPr>
                </pic:pic>
              </a:graphicData>
            </a:graphic>
          </wp:inline>
        </w:drawing>
      </w:r>
    </w:p>
    <w:p w:rsidR="00380D0A" w:rsidRDefault="00380D0A" w:rsidP="00380D0A">
      <w:pPr>
        <w:pStyle w:val="Kuvanotsikko"/>
      </w:pPr>
      <w:r>
        <w:t xml:space="preserve">Kuva </w:t>
      </w:r>
      <w:fldSimple w:instr=" SEQ Kuva \* ARABIC ">
        <w:r w:rsidR="00625101">
          <w:rPr>
            <w:noProof/>
          </w:rPr>
          <w:t>29</w:t>
        </w:r>
      </w:fldSimple>
      <w:r>
        <w:t xml:space="preserve"> toukka</w:t>
      </w:r>
    </w:p>
    <w:p w:rsidR="009F78BA" w:rsidRDefault="009F78BA" w:rsidP="009F78BA">
      <w:pPr>
        <w:keepNext/>
      </w:pPr>
      <w:r>
        <w:rPr>
          <w:noProof/>
          <w:lang w:eastAsia="fi-FI"/>
        </w:rPr>
        <w:lastRenderedPageBreak/>
        <w:drawing>
          <wp:inline distT="0" distB="0" distL="0" distR="0">
            <wp:extent cx="2495550" cy="1828800"/>
            <wp:effectExtent l="19050" t="0" r="0" b="0"/>
            <wp:docPr id="62" name="Kuva 61" descr="parvikukkakärpänen uros j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vikukkakärpänen uros ja naaras.jpg"/>
                    <pic:cNvPicPr/>
                  </pic:nvPicPr>
                  <pic:blipFill>
                    <a:blip r:embed="rId64" cstate="print"/>
                    <a:stretch>
                      <a:fillRect/>
                    </a:stretch>
                  </pic:blipFill>
                  <pic:spPr>
                    <a:xfrm>
                      <a:off x="0" y="0"/>
                      <a:ext cx="2495550" cy="1828800"/>
                    </a:xfrm>
                    <a:prstGeom prst="rect">
                      <a:avLst/>
                    </a:prstGeom>
                  </pic:spPr>
                </pic:pic>
              </a:graphicData>
            </a:graphic>
          </wp:inline>
        </w:drawing>
      </w:r>
    </w:p>
    <w:p w:rsidR="00380D0A" w:rsidRDefault="009F78BA" w:rsidP="009F78BA">
      <w:pPr>
        <w:pStyle w:val="Kuvanotsikko"/>
      </w:pPr>
      <w:r>
        <w:t xml:space="preserve">Kuva </w:t>
      </w:r>
      <w:fldSimple w:instr=" SEQ Kuva \* ARABIC ">
        <w:r w:rsidR="00625101">
          <w:rPr>
            <w:noProof/>
          </w:rPr>
          <w:t>30</w:t>
        </w:r>
      </w:fldSimple>
      <w:r>
        <w:t xml:space="preserve"> uros ja naaras</w:t>
      </w:r>
    </w:p>
    <w:p w:rsidR="009F78BA" w:rsidRDefault="009F78BA" w:rsidP="009F78BA">
      <w:pPr>
        <w:keepNext/>
      </w:pPr>
      <w:r>
        <w:rPr>
          <w:noProof/>
          <w:lang w:eastAsia="fi-FI"/>
        </w:rPr>
        <w:drawing>
          <wp:inline distT="0" distB="0" distL="0" distR="0">
            <wp:extent cx="2247900" cy="2028825"/>
            <wp:effectExtent l="19050" t="0" r="0" b="0"/>
            <wp:docPr id="63" name="Kuva 62" descr="parvikukkakärpä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vikukkakärpänen naaras.jpg"/>
                    <pic:cNvPicPr/>
                  </pic:nvPicPr>
                  <pic:blipFill>
                    <a:blip r:embed="rId65" cstate="print"/>
                    <a:stretch>
                      <a:fillRect/>
                    </a:stretch>
                  </pic:blipFill>
                  <pic:spPr>
                    <a:xfrm>
                      <a:off x="0" y="0"/>
                      <a:ext cx="2247900" cy="2028825"/>
                    </a:xfrm>
                    <a:prstGeom prst="rect">
                      <a:avLst/>
                    </a:prstGeom>
                  </pic:spPr>
                </pic:pic>
              </a:graphicData>
            </a:graphic>
          </wp:inline>
        </w:drawing>
      </w:r>
    </w:p>
    <w:p w:rsidR="009F78BA" w:rsidRDefault="009F78BA" w:rsidP="009F78BA">
      <w:pPr>
        <w:pStyle w:val="Kuvanotsikko"/>
      </w:pPr>
      <w:r>
        <w:t xml:space="preserve">Kuva </w:t>
      </w:r>
      <w:fldSimple w:instr=" SEQ Kuva \* ARABIC ">
        <w:r w:rsidR="00625101">
          <w:rPr>
            <w:noProof/>
          </w:rPr>
          <w:t>31</w:t>
        </w:r>
      </w:fldSimple>
      <w:r>
        <w:t xml:space="preserve"> naaras</w:t>
      </w:r>
    </w:p>
    <w:p w:rsidR="009F78BA" w:rsidRDefault="009F78BA" w:rsidP="009F78BA">
      <w:r>
        <w:rPr>
          <w:noProof/>
          <w:lang w:eastAsia="fi-FI"/>
        </w:rPr>
        <w:drawing>
          <wp:inline distT="0" distB="0" distL="0" distR="0">
            <wp:extent cx="2619375" cy="1743075"/>
            <wp:effectExtent l="19050" t="0" r="9525" b="0"/>
            <wp:docPr id="64" name="Kuva 63" descr="parvikukkakärpä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vikukkakärpänen 1.jpg"/>
                    <pic:cNvPicPr/>
                  </pic:nvPicPr>
                  <pic:blipFill>
                    <a:blip r:embed="rId66" cstate="print"/>
                    <a:stretch>
                      <a:fillRect/>
                    </a:stretch>
                  </pic:blipFill>
                  <pic:spPr>
                    <a:xfrm>
                      <a:off x="0" y="0"/>
                      <a:ext cx="2619375" cy="1743075"/>
                    </a:xfrm>
                    <a:prstGeom prst="rect">
                      <a:avLst/>
                    </a:prstGeom>
                  </pic:spPr>
                </pic:pic>
              </a:graphicData>
            </a:graphic>
          </wp:inline>
        </w:drawing>
      </w:r>
    </w:p>
    <w:p w:rsidR="009F78BA" w:rsidRDefault="009F78BA" w:rsidP="009F78BA">
      <w:pPr>
        <w:keepNext/>
      </w:pPr>
      <w:r>
        <w:rPr>
          <w:noProof/>
          <w:lang w:eastAsia="fi-FI"/>
        </w:rPr>
        <w:drawing>
          <wp:inline distT="0" distB="0" distL="0" distR="0">
            <wp:extent cx="2676525" cy="1704975"/>
            <wp:effectExtent l="19050" t="0" r="9525" b="0"/>
            <wp:docPr id="65" name="Kuva 64" descr="parvikukkakärpä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vikukkakärpänen uros.jpg"/>
                    <pic:cNvPicPr/>
                  </pic:nvPicPr>
                  <pic:blipFill>
                    <a:blip r:embed="rId67" cstate="print"/>
                    <a:stretch>
                      <a:fillRect/>
                    </a:stretch>
                  </pic:blipFill>
                  <pic:spPr>
                    <a:xfrm>
                      <a:off x="0" y="0"/>
                      <a:ext cx="2676525" cy="1704975"/>
                    </a:xfrm>
                    <a:prstGeom prst="rect">
                      <a:avLst/>
                    </a:prstGeom>
                  </pic:spPr>
                </pic:pic>
              </a:graphicData>
            </a:graphic>
          </wp:inline>
        </w:drawing>
      </w:r>
    </w:p>
    <w:p w:rsidR="009F78BA" w:rsidRDefault="009F78BA" w:rsidP="009F78BA">
      <w:pPr>
        <w:pStyle w:val="Kuvanotsikko"/>
      </w:pPr>
      <w:r>
        <w:t xml:space="preserve">Kuva </w:t>
      </w:r>
      <w:fldSimple w:instr=" SEQ Kuva \* ARABIC ">
        <w:r w:rsidR="00625101">
          <w:rPr>
            <w:noProof/>
          </w:rPr>
          <w:t>32</w:t>
        </w:r>
      </w:fldSimple>
      <w:r>
        <w:t xml:space="preserve"> uros</w:t>
      </w:r>
    </w:p>
    <w:p w:rsidR="00EB2A3D" w:rsidRDefault="006D3F4E" w:rsidP="00EB2A3D">
      <w:r>
        <w:lastRenderedPageBreak/>
        <w:pict>
          <v:shape id="_x0000_i1084" type="#_x0000_t136" style="width:399.45pt;height:36.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eliscaeva cinctella "/>
          </v:shape>
        </w:pict>
      </w:r>
    </w:p>
    <w:p w:rsidR="006D3F4E" w:rsidRPr="006D3F4E" w:rsidRDefault="006D3F4E" w:rsidP="00EB2A3D">
      <w:pPr>
        <w:rPr>
          <w:rFonts w:ascii="Comic Sans MS" w:hAnsi="Comic Sans MS"/>
          <w:sz w:val="28"/>
        </w:rPr>
      </w:pPr>
      <w:r>
        <w:rPr>
          <w:rFonts w:ascii="Comic Sans MS" w:hAnsi="Comic Sans MS"/>
          <w:sz w:val="28"/>
        </w:rPr>
        <w:t xml:space="preserve">9-11 mm. Takaruumiissa kolme yhtä leveää keltaista juovaa, tyvessä keltaiset täplät. </w:t>
      </w:r>
      <w:proofErr w:type="gramStart"/>
      <w:r>
        <w:rPr>
          <w:rFonts w:ascii="Comic Sans MS" w:hAnsi="Comic Sans MS"/>
          <w:sz w:val="28"/>
        </w:rPr>
        <w:t>Tuntosarvien yläpuolella musta, puolikuun muotoinen täplä.</w:t>
      </w:r>
      <w:proofErr w:type="gramEnd"/>
      <w:r>
        <w:rPr>
          <w:rFonts w:ascii="Comic Sans MS" w:hAnsi="Comic Sans MS"/>
          <w:sz w:val="28"/>
        </w:rPr>
        <w:t xml:space="preserve"> Toukka elää lehti</w:t>
      </w:r>
      <w:r w:rsidR="00BA5FB7">
        <w:rPr>
          <w:rStyle w:val="Alaviitteenviite"/>
          <w:rFonts w:ascii="Comic Sans MS" w:hAnsi="Comic Sans MS"/>
          <w:sz w:val="28"/>
        </w:rPr>
        <w:footnoteReference w:id="5"/>
      </w:r>
      <w:r>
        <w:rPr>
          <w:rFonts w:ascii="Comic Sans MS" w:hAnsi="Comic Sans MS"/>
          <w:sz w:val="28"/>
        </w:rPr>
        <w:t>- ja havupuilla</w:t>
      </w:r>
      <w:r w:rsidR="00BA5FB7">
        <w:rPr>
          <w:rStyle w:val="Alaviitteenviite"/>
          <w:rFonts w:ascii="Comic Sans MS" w:hAnsi="Comic Sans MS"/>
          <w:sz w:val="28"/>
        </w:rPr>
        <w:footnoteReference w:id="6"/>
      </w:r>
      <w:r>
        <w:rPr>
          <w:rFonts w:ascii="Comic Sans MS" w:hAnsi="Comic Sans MS"/>
          <w:sz w:val="28"/>
        </w:rPr>
        <w:t xml:space="preserve"> ja pyydystää ravinnokseen kirvoja. </w:t>
      </w:r>
      <w:proofErr w:type="gramStart"/>
      <w:r>
        <w:rPr>
          <w:rFonts w:ascii="Comic Sans MS" w:hAnsi="Comic Sans MS"/>
          <w:sz w:val="28"/>
        </w:rPr>
        <w:t>Yleinen suuressa osassa maassa.</w:t>
      </w:r>
      <w:proofErr w:type="gramEnd"/>
      <w:r>
        <w:rPr>
          <w:rFonts w:ascii="Comic Sans MS" w:hAnsi="Comic Sans MS"/>
          <w:sz w:val="28"/>
        </w:rPr>
        <w:t xml:space="preserve"> </w:t>
      </w:r>
    </w:p>
    <w:p w:rsidR="006D3F4E" w:rsidRDefault="006D3F4E" w:rsidP="00EB2A3D">
      <w:r>
        <w:rPr>
          <w:noProof/>
          <w:lang w:eastAsia="fi-FI"/>
        </w:rPr>
        <w:drawing>
          <wp:inline distT="0" distB="0" distL="0" distR="0">
            <wp:extent cx="2362200" cy="1943100"/>
            <wp:effectExtent l="19050" t="0" r="0" b="0"/>
            <wp:docPr id="66" name="Kuva 65" descr="meliscaeva cincte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scaeva cinctella 1.jpg"/>
                    <pic:cNvPicPr/>
                  </pic:nvPicPr>
                  <pic:blipFill>
                    <a:blip r:embed="rId68" cstate="print"/>
                    <a:stretch>
                      <a:fillRect/>
                    </a:stretch>
                  </pic:blipFill>
                  <pic:spPr>
                    <a:xfrm>
                      <a:off x="0" y="0"/>
                      <a:ext cx="2362200" cy="1943100"/>
                    </a:xfrm>
                    <a:prstGeom prst="rect">
                      <a:avLst/>
                    </a:prstGeom>
                  </pic:spPr>
                </pic:pic>
              </a:graphicData>
            </a:graphic>
          </wp:inline>
        </w:drawing>
      </w:r>
    </w:p>
    <w:p w:rsidR="00BA5FB7" w:rsidRDefault="00BA5FB7" w:rsidP="00EB2A3D">
      <w:r>
        <w:pict>
          <v:shape id="_x0000_i1087" type="#_x0000_t136" style="width:435.1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phaerophoria scripta"/>
          </v:shape>
        </w:pict>
      </w:r>
    </w:p>
    <w:p w:rsidR="00BA5FB7" w:rsidRPr="00BA5FB7" w:rsidRDefault="00165023" w:rsidP="00EB2A3D">
      <w:pPr>
        <w:rPr>
          <w:rFonts w:ascii="Comic Sans MS" w:hAnsi="Comic Sans MS"/>
          <w:sz w:val="28"/>
        </w:rPr>
      </w:pPr>
      <w:proofErr w:type="gramStart"/>
      <w:r>
        <w:rPr>
          <w:rFonts w:ascii="Comic Sans MS" w:hAnsi="Comic Sans MS"/>
          <w:sz w:val="28"/>
        </w:rPr>
        <w:t>11-15</w:t>
      </w:r>
      <w:proofErr w:type="gramEnd"/>
      <w:r>
        <w:rPr>
          <w:rFonts w:ascii="Comic Sans MS" w:hAnsi="Comic Sans MS"/>
          <w:sz w:val="28"/>
        </w:rPr>
        <w:t xml:space="preserve"> mm. Pitkä ja kapeassa takaruumiissa leveitä, mustia poikkivöitä. Koiraan takaruumis on pitempi ja ulottuu siivenkärkiä pidemmälle. Takaruumiin kärjessä on pullistuma, jonka alla sijaitsevat koiraan sukupuolielimet. Toukat viihtyvät erityisen hyvin matalassa kasvustossa, jossa ne pyydystävät kirvoja. </w:t>
      </w:r>
      <w:proofErr w:type="gramStart"/>
      <w:r>
        <w:rPr>
          <w:rFonts w:ascii="Comic Sans MS" w:hAnsi="Comic Sans MS"/>
          <w:sz w:val="28"/>
        </w:rPr>
        <w:t>Yleinen suurimmassa osassa maata.</w:t>
      </w:r>
      <w:proofErr w:type="gramEnd"/>
      <w:r>
        <w:rPr>
          <w:rFonts w:ascii="Comic Sans MS" w:hAnsi="Comic Sans MS"/>
          <w:sz w:val="28"/>
        </w:rPr>
        <w:t xml:space="preserve">  </w:t>
      </w:r>
    </w:p>
    <w:p w:rsidR="00BA5FB7" w:rsidRDefault="00BA5FB7" w:rsidP="00EB2A3D"/>
    <w:p w:rsidR="00BA5FB7" w:rsidRDefault="00BA5FB7" w:rsidP="00EB2A3D">
      <w:r>
        <w:rPr>
          <w:noProof/>
          <w:lang w:eastAsia="fi-FI"/>
        </w:rPr>
        <w:drawing>
          <wp:inline distT="0" distB="0" distL="0" distR="0">
            <wp:extent cx="1368490" cy="914400"/>
            <wp:effectExtent l="19050" t="0" r="3110" b="0"/>
            <wp:docPr id="67" name="Kuva 66" descr="sphaerophoria scrip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aerophoria scripta.jpg"/>
                    <pic:cNvPicPr/>
                  </pic:nvPicPr>
                  <pic:blipFill>
                    <a:blip r:embed="rId69" cstate="print"/>
                    <a:stretch>
                      <a:fillRect/>
                    </a:stretch>
                  </pic:blipFill>
                  <pic:spPr>
                    <a:xfrm>
                      <a:off x="0" y="0"/>
                      <a:ext cx="1369219" cy="914887"/>
                    </a:xfrm>
                    <a:prstGeom prst="rect">
                      <a:avLst/>
                    </a:prstGeom>
                  </pic:spPr>
                </pic:pic>
              </a:graphicData>
            </a:graphic>
          </wp:inline>
        </w:drawing>
      </w:r>
    </w:p>
    <w:p w:rsidR="006D378A" w:rsidRDefault="006D378A" w:rsidP="00EB2A3D"/>
    <w:p w:rsidR="006D378A" w:rsidRDefault="006D378A" w:rsidP="00EB2A3D">
      <w:r>
        <w:lastRenderedPageBreak/>
        <w:pict>
          <v:shape id="_x0000_i1088" type="#_x0000_t136" style="width:264.8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Xylota segnis"/>
          </v:shape>
        </w:pict>
      </w:r>
    </w:p>
    <w:p w:rsidR="006D378A" w:rsidRPr="006D378A" w:rsidRDefault="005725AF" w:rsidP="00EB2A3D">
      <w:pPr>
        <w:rPr>
          <w:rFonts w:ascii="Comic Sans MS" w:hAnsi="Comic Sans MS"/>
          <w:sz w:val="28"/>
        </w:rPr>
      </w:pPr>
      <w:r>
        <w:rPr>
          <w:rFonts w:ascii="Comic Sans MS" w:hAnsi="Comic Sans MS"/>
          <w:sz w:val="28"/>
        </w:rPr>
        <w:t xml:space="preserve">9-12 mm. Takaruumiissa suuret oranssinkeltaiset täplät. Paistattelee päivää lehtipuiden, </w:t>
      </w:r>
      <w:proofErr w:type="gramStart"/>
      <w:r>
        <w:rPr>
          <w:rFonts w:ascii="Comic Sans MS" w:hAnsi="Comic Sans MS"/>
          <w:sz w:val="28"/>
        </w:rPr>
        <w:t>pensaiden  ja</w:t>
      </w:r>
      <w:proofErr w:type="gramEnd"/>
      <w:r>
        <w:rPr>
          <w:rFonts w:ascii="Comic Sans MS" w:hAnsi="Comic Sans MS"/>
          <w:sz w:val="28"/>
        </w:rPr>
        <w:t xml:space="preserve"> suurten ruohokasvien lehdillä, jossa se etsii kirvojen mesikastetta. Vierailee myös mahlaa valuvien lehtipuiden rungoilla</w:t>
      </w:r>
      <w:r w:rsidR="00D3008C">
        <w:rPr>
          <w:rFonts w:ascii="Comic Sans MS" w:hAnsi="Comic Sans MS"/>
          <w:sz w:val="28"/>
        </w:rPr>
        <w:t xml:space="preserve">, </w:t>
      </w:r>
      <w:proofErr w:type="gramStart"/>
      <w:r w:rsidR="00D3008C">
        <w:rPr>
          <w:rFonts w:ascii="Comic Sans MS" w:hAnsi="Comic Sans MS"/>
          <w:sz w:val="28"/>
        </w:rPr>
        <w:t>harvemmin  kukilla</w:t>
      </w:r>
      <w:proofErr w:type="gramEnd"/>
      <w:r w:rsidR="00D3008C">
        <w:rPr>
          <w:rFonts w:ascii="Comic Sans MS" w:hAnsi="Comic Sans MS"/>
          <w:sz w:val="28"/>
        </w:rPr>
        <w:t xml:space="preserve">. Toukka elää tavallisesti lahokannoissa tai lehtipuiden kaarnan alla, mutta sen voi löytää myös sahanpurukasoista, mätänevistä perunoista tai muista vastaavista paikoista. </w:t>
      </w:r>
      <w:proofErr w:type="gramStart"/>
      <w:r w:rsidR="00D3008C">
        <w:rPr>
          <w:rFonts w:ascii="Comic Sans MS" w:hAnsi="Comic Sans MS"/>
          <w:sz w:val="28"/>
        </w:rPr>
        <w:t>Yleinen Lapin keskiosiin asti.</w:t>
      </w:r>
      <w:proofErr w:type="gramEnd"/>
      <w:r w:rsidR="00D3008C">
        <w:rPr>
          <w:rFonts w:ascii="Comic Sans MS" w:hAnsi="Comic Sans MS"/>
          <w:sz w:val="28"/>
        </w:rPr>
        <w:t xml:space="preserve"> </w:t>
      </w:r>
    </w:p>
    <w:p w:rsidR="006D378A" w:rsidRDefault="006D378A" w:rsidP="006D378A">
      <w:pPr>
        <w:keepNext/>
      </w:pPr>
      <w:r>
        <w:rPr>
          <w:noProof/>
          <w:lang w:eastAsia="fi-FI"/>
        </w:rPr>
        <w:drawing>
          <wp:inline distT="0" distB="0" distL="0" distR="0">
            <wp:extent cx="2276475" cy="2009775"/>
            <wp:effectExtent l="19050" t="0" r="9525" b="0"/>
            <wp:docPr id="68" name="Kuva 67" descr="xylota segnis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ota segnis naaras.jpg"/>
                    <pic:cNvPicPr/>
                  </pic:nvPicPr>
                  <pic:blipFill>
                    <a:blip r:embed="rId70" cstate="print"/>
                    <a:stretch>
                      <a:fillRect/>
                    </a:stretch>
                  </pic:blipFill>
                  <pic:spPr>
                    <a:xfrm>
                      <a:off x="0" y="0"/>
                      <a:ext cx="2276475" cy="2009775"/>
                    </a:xfrm>
                    <a:prstGeom prst="rect">
                      <a:avLst/>
                    </a:prstGeom>
                  </pic:spPr>
                </pic:pic>
              </a:graphicData>
            </a:graphic>
          </wp:inline>
        </w:drawing>
      </w:r>
    </w:p>
    <w:p w:rsidR="006D378A" w:rsidRDefault="006D378A" w:rsidP="006D378A">
      <w:pPr>
        <w:pStyle w:val="Kuvanotsikko"/>
      </w:pPr>
      <w:r>
        <w:t xml:space="preserve">Kuva </w:t>
      </w:r>
      <w:fldSimple w:instr=" SEQ Kuva \* ARABIC ">
        <w:r w:rsidR="00625101">
          <w:rPr>
            <w:noProof/>
          </w:rPr>
          <w:t>33</w:t>
        </w:r>
      </w:fldSimple>
      <w:r>
        <w:t xml:space="preserve"> naaras</w:t>
      </w:r>
    </w:p>
    <w:p w:rsidR="006D378A" w:rsidRDefault="006D378A" w:rsidP="006D378A">
      <w:pPr>
        <w:keepNext/>
      </w:pPr>
      <w:r>
        <w:rPr>
          <w:noProof/>
          <w:lang w:eastAsia="fi-FI"/>
        </w:rPr>
        <w:drawing>
          <wp:inline distT="0" distB="0" distL="0" distR="0">
            <wp:extent cx="2466975" cy="1857375"/>
            <wp:effectExtent l="19050" t="0" r="9525" b="0"/>
            <wp:docPr id="69" name="Kuva 68" descr="xylota segni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ota segnis uros.jpg"/>
                    <pic:cNvPicPr/>
                  </pic:nvPicPr>
                  <pic:blipFill>
                    <a:blip r:embed="rId71" cstate="print"/>
                    <a:stretch>
                      <a:fillRect/>
                    </a:stretch>
                  </pic:blipFill>
                  <pic:spPr>
                    <a:xfrm>
                      <a:off x="0" y="0"/>
                      <a:ext cx="2466975" cy="1857375"/>
                    </a:xfrm>
                    <a:prstGeom prst="rect">
                      <a:avLst/>
                    </a:prstGeom>
                  </pic:spPr>
                </pic:pic>
              </a:graphicData>
            </a:graphic>
          </wp:inline>
        </w:drawing>
      </w:r>
    </w:p>
    <w:p w:rsidR="006D378A" w:rsidRDefault="006D378A" w:rsidP="006D378A">
      <w:pPr>
        <w:pStyle w:val="Kuvanotsikko"/>
      </w:pPr>
      <w:r>
        <w:t xml:space="preserve">Kuva </w:t>
      </w:r>
      <w:fldSimple w:instr=" SEQ Kuva \* ARABIC ">
        <w:r w:rsidR="00625101">
          <w:rPr>
            <w:noProof/>
          </w:rPr>
          <w:t>34</w:t>
        </w:r>
      </w:fldSimple>
      <w:r>
        <w:t xml:space="preserve"> uros</w:t>
      </w:r>
    </w:p>
    <w:p w:rsidR="006D378A" w:rsidRDefault="006D378A" w:rsidP="006D378A">
      <w:r>
        <w:rPr>
          <w:noProof/>
          <w:lang w:eastAsia="fi-FI"/>
        </w:rPr>
        <w:lastRenderedPageBreak/>
        <w:drawing>
          <wp:inline distT="0" distB="0" distL="0" distR="0">
            <wp:extent cx="2466975" cy="1847850"/>
            <wp:effectExtent l="19050" t="0" r="9525" b="0"/>
            <wp:docPr id="70" name="Kuva 69" descr="xylota segn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ota segnis1.jpg"/>
                    <pic:cNvPicPr/>
                  </pic:nvPicPr>
                  <pic:blipFill>
                    <a:blip r:embed="rId72" cstate="print"/>
                    <a:stretch>
                      <a:fillRect/>
                    </a:stretch>
                  </pic:blipFill>
                  <pic:spPr>
                    <a:xfrm>
                      <a:off x="0" y="0"/>
                      <a:ext cx="2466975" cy="1847850"/>
                    </a:xfrm>
                    <a:prstGeom prst="rect">
                      <a:avLst/>
                    </a:prstGeom>
                  </pic:spPr>
                </pic:pic>
              </a:graphicData>
            </a:graphic>
          </wp:inline>
        </w:drawing>
      </w:r>
    </w:p>
    <w:tbl>
      <w:tblPr>
        <w:tblW w:w="0" w:type="auto"/>
        <w:tblInd w:w="17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336"/>
      </w:tblGrid>
      <w:tr w:rsidR="00E536F9" w:rsidTr="00E536F9">
        <w:tblPrEx>
          <w:tblCellMar>
            <w:top w:w="0" w:type="dxa"/>
            <w:bottom w:w="0" w:type="dxa"/>
          </w:tblCellMar>
        </w:tblPrEx>
        <w:trPr>
          <w:trHeight w:val="1390"/>
        </w:trPr>
        <w:tc>
          <w:tcPr>
            <w:tcW w:w="6336" w:type="dxa"/>
          </w:tcPr>
          <w:p w:rsidR="00E536F9" w:rsidRDefault="00E536F9" w:rsidP="006D378A">
            <w:r>
              <w:t xml:space="preserve">Kukkakärpäskoiraat voivat paritella melkein heti kotelosta kuoriuduttuaan. Naaraat voivat puolestaan laskea ensimmäiset munansa jo 4-5 päivää sen jälkeen, kun ne ovat vapautuneet kotelostaan. </w:t>
            </w:r>
          </w:p>
        </w:tc>
      </w:tr>
    </w:tbl>
    <w:p w:rsidR="00E536F9" w:rsidRDefault="00E536F9" w:rsidP="006D378A"/>
    <w:tbl>
      <w:tblPr>
        <w:tblW w:w="0" w:type="auto"/>
        <w:tblInd w:w="320"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6311"/>
      </w:tblGrid>
      <w:tr w:rsidR="00E536F9" w:rsidTr="00E536F9">
        <w:tblPrEx>
          <w:tblCellMar>
            <w:top w:w="0" w:type="dxa"/>
            <w:bottom w:w="0" w:type="dxa"/>
          </w:tblCellMar>
        </w:tblPrEx>
        <w:trPr>
          <w:trHeight w:val="1089"/>
        </w:trPr>
        <w:tc>
          <w:tcPr>
            <w:tcW w:w="6311" w:type="dxa"/>
          </w:tcPr>
          <w:p w:rsidR="00E536F9" w:rsidRDefault="00E536F9" w:rsidP="00E536F9">
            <w:r>
              <w:t>Monet kukkakärpäskoiraat valtaavat itselleen reviirin, jota ne puolustavat muita koiraita</w:t>
            </w:r>
            <w:r w:rsidR="00CA71C9">
              <w:t xml:space="preserve"> </w:t>
            </w:r>
            <w:r>
              <w:t xml:space="preserve">vastaan. </w:t>
            </w:r>
            <w:r w:rsidR="00CA71C9">
              <w:t xml:space="preserve">Ne houkuttelevat naaraita paritteluun pörräämällä kuin helikopteri kukan tai hyvän munintapaikan yllä. Monet lajit parittelevat ilmassa. </w:t>
            </w:r>
          </w:p>
        </w:tc>
      </w:tr>
    </w:tbl>
    <w:p w:rsidR="00E536F9" w:rsidRDefault="00E536F9" w:rsidP="006D378A"/>
    <w:tbl>
      <w:tblPr>
        <w:tblW w:w="0" w:type="auto"/>
        <w:tblInd w:w="546"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4621"/>
      </w:tblGrid>
      <w:tr w:rsidR="00CA71C9" w:rsidTr="00CA71C9">
        <w:tblPrEx>
          <w:tblCellMar>
            <w:top w:w="0" w:type="dxa"/>
            <w:bottom w:w="0" w:type="dxa"/>
          </w:tblCellMar>
        </w:tblPrEx>
        <w:trPr>
          <w:trHeight w:val="1252"/>
        </w:trPr>
        <w:tc>
          <w:tcPr>
            <w:tcW w:w="4621" w:type="dxa"/>
          </w:tcPr>
          <w:p w:rsidR="00CA71C9" w:rsidRDefault="00CA71C9" w:rsidP="006D378A">
            <w:r>
              <w:t xml:space="preserve">Pihamauriaiset puolustavat kirvoja niiden vihollisia vastaan, mutta jättävät </w:t>
            </w:r>
            <w:proofErr w:type="gramStart"/>
            <w:r>
              <w:t>kukkakärpästen  toukat</w:t>
            </w:r>
            <w:proofErr w:type="gramEnd"/>
            <w:r>
              <w:t xml:space="preserve"> usein rauhaan. Se johtuu toukkien </w:t>
            </w:r>
            <w:r w:rsidR="000E463E">
              <w:t xml:space="preserve">puolustuksekseen erittämästä limasta, jota muurahaiset eivät voi sietää.  </w:t>
            </w:r>
          </w:p>
          <w:p w:rsidR="000E463E" w:rsidRDefault="000E463E" w:rsidP="000E463E">
            <w:pPr>
              <w:keepNext/>
            </w:pPr>
            <w:r>
              <w:rPr>
                <w:noProof/>
                <w:lang w:eastAsia="fi-FI"/>
              </w:rPr>
              <w:drawing>
                <wp:inline distT="0" distB="0" distL="0" distR="0">
                  <wp:extent cx="2628900" cy="1743075"/>
                  <wp:effectExtent l="19050" t="0" r="0" b="0"/>
                  <wp:docPr id="71" name="Kuva 70" descr="pihamau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amauriainen.jpg"/>
                          <pic:cNvPicPr/>
                        </pic:nvPicPr>
                        <pic:blipFill>
                          <a:blip r:embed="rId73" cstate="print"/>
                          <a:stretch>
                            <a:fillRect/>
                          </a:stretch>
                        </pic:blipFill>
                        <pic:spPr>
                          <a:xfrm>
                            <a:off x="0" y="0"/>
                            <a:ext cx="2628900" cy="1743075"/>
                          </a:xfrm>
                          <a:prstGeom prst="rect">
                            <a:avLst/>
                          </a:prstGeom>
                        </pic:spPr>
                      </pic:pic>
                    </a:graphicData>
                  </a:graphic>
                </wp:inline>
              </w:drawing>
            </w:r>
          </w:p>
          <w:p w:rsidR="000E463E" w:rsidRDefault="000E463E" w:rsidP="000E463E">
            <w:pPr>
              <w:pStyle w:val="Kuvanotsikko"/>
            </w:pPr>
            <w:r>
              <w:t xml:space="preserve">Kuva </w:t>
            </w:r>
            <w:fldSimple w:instr=" SEQ Kuva \* ARABIC ">
              <w:r w:rsidR="00625101">
                <w:rPr>
                  <w:noProof/>
                </w:rPr>
                <w:t>35</w:t>
              </w:r>
            </w:fldSimple>
            <w:r>
              <w:t xml:space="preserve"> </w:t>
            </w:r>
            <w:proofErr w:type="spellStart"/>
            <w:r>
              <w:t>pihamauriainen</w:t>
            </w:r>
            <w:proofErr w:type="spellEnd"/>
          </w:p>
        </w:tc>
      </w:tr>
    </w:tbl>
    <w:p w:rsidR="00CA71C9" w:rsidRDefault="00CA71C9" w:rsidP="006D378A"/>
    <w:p w:rsidR="00B05690" w:rsidRDefault="00B05690" w:rsidP="006D378A"/>
    <w:p w:rsidR="00B05690" w:rsidRDefault="00B05690" w:rsidP="006D378A"/>
    <w:tbl>
      <w:tblPr>
        <w:tblW w:w="0" w:type="auto"/>
        <w:tblInd w:w="396"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5635"/>
      </w:tblGrid>
      <w:tr w:rsidR="00B05690" w:rsidTr="00B05690">
        <w:tblPrEx>
          <w:tblCellMar>
            <w:top w:w="0" w:type="dxa"/>
            <w:bottom w:w="0" w:type="dxa"/>
          </w:tblCellMar>
        </w:tblPrEx>
        <w:trPr>
          <w:trHeight w:val="1240"/>
        </w:trPr>
        <w:tc>
          <w:tcPr>
            <w:tcW w:w="5635" w:type="dxa"/>
          </w:tcPr>
          <w:p w:rsidR="00B05690" w:rsidRDefault="00B05690" w:rsidP="006D378A">
            <w:r>
              <w:lastRenderedPageBreak/>
              <w:t xml:space="preserve">Kukkakärpästen toukat kehittyvät aikuisiksi kolmen toukkavaiheen kautta. Kaikki toukkavaiheet tunnetaan vain muutamalta lajilta. Suomessa elää vajaat 300 kukkakärpäslajia, mutta vain puolelta tunnetaan kolmas toukkavaihe. </w:t>
            </w:r>
          </w:p>
        </w:tc>
      </w:tr>
    </w:tbl>
    <w:p w:rsidR="00B05690" w:rsidRDefault="00B05690" w:rsidP="006D378A"/>
    <w:p w:rsidR="00633B08" w:rsidRDefault="00B05690" w:rsidP="00633B08">
      <w:pPr>
        <w:keepNext/>
      </w:pPr>
      <w:r>
        <w:rPr>
          <w:noProof/>
          <w:lang w:eastAsia="fi-FI"/>
        </w:rPr>
        <w:drawing>
          <wp:inline distT="0" distB="0" distL="0" distR="0">
            <wp:extent cx="4553586" cy="3505690"/>
            <wp:effectExtent l="19050" t="0" r="0" b="0"/>
            <wp:docPr id="72" name="Kuva 71" descr="kolme kolme toukkavaihe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me kolme toukkavaihetta.PNG"/>
                    <pic:cNvPicPr/>
                  </pic:nvPicPr>
                  <pic:blipFill>
                    <a:blip r:embed="rId74" cstate="print"/>
                    <a:stretch>
                      <a:fillRect/>
                    </a:stretch>
                  </pic:blipFill>
                  <pic:spPr>
                    <a:xfrm>
                      <a:off x="0" y="0"/>
                      <a:ext cx="4553586" cy="3505690"/>
                    </a:xfrm>
                    <a:prstGeom prst="rect">
                      <a:avLst/>
                    </a:prstGeom>
                  </pic:spPr>
                </pic:pic>
              </a:graphicData>
            </a:graphic>
          </wp:inline>
        </w:drawing>
      </w:r>
    </w:p>
    <w:p w:rsidR="00B05690" w:rsidRDefault="00633B08" w:rsidP="00633B08">
      <w:pPr>
        <w:pStyle w:val="Kuvanotsikko"/>
      </w:pPr>
      <w:r>
        <w:t xml:space="preserve">Kuva </w:t>
      </w:r>
      <w:fldSimple w:instr=" SEQ Kuva \* ARABIC ">
        <w:r w:rsidR="00625101">
          <w:rPr>
            <w:noProof/>
          </w:rPr>
          <w:t>36</w:t>
        </w:r>
      </w:fldSimple>
      <w:r>
        <w:t xml:space="preserve"> kärpästen kolme toukkavaihetta</w:t>
      </w:r>
    </w:p>
    <w:p w:rsidR="00633B08" w:rsidRDefault="00633B08" w:rsidP="00633B08">
      <w:r>
        <w:pict>
          <v:shape id="_x0000_i1089" type="#_x0000_t136" style="width:410.1pt;height:4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ristalis arbustorum"/>
          </v:shape>
        </w:pict>
      </w:r>
    </w:p>
    <w:p w:rsidR="00633B08" w:rsidRDefault="0047380E" w:rsidP="00633B08">
      <w:pPr>
        <w:rPr>
          <w:rFonts w:ascii="Comic Sans MS" w:hAnsi="Comic Sans MS"/>
          <w:sz w:val="28"/>
        </w:rPr>
      </w:pPr>
      <w:r>
        <w:rPr>
          <w:rFonts w:ascii="Comic Sans MS" w:hAnsi="Comic Sans MS"/>
          <w:sz w:val="28"/>
        </w:rPr>
        <w:t xml:space="preserve">9-11 mm. Koiraalla takaruumiin tyvessä kaksi leveää, vaaleankeltaista täplää. </w:t>
      </w:r>
      <w:proofErr w:type="gramStart"/>
      <w:r>
        <w:rPr>
          <w:rFonts w:ascii="Comic Sans MS" w:hAnsi="Comic Sans MS"/>
          <w:sz w:val="28"/>
        </w:rPr>
        <w:t>Naaraalla kapea, keltainen poikkivyö.</w:t>
      </w:r>
      <w:proofErr w:type="gramEnd"/>
      <w:r>
        <w:rPr>
          <w:rFonts w:ascii="Comic Sans MS" w:hAnsi="Comic Sans MS"/>
          <w:sz w:val="28"/>
        </w:rPr>
        <w:t xml:space="preserve"> Toukka elää vedessä. </w:t>
      </w:r>
      <w:proofErr w:type="gramStart"/>
      <w:r>
        <w:rPr>
          <w:rFonts w:ascii="Comic Sans MS" w:hAnsi="Comic Sans MS"/>
          <w:sz w:val="28"/>
        </w:rPr>
        <w:t>Yleinen koko maassa.</w:t>
      </w:r>
      <w:proofErr w:type="gramEnd"/>
      <w:r>
        <w:rPr>
          <w:rFonts w:ascii="Comic Sans MS" w:hAnsi="Comic Sans MS"/>
          <w:sz w:val="28"/>
        </w:rPr>
        <w:t xml:space="preserve"> </w:t>
      </w:r>
    </w:p>
    <w:p w:rsidR="0047380E" w:rsidRDefault="0047380E" w:rsidP="0047380E">
      <w:pPr>
        <w:keepNext/>
      </w:pPr>
      <w:r w:rsidRPr="0047380E">
        <w:rPr>
          <w:rFonts w:ascii="Comic Sans MS" w:hAnsi="Comic Sans MS"/>
          <w:sz w:val="28"/>
        </w:rPr>
        <w:drawing>
          <wp:inline distT="0" distB="0" distL="0" distR="0">
            <wp:extent cx="1502255" cy="1335819"/>
            <wp:effectExtent l="19050" t="0" r="2695" b="0"/>
            <wp:docPr id="75" name="Kuva 73" descr="eristalis arbustorum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arbustorum uros.jpg"/>
                    <pic:cNvPicPr/>
                  </pic:nvPicPr>
                  <pic:blipFill>
                    <a:blip r:embed="rId75" cstate="print"/>
                    <a:stretch>
                      <a:fillRect/>
                    </a:stretch>
                  </pic:blipFill>
                  <pic:spPr>
                    <a:xfrm>
                      <a:off x="0" y="0"/>
                      <a:ext cx="1503571" cy="1336989"/>
                    </a:xfrm>
                    <a:prstGeom prst="rect">
                      <a:avLst/>
                    </a:prstGeom>
                  </pic:spPr>
                </pic:pic>
              </a:graphicData>
            </a:graphic>
          </wp:inline>
        </w:drawing>
      </w:r>
    </w:p>
    <w:p w:rsidR="0047380E" w:rsidRDefault="0047380E" w:rsidP="0047380E">
      <w:pPr>
        <w:pStyle w:val="Kuvanotsikko"/>
      </w:pPr>
      <w:r>
        <w:t xml:space="preserve">Kuva </w:t>
      </w:r>
      <w:fldSimple w:instr=" SEQ Kuva \* ARABIC ">
        <w:r w:rsidR="00625101">
          <w:rPr>
            <w:noProof/>
          </w:rPr>
          <w:t>37</w:t>
        </w:r>
      </w:fldSimple>
      <w:r>
        <w:t xml:space="preserve"> uros</w:t>
      </w:r>
    </w:p>
    <w:p w:rsidR="0047380E" w:rsidRPr="008E7660" w:rsidRDefault="0047380E" w:rsidP="00633B08">
      <w:pPr>
        <w:rPr>
          <w:rFonts w:ascii="Comic Sans MS" w:hAnsi="Comic Sans MS"/>
          <w:sz w:val="28"/>
        </w:rPr>
      </w:pPr>
      <w:r w:rsidRPr="0047380E">
        <w:lastRenderedPageBreak/>
        <w:t xml:space="preserve"> </w:t>
      </w:r>
    </w:p>
    <w:p w:rsidR="008E7660" w:rsidRDefault="00633B08" w:rsidP="008E7660">
      <w:pPr>
        <w:keepNext/>
      </w:pPr>
      <w:r>
        <w:rPr>
          <w:noProof/>
          <w:lang w:eastAsia="fi-FI"/>
        </w:rPr>
        <w:drawing>
          <wp:inline distT="0" distB="0" distL="0" distR="0">
            <wp:extent cx="3271914" cy="4627659"/>
            <wp:effectExtent l="19050" t="0" r="4686" b="0"/>
            <wp:docPr id="73" name="Kuva 72" descr="eristalis arbustorum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arbustorum naaras.jpg"/>
                    <pic:cNvPicPr/>
                  </pic:nvPicPr>
                  <pic:blipFill>
                    <a:blip r:embed="rId76" cstate="print"/>
                    <a:stretch>
                      <a:fillRect/>
                    </a:stretch>
                  </pic:blipFill>
                  <pic:spPr>
                    <a:xfrm>
                      <a:off x="0" y="0"/>
                      <a:ext cx="3270333" cy="4625422"/>
                    </a:xfrm>
                    <a:prstGeom prst="rect">
                      <a:avLst/>
                    </a:prstGeom>
                  </pic:spPr>
                </pic:pic>
              </a:graphicData>
            </a:graphic>
          </wp:inline>
        </w:drawing>
      </w:r>
    </w:p>
    <w:p w:rsidR="00633B08" w:rsidRDefault="008E7660" w:rsidP="008E7660">
      <w:pPr>
        <w:pStyle w:val="Kuvanotsikko"/>
      </w:pPr>
      <w:r>
        <w:t xml:space="preserve">Kuva </w:t>
      </w:r>
      <w:fldSimple w:instr=" SEQ Kuva \* ARABIC ">
        <w:r w:rsidR="00625101">
          <w:rPr>
            <w:noProof/>
          </w:rPr>
          <w:t>38</w:t>
        </w:r>
      </w:fldSimple>
      <w:r>
        <w:t xml:space="preserve"> naaras</w:t>
      </w:r>
    </w:p>
    <w:p w:rsidR="00D218E8" w:rsidRPr="00D218E8" w:rsidRDefault="00D218E8" w:rsidP="00D218E8">
      <w:r>
        <w:pict>
          <v:shape id="_x0000_i1092" type="#_x0000_t136" style="width:401.95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ristalis pertinax"/>
          </v:shape>
        </w:pict>
      </w:r>
    </w:p>
    <w:p w:rsidR="008E7660" w:rsidRPr="00D218E8" w:rsidRDefault="00D218E8" w:rsidP="008E7660">
      <w:pPr>
        <w:keepNext/>
        <w:rPr>
          <w:rFonts w:ascii="Comic Sans MS" w:hAnsi="Comic Sans MS"/>
          <w:sz w:val="28"/>
        </w:rPr>
      </w:pPr>
      <w:proofErr w:type="gramStart"/>
      <w:r>
        <w:rPr>
          <w:rFonts w:ascii="Comic Sans MS" w:hAnsi="Comic Sans MS"/>
          <w:sz w:val="28"/>
        </w:rPr>
        <w:lastRenderedPageBreak/>
        <w:t>11-14</w:t>
      </w:r>
      <w:proofErr w:type="gramEnd"/>
      <w:r>
        <w:rPr>
          <w:rFonts w:ascii="Comic Sans MS" w:hAnsi="Comic Sans MS"/>
          <w:sz w:val="28"/>
        </w:rPr>
        <w:t xml:space="preserve"> mm. Etu- ja keskijalkojen nilkat kokonaan keltaiset. Väritys tuo mieleen kesymehiläisen. Naaraan täplät ja kapeat </w:t>
      </w:r>
      <w:r w:rsidR="00AC4E37">
        <w:rPr>
          <w:rFonts w:ascii="Comic Sans MS" w:hAnsi="Comic Sans MS"/>
          <w:sz w:val="28"/>
        </w:rPr>
        <w:t xml:space="preserve">poikkivyöt ovat epämääräisempiä kuin koiraalla. Toukka elää vedessä. </w:t>
      </w:r>
      <w:proofErr w:type="gramStart"/>
      <w:r w:rsidR="00AC4E37">
        <w:rPr>
          <w:rFonts w:ascii="Comic Sans MS" w:hAnsi="Comic Sans MS"/>
          <w:sz w:val="28"/>
        </w:rPr>
        <w:t>Yleinen Etelä- ja Keski-Suomessa, mutta harvalukuisempi pohjoisessa.</w:t>
      </w:r>
      <w:proofErr w:type="gramEnd"/>
      <w:r w:rsidR="00AC4E37">
        <w:rPr>
          <w:rFonts w:ascii="Comic Sans MS" w:hAnsi="Comic Sans MS"/>
          <w:sz w:val="28"/>
        </w:rPr>
        <w:t xml:space="preserve"> </w:t>
      </w:r>
    </w:p>
    <w:p w:rsidR="008E7660" w:rsidRDefault="00D218E8" w:rsidP="008E7660">
      <w:pPr>
        <w:pStyle w:val="Kuvanotsikko"/>
      </w:pPr>
      <w:r>
        <w:rPr>
          <w:noProof/>
          <w:lang w:eastAsia="fi-FI"/>
        </w:rPr>
        <w:drawing>
          <wp:inline distT="0" distB="0" distL="0" distR="0">
            <wp:extent cx="2705100" cy="1685925"/>
            <wp:effectExtent l="19050" t="0" r="0" b="0"/>
            <wp:docPr id="76" name="Kuva 75" descr="eristalis perti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pertinax.jpg"/>
                    <pic:cNvPicPr/>
                  </pic:nvPicPr>
                  <pic:blipFill>
                    <a:blip r:embed="rId77" cstate="print"/>
                    <a:stretch>
                      <a:fillRect/>
                    </a:stretch>
                  </pic:blipFill>
                  <pic:spPr>
                    <a:xfrm>
                      <a:off x="0" y="0"/>
                      <a:ext cx="2705100" cy="1685925"/>
                    </a:xfrm>
                    <a:prstGeom prst="rect">
                      <a:avLst/>
                    </a:prstGeom>
                  </pic:spPr>
                </pic:pic>
              </a:graphicData>
            </a:graphic>
          </wp:inline>
        </w:drawing>
      </w:r>
    </w:p>
    <w:p w:rsidR="00AC4E37" w:rsidRDefault="00AC4E37" w:rsidP="00AC4E37">
      <w:pPr>
        <w:keepNext/>
      </w:pPr>
      <w:r>
        <w:rPr>
          <w:noProof/>
          <w:lang w:eastAsia="fi-FI"/>
        </w:rPr>
        <w:drawing>
          <wp:inline distT="0" distB="0" distL="0" distR="0">
            <wp:extent cx="2209800" cy="2066925"/>
            <wp:effectExtent l="19050" t="0" r="0" b="0"/>
            <wp:docPr id="77" name="Kuva 76" descr="eristalis pertinax naa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pertinax naaras2.jpg"/>
                    <pic:cNvPicPr/>
                  </pic:nvPicPr>
                  <pic:blipFill>
                    <a:blip r:embed="rId78" cstate="print"/>
                    <a:stretch>
                      <a:fillRect/>
                    </a:stretch>
                  </pic:blipFill>
                  <pic:spPr>
                    <a:xfrm>
                      <a:off x="0" y="0"/>
                      <a:ext cx="2209800" cy="2066925"/>
                    </a:xfrm>
                    <a:prstGeom prst="rect">
                      <a:avLst/>
                    </a:prstGeom>
                  </pic:spPr>
                </pic:pic>
              </a:graphicData>
            </a:graphic>
          </wp:inline>
        </w:drawing>
      </w:r>
    </w:p>
    <w:p w:rsidR="0047380E" w:rsidRDefault="00AC4E37" w:rsidP="00AC4E37">
      <w:pPr>
        <w:pStyle w:val="Kuvanotsikko"/>
      </w:pPr>
      <w:r>
        <w:t xml:space="preserve">Kuva </w:t>
      </w:r>
      <w:fldSimple w:instr=" SEQ Kuva \* ARABIC ">
        <w:r w:rsidR="00625101">
          <w:rPr>
            <w:noProof/>
          </w:rPr>
          <w:t>39</w:t>
        </w:r>
      </w:fldSimple>
      <w:r>
        <w:t xml:space="preserve"> naaras</w:t>
      </w:r>
    </w:p>
    <w:p w:rsidR="00AC4E37" w:rsidRDefault="00AC4E37" w:rsidP="00AC4E37">
      <w:pPr>
        <w:keepNext/>
      </w:pPr>
      <w:r>
        <w:rPr>
          <w:noProof/>
          <w:lang w:eastAsia="fi-FI"/>
        </w:rPr>
        <w:drawing>
          <wp:inline distT="0" distB="0" distL="0" distR="0">
            <wp:extent cx="2495550" cy="1828800"/>
            <wp:effectExtent l="19050" t="0" r="0" b="0"/>
            <wp:docPr id="78" name="Kuva 77" descr="eristalis pertinax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pertinax uros.jpg"/>
                    <pic:cNvPicPr/>
                  </pic:nvPicPr>
                  <pic:blipFill>
                    <a:blip r:embed="rId79" cstate="print"/>
                    <a:stretch>
                      <a:fillRect/>
                    </a:stretch>
                  </pic:blipFill>
                  <pic:spPr>
                    <a:xfrm>
                      <a:off x="0" y="0"/>
                      <a:ext cx="2495550" cy="1828800"/>
                    </a:xfrm>
                    <a:prstGeom prst="rect">
                      <a:avLst/>
                    </a:prstGeom>
                  </pic:spPr>
                </pic:pic>
              </a:graphicData>
            </a:graphic>
          </wp:inline>
        </w:drawing>
      </w:r>
    </w:p>
    <w:p w:rsidR="00AC4E37" w:rsidRDefault="00AC4E37" w:rsidP="00AC4E37">
      <w:pPr>
        <w:pStyle w:val="Kuvanotsikko"/>
      </w:pPr>
      <w:r>
        <w:t xml:space="preserve">Kuva </w:t>
      </w:r>
      <w:fldSimple w:instr=" SEQ Kuva \* ARABIC ">
        <w:r w:rsidR="00625101">
          <w:rPr>
            <w:noProof/>
          </w:rPr>
          <w:t>40</w:t>
        </w:r>
      </w:fldSimple>
      <w:r>
        <w:t xml:space="preserve"> uros</w:t>
      </w:r>
    </w:p>
    <w:p w:rsidR="00FF5189" w:rsidRDefault="00FF5189" w:rsidP="00FF5189"/>
    <w:p w:rsidR="00FF5189" w:rsidRDefault="00FF5189" w:rsidP="00FF5189"/>
    <w:p w:rsidR="00FF5189" w:rsidRDefault="00FF5189" w:rsidP="00FF5189"/>
    <w:p w:rsidR="00FF5189" w:rsidRDefault="00FF5189" w:rsidP="00FF5189">
      <w:r>
        <w:lastRenderedPageBreak/>
        <w:pict>
          <v:shape id="_x0000_i1095" type="#_x0000_t136" style="width:425.1pt;height:43.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ristalis lineata"/>
          </v:shape>
        </w:pict>
      </w:r>
      <w:r w:rsidR="00DD59E2">
        <w:t>-</w:t>
      </w:r>
    </w:p>
    <w:p w:rsidR="00FF5189" w:rsidRPr="00FF5189" w:rsidRDefault="00DD59E2" w:rsidP="00FF5189">
      <w:pPr>
        <w:rPr>
          <w:rFonts w:ascii="Comic Sans MS" w:hAnsi="Comic Sans MS"/>
          <w:sz w:val="28"/>
        </w:rPr>
      </w:pPr>
      <w:proofErr w:type="gramStart"/>
      <w:r>
        <w:rPr>
          <w:rFonts w:ascii="Comic Sans MS" w:hAnsi="Comic Sans MS"/>
          <w:sz w:val="28"/>
        </w:rPr>
        <w:t>14-16</w:t>
      </w:r>
      <w:proofErr w:type="gramEnd"/>
      <w:r>
        <w:rPr>
          <w:rFonts w:ascii="Comic Sans MS" w:hAnsi="Comic Sans MS"/>
          <w:sz w:val="28"/>
        </w:rPr>
        <w:t xml:space="preserve"> mm. Siivissä enemmän tai vähemmän selvä tumma poikkivyö. </w:t>
      </w:r>
      <w:proofErr w:type="gramStart"/>
      <w:r>
        <w:rPr>
          <w:rFonts w:ascii="Comic Sans MS" w:hAnsi="Comic Sans MS"/>
          <w:sz w:val="28"/>
        </w:rPr>
        <w:t>Koiraalla takaruumiin tyvessä suuret, keltaiset täplät, naaraalla kapea, keltainen poikkivyö.</w:t>
      </w:r>
      <w:proofErr w:type="gramEnd"/>
      <w:r>
        <w:rPr>
          <w:rFonts w:ascii="Comic Sans MS" w:hAnsi="Comic Sans MS"/>
          <w:sz w:val="28"/>
        </w:rPr>
        <w:t xml:space="preserve"> Toukka elää vedessä. On ollut aikaisemmin yleinen, mutta harvinaistunut viime vuosina. Harvalukuinen, mutta tavataan säännöllisesti. </w:t>
      </w:r>
    </w:p>
    <w:p w:rsidR="00FF5189" w:rsidRDefault="00FF5189" w:rsidP="00FF5189"/>
    <w:p w:rsidR="00FF5189" w:rsidRDefault="00FF5189" w:rsidP="00FF5189">
      <w:pPr>
        <w:keepNext/>
      </w:pPr>
      <w:r>
        <w:rPr>
          <w:noProof/>
          <w:lang w:eastAsia="fi-FI"/>
        </w:rPr>
        <w:drawing>
          <wp:inline distT="0" distB="0" distL="0" distR="0">
            <wp:extent cx="2133600" cy="2143125"/>
            <wp:effectExtent l="19050" t="0" r="0" b="0"/>
            <wp:docPr id="79" name="Kuva 78" descr="eristalis lineata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lineata uros.jpg"/>
                    <pic:cNvPicPr/>
                  </pic:nvPicPr>
                  <pic:blipFill>
                    <a:blip r:embed="rId80" cstate="print"/>
                    <a:stretch>
                      <a:fillRect/>
                    </a:stretch>
                  </pic:blipFill>
                  <pic:spPr>
                    <a:xfrm>
                      <a:off x="0" y="0"/>
                      <a:ext cx="2133600" cy="2143125"/>
                    </a:xfrm>
                    <a:prstGeom prst="rect">
                      <a:avLst/>
                    </a:prstGeom>
                  </pic:spPr>
                </pic:pic>
              </a:graphicData>
            </a:graphic>
          </wp:inline>
        </w:drawing>
      </w:r>
    </w:p>
    <w:p w:rsidR="00FF5189" w:rsidRDefault="00FF5189" w:rsidP="00FF5189">
      <w:pPr>
        <w:pStyle w:val="Kuvanotsikko"/>
      </w:pPr>
      <w:r>
        <w:t xml:space="preserve">Kuva </w:t>
      </w:r>
      <w:fldSimple w:instr=" SEQ Kuva \* ARABIC ">
        <w:r w:rsidR="00625101">
          <w:rPr>
            <w:noProof/>
          </w:rPr>
          <w:t>41</w:t>
        </w:r>
      </w:fldSimple>
      <w:r>
        <w:t xml:space="preserve"> uros</w:t>
      </w:r>
    </w:p>
    <w:p w:rsidR="00FF5189" w:rsidRDefault="00FF5189" w:rsidP="00FF5189">
      <w:pPr>
        <w:keepNext/>
      </w:pPr>
      <w:r>
        <w:rPr>
          <w:noProof/>
          <w:lang w:eastAsia="fi-FI"/>
        </w:rPr>
        <w:drawing>
          <wp:inline distT="0" distB="0" distL="0" distR="0">
            <wp:extent cx="2628900" cy="1743075"/>
            <wp:effectExtent l="19050" t="0" r="0" b="0"/>
            <wp:docPr id="80" name="Kuva 79" descr="eristalis lineat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lineata naaras.jpg"/>
                    <pic:cNvPicPr/>
                  </pic:nvPicPr>
                  <pic:blipFill>
                    <a:blip r:embed="rId81" cstate="print"/>
                    <a:stretch>
                      <a:fillRect/>
                    </a:stretch>
                  </pic:blipFill>
                  <pic:spPr>
                    <a:xfrm>
                      <a:off x="0" y="0"/>
                      <a:ext cx="2628900" cy="1743075"/>
                    </a:xfrm>
                    <a:prstGeom prst="rect">
                      <a:avLst/>
                    </a:prstGeom>
                  </pic:spPr>
                </pic:pic>
              </a:graphicData>
            </a:graphic>
          </wp:inline>
        </w:drawing>
      </w:r>
    </w:p>
    <w:p w:rsidR="00FF5189" w:rsidRDefault="00FF5189" w:rsidP="00FF5189">
      <w:pPr>
        <w:pStyle w:val="Kuvanotsikko"/>
      </w:pPr>
      <w:r>
        <w:t xml:space="preserve">Kuva </w:t>
      </w:r>
      <w:fldSimple w:instr=" SEQ Kuva \* ARABIC ">
        <w:r w:rsidR="00625101">
          <w:rPr>
            <w:noProof/>
          </w:rPr>
          <w:t>42</w:t>
        </w:r>
      </w:fldSimple>
      <w:r>
        <w:t xml:space="preserve"> naaras</w:t>
      </w:r>
    </w:p>
    <w:p w:rsidR="00DD59E2" w:rsidRDefault="00DD59E2" w:rsidP="00DD59E2"/>
    <w:p w:rsidR="00DD59E2" w:rsidRDefault="00DD59E2" w:rsidP="00DD59E2"/>
    <w:p w:rsidR="00DD59E2" w:rsidRDefault="00DD59E2" w:rsidP="00DD59E2"/>
    <w:p w:rsidR="00DD59E2" w:rsidRDefault="00DD59E2" w:rsidP="00DD59E2"/>
    <w:p w:rsidR="00DD59E2" w:rsidRDefault="00DD59E2" w:rsidP="00DD59E2">
      <w:r>
        <w:lastRenderedPageBreak/>
        <w:pict>
          <v:shape id="_x0000_i1098" type="#_x0000_t136" style="width:296.7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ristalis tenax "/>
          </v:shape>
        </w:pict>
      </w:r>
    </w:p>
    <w:p w:rsidR="00DD59E2" w:rsidRPr="00F35E36" w:rsidRDefault="00F35E36" w:rsidP="00DD59E2">
      <w:pPr>
        <w:rPr>
          <w:rFonts w:ascii="Comic Sans MS" w:hAnsi="Comic Sans MS"/>
          <w:sz w:val="28"/>
        </w:rPr>
      </w:pPr>
      <w:proofErr w:type="gramStart"/>
      <w:r>
        <w:rPr>
          <w:rFonts w:ascii="Comic Sans MS" w:hAnsi="Comic Sans MS"/>
          <w:sz w:val="28"/>
        </w:rPr>
        <w:t>14-16</w:t>
      </w:r>
      <w:proofErr w:type="gramEnd"/>
      <w:r>
        <w:rPr>
          <w:rFonts w:ascii="Comic Sans MS" w:hAnsi="Comic Sans MS"/>
          <w:sz w:val="28"/>
        </w:rPr>
        <w:t xml:space="preserve"> mm. Muistuttaa kesymehiläisen kuhnuria. Takaruumiin tyvessä on kaksi ruskehtavaa täplää ja kapeita poikkivöitä. Vaeltaa joka kesä Suomeen. Viimeaikaisten havaintojen perusteella se yrittää hakeutua ulkorakennuksiin ja vastaaviin paikkoihin talvehtimaan. Toukka elää vedessä. Yleinen. Esiintyminen riippuu vaelluksen voimakkuudesta. </w:t>
      </w:r>
    </w:p>
    <w:p w:rsidR="00F35E36" w:rsidRDefault="00F35E36" w:rsidP="00F35E36">
      <w:pPr>
        <w:keepNext/>
      </w:pPr>
      <w:r>
        <w:rPr>
          <w:noProof/>
          <w:lang w:eastAsia="fi-FI"/>
        </w:rPr>
        <w:drawing>
          <wp:inline distT="0" distB="0" distL="0" distR="0">
            <wp:extent cx="2400300" cy="1905000"/>
            <wp:effectExtent l="19050" t="0" r="0" b="0"/>
            <wp:docPr id="81" name="Kuva 80" descr="eristalix tenax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x tenax uros.jpg"/>
                    <pic:cNvPicPr/>
                  </pic:nvPicPr>
                  <pic:blipFill>
                    <a:blip r:embed="rId82" cstate="print"/>
                    <a:stretch>
                      <a:fillRect/>
                    </a:stretch>
                  </pic:blipFill>
                  <pic:spPr>
                    <a:xfrm>
                      <a:off x="0" y="0"/>
                      <a:ext cx="2400300" cy="1905000"/>
                    </a:xfrm>
                    <a:prstGeom prst="rect">
                      <a:avLst/>
                    </a:prstGeom>
                  </pic:spPr>
                </pic:pic>
              </a:graphicData>
            </a:graphic>
          </wp:inline>
        </w:drawing>
      </w:r>
    </w:p>
    <w:p w:rsidR="00DD59E2" w:rsidRDefault="00F35E36" w:rsidP="00F35E36">
      <w:pPr>
        <w:pStyle w:val="Kuvanotsikko"/>
      </w:pPr>
      <w:r>
        <w:t xml:space="preserve">Kuva </w:t>
      </w:r>
      <w:fldSimple w:instr=" SEQ Kuva \* ARABIC ">
        <w:r w:rsidR="00625101">
          <w:rPr>
            <w:noProof/>
          </w:rPr>
          <w:t>43</w:t>
        </w:r>
      </w:fldSimple>
      <w:r>
        <w:t xml:space="preserve"> uros</w:t>
      </w:r>
    </w:p>
    <w:p w:rsidR="00F35E36" w:rsidRDefault="00F35E36" w:rsidP="00F35E36">
      <w:pPr>
        <w:keepNext/>
      </w:pPr>
      <w:r>
        <w:rPr>
          <w:noProof/>
          <w:lang w:eastAsia="fi-FI"/>
        </w:rPr>
        <w:drawing>
          <wp:inline distT="0" distB="0" distL="0" distR="0">
            <wp:extent cx="2619375" cy="1743075"/>
            <wp:effectExtent l="19050" t="0" r="9525" b="0"/>
            <wp:docPr id="82" name="Kuva 81" descr="eristalis tenax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tenax naaras.jpg"/>
                    <pic:cNvPicPr/>
                  </pic:nvPicPr>
                  <pic:blipFill>
                    <a:blip r:embed="rId83" cstate="print"/>
                    <a:stretch>
                      <a:fillRect/>
                    </a:stretch>
                  </pic:blipFill>
                  <pic:spPr>
                    <a:xfrm>
                      <a:off x="0" y="0"/>
                      <a:ext cx="2619375" cy="1743075"/>
                    </a:xfrm>
                    <a:prstGeom prst="rect">
                      <a:avLst/>
                    </a:prstGeom>
                  </pic:spPr>
                </pic:pic>
              </a:graphicData>
            </a:graphic>
          </wp:inline>
        </w:drawing>
      </w:r>
    </w:p>
    <w:p w:rsidR="00F35E36" w:rsidRDefault="00F35E36" w:rsidP="00F35E36">
      <w:pPr>
        <w:pStyle w:val="Kuvanotsikko"/>
      </w:pPr>
      <w:r>
        <w:t xml:space="preserve">Kuva </w:t>
      </w:r>
      <w:fldSimple w:instr=" SEQ Kuva \* ARABIC ">
        <w:r w:rsidR="00625101">
          <w:rPr>
            <w:noProof/>
          </w:rPr>
          <w:t>44</w:t>
        </w:r>
      </w:fldSimple>
      <w:r>
        <w:t xml:space="preserve"> naaras</w:t>
      </w:r>
    </w:p>
    <w:p w:rsidR="00F35E36" w:rsidRDefault="00F35E36" w:rsidP="00F35E36">
      <w:pPr>
        <w:keepNext/>
      </w:pPr>
      <w:r>
        <w:rPr>
          <w:noProof/>
          <w:lang w:eastAsia="fi-FI"/>
        </w:rPr>
        <w:lastRenderedPageBreak/>
        <w:drawing>
          <wp:inline distT="0" distB="0" distL="0" distR="0">
            <wp:extent cx="2466975" cy="1847850"/>
            <wp:effectExtent l="19050" t="0" r="9525" b="0"/>
            <wp:docPr id="83" name="Kuva 82" descr="eristalis tenax kuhnu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tenax kuhnuri 2.jpg"/>
                    <pic:cNvPicPr/>
                  </pic:nvPicPr>
                  <pic:blipFill>
                    <a:blip r:embed="rId84" cstate="print"/>
                    <a:stretch>
                      <a:fillRect/>
                    </a:stretch>
                  </pic:blipFill>
                  <pic:spPr>
                    <a:xfrm>
                      <a:off x="0" y="0"/>
                      <a:ext cx="2466975" cy="1847850"/>
                    </a:xfrm>
                    <a:prstGeom prst="rect">
                      <a:avLst/>
                    </a:prstGeom>
                  </pic:spPr>
                </pic:pic>
              </a:graphicData>
            </a:graphic>
          </wp:inline>
        </w:drawing>
      </w:r>
    </w:p>
    <w:p w:rsidR="00F35E36" w:rsidRDefault="00F35E36" w:rsidP="00F35E36">
      <w:pPr>
        <w:pStyle w:val="Kuvanotsikko"/>
      </w:pPr>
      <w:r>
        <w:t xml:space="preserve">Kuva </w:t>
      </w:r>
      <w:fldSimple w:instr=" SEQ Kuva \* ARABIC ">
        <w:r w:rsidR="00625101">
          <w:rPr>
            <w:noProof/>
          </w:rPr>
          <w:t>45</w:t>
        </w:r>
      </w:fldSimple>
      <w:r>
        <w:t xml:space="preserve"> kuhnuri</w:t>
      </w:r>
    </w:p>
    <w:p w:rsidR="00F35E36" w:rsidRDefault="00F35E36" w:rsidP="00F35E36">
      <w:r>
        <w:rPr>
          <w:noProof/>
          <w:lang w:eastAsia="fi-FI"/>
        </w:rPr>
        <w:drawing>
          <wp:inline distT="0" distB="0" distL="0" distR="0">
            <wp:extent cx="2705100" cy="1685925"/>
            <wp:effectExtent l="19050" t="0" r="0" b="0"/>
            <wp:docPr id="84" name="Kuva 83" descr="eristalis tena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stalis tenax 1.jpg"/>
                    <pic:cNvPicPr/>
                  </pic:nvPicPr>
                  <pic:blipFill>
                    <a:blip r:embed="rId85" cstate="print"/>
                    <a:stretch>
                      <a:fillRect/>
                    </a:stretch>
                  </pic:blipFill>
                  <pic:spPr>
                    <a:xfrm>
                      <a:off x="0" y="0"/>
                      <a:ext cx="2705100" cy="1685925"/>
                    </a:xfrm>
                    <a:prstGeom prst="rect">
                      <a:avLst/>
                    </a:prstGeom>
                  </pic:spPr>
                </pic:pic>
              </a:graphicData>
            </a:graphic>
          </wp:inline>
        </w:drawing>
      </w:r>
    </w:p>
    <w:p w:rsidR="00625D44" w:rsidRDefault="00625D44" w:rsidP="00F35E36"/>
    <w:p w:rsidR="00625D44" w:rsidRDefault="00625D44" w:rsidP="00F35E36">
      <w:r>
        <w:pict>
          <v:shape id="_x0000_i1099" type="#_x0000_t136" style="width:410.1pt;height:4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yatropa florea"/>
          </v:shape>
        </w:pict>
      </w:r>
    </w:p>
    <w:p w:rsidR="00625D44" w:rsidRPr="00475A64" w:rsidRDefault="00475A64" w:rsidP="00F35E36">
      <w:pPr>
        <w:rPr>
          <w:rFonts w:ascii="Comic Sans MS" w:hAnsi="Comic Sans MS"/>
          <w:sz w:val="28"/>
        </w:rPr>
      </w:pPr>
      <w:proofErr w:type="gramStart"/>
      <w:r>
        <w:rPr>
          <w:rFonts w:ascii="Comic Sans MS" w:hAnsi="Comic Sans MS"/>
          <w:sz w:val="28"/>
        </w:rPr>
        <w:t>10-14</w:t>
      </w:r>
      <w:proofErr w:type="gramEnd"/>
      <w:r>
        <w:rPr>
          <w:rFonts w:ascii="Comic Sans MS" w:hAnsi="Comic Sans MS"/>
          <w:sz w:val="28"/>
        </w:rPr>
        <w:t xml:space="preserve"> mm. Takaruumiissa suuria, keltaisia täpliä. Keskiruumiissa keltamusta kuvio</w:t>
      </w:r>
      <w:r w:rsidR="00794234">
        <w:rPr>
          <w:rFonts w:ascii="Comic Sans MS" w:hAnsi="Comic Sans MS"/>
          <w:sz w:val="28"/>
        </w:rPr>
        <w:t xml:space="preserve"> joka voi tuoda etäisesti mieleen pääkallon. Vedessä elävällä toukalla on huomiota herättävän pitkä hengitysputki. Se elää veden pohjalla mätänevässä lehtikarikkeessa. </w:t>
      </w:r>
      <w:proofErr w:type="gramStart"/>
      <w:r w:rsidR="00794234">
        <w:rPr>
          <w:rFonts w:ascii="Comic Sans MS" w:hAnsi="Comic Sans MS"/>
          <w:sz w:val="28"/>
        </w:rPr>
        <w:t>Yleinen koko maassa.</w:t>
      </w:r>
      <w:proofErr w:type="gramEnd"/>
      <w:r w:rsidR="00794234">
        <w:rPr>
          <w:rFonts w:ascii="Comic Sans MS" w:hAnsi="Comic Sans MS"/>
          <w:sz w:val="28"/>
        </w:rPr>
        <w:t xml:space="preserve"> </w:t>
      </w:r>
    </w:p>
    <w:p w:rsidR="00625D44" w:rsidRDefault="00625D44" w:rsidP="00F35E36">
      <w:r>
        <w:rPr>
          <w:noProof/>
          <w:lang w:eastAsia="fi-FI"/>
        </w:rPr>
        <w:drawing>
          <wp:inline distT="0" distB="0" distL="0" distR="0">
            <wp:extent cx="2581275" cy="1771650"/>
            <wp:effectExtent l="19050" t="0" r="9525" b="0"/>
            <wp:docPr id="85" name="Kuva 84" descr="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jpg"/>
                    <pic:cNvPicPr/>
                  </pic:nvPicPr>
                  <pic:blipFill>
                    <a:blip r:embed="rId86" cstate="print"/>
                    <a:stretch>
                      <a:fillRect/>
                    </a:stretch>
                  </pic:blipFill>
                  <pic:spPr>
                    <a:xfrm>
                      <a:off x="0" y="0"/>
                      <a:ext cx="2581275" cy="1771650"/>
                    </a:xfrm>
                    <a:prstGeom prst="rect">
                      <a:avLst/>
                    </a:prstGeom>
                  </pic:spPr>
                </pic:pic>
              </a:graphicData>
            </a:graphic>
          </wp:inline>
        </w:drawing>
      </w:r>
    </w:p>
    <w:p w:rsidR="00794234" w:rsidRDefault="00794234" w:rsidP="00F35E36"/>
    <w:p w:rsidR="00146FFF" w:rsidRDefault="00794234" w:rsidP="00146FFF">
      <w:pPr>
        <w:keepNext/>
      </w:pPr>
      <w:r>
        <w:rPr>
          <w:noProof/>
          <w:lang w:eastAsia="fi-FI"/>
        </w:rPr>
        <w:lastRenderedPageBreak/>
        <w:drawing>
          <wp:inline distT="0" distB="0" distL="0" distR="0">
            <wp:extent cx="2784175" cy="3570136"/>
            <wp:effectExtent l="19050" t="0" r="0" b="0"/>
            <wp:docPr id="86" name="Kuva 85" descr="myatropa florea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atropa florea toukka.jpg"/>
                    <pic:cNvPicPr/>
                  </pic:nvPicPr>
                  <pic:blipFill>
                    <a:blip r:embed="rId87" cstate="print"/>
                    <a:stretch>
                      <a:fillRect/>
                    </a:stretch>
                  </pic:blipFill>
                  <pic:spPr>
                    <a:xfrm>
                      <a:off x="0" y="0"/>
                      <a:ext cx="2785117" cy="3571344"/>
                    </a:xfrm>
                    <a:prstGeom prst="rect">
                      <a:avLst/>
                    </a:prstGeom>
                  </pic:spPr>
                </pic:pic>
              </a:graphicData>
            </a:graphic>
          </wp:inline>
        </w:drawing>
      </w:r>
    </w:p>
    <w:p w:rsidR="00794234" w:rsidRDefault="00146FFF" w:rsidP="00146FFF">
      <w:pPr>
        <w:pStyle w:val="Kuvanotsikko"/>
      </w:pPr>
      <w:r>
        <w:t xml:space="preserve">Kuva </w:t>
      </w:r>
      <w:fldSimple w:instr=" SEQ Kuva \* ARABIC ">
        <w:r w:rsidR="00625101">
          <w:rPr>
            <w:noProof/>
          </w:rPr>
          <w:t>46</w:t>
        </w:r>
      </w:fldSimple>
      <w:r>
        <w:t xml:space="preserve"> toukka</w:t>
      </w:r>
    </w:p>
    <w:tbl>
      <w:tblPr>
        <w:tblW w:w="0" w:type="auto"/>
        <w:tblInd w:w="1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7901"/>
      </w:tblGrid>
      <w:tr w:rsidR="00D03043" w:rsidTr="00D03043">
        <w:tblPrEx>
          <w:tblCellMar>
            <w:top w:w="0" w:type="dxa"/>
            <w:bottom w:w="0" w:type="dxa"/>
          </w:tblCellMar>
        </w:tblPrEx>
        <w:trPr>
          <w:trHeight w:val="1540"/>
        </w:trPr>
        <w:tc>
          <w:tcPr>
            <w:tcW w:w="7901" w:type="dxa"/>
          </w:tcPr>
          <w:p w:rsidR="00D03043" w:rsidRDefault="00D03043" w:rsidP="00146FFF">
            <w:r>
              <w:t xml:space="preserve">Kaikilla näillä </w:t>
            </w:r>
            <w:proofErr w:type="gramStart"/>
            <w:r>
              <w:t>lajeilla :</w:t>
            </w:r>
            <w:proofErr w:type="gramEnd"/>
            <w:r>
              <w:t xml:space="preserve"> </w:t>
            </w:r>
          </w:p>
          <w:p w:rsidR="00D03043" w:rsidRDefault="00D03043" w:rsidP="00D03043">
            <w:pPr>
              <w:pStyle w:val="Luettelokappale"/>
              <w:numPr>
                <w:ilvl w:val="0"/>
                <w:numId w:val="1"/>
              </w:numPr>
            </w:pPr>
            <w:proofErr w:type="spellStart"/>
            <w:r>
              <w:t>eristalis</w:t>
            </w:r>
            <w:proofErr w:type="spellEnd"/>
            <w:r>
              <w:t xml:space="preserve"> </w:t>
            </w:r>
            <w:proofErr w:type="spellStart"/>
            <w:r>
              <w:t>arbustorum</w:t>
            </w:r>
            <w:proofErr w:type="spellEnd"/>
          </w:p>
          <w:p w:rsidR="00D03043" w:rsidRDefault="00D03043" w:rsidP="00D03043">
            <w:pPr>
              <w:pStyle w:val="Luettelokappale"/>
              <w:numPr>
                <w:ilvl w:val="0"/>
                <w:numId w:val="1"/>
              </w:numPr>
            </w:pPr>
            <w:proofErr w:type="spellStart"/>
            <w:r>
              <w:t>eristaris</w:t>
            </w:r>
            <w:proofErr w:type="spellEnd"/>
            <w:r>
              <w:t xml:space="preserve"> </w:t>
            </w:r>
            <w:proofErr w:type="spellStart"/>
            <w:r>
              <w:t>pertinax</w:t>
            </w:r>
            <w:proofErr w:type="spellEnd"/>
          </w:p>
          <w:p w:rsidR="00D03043" w:rsidRDefault="00D03043" w:rsidP="00D03043">
            <w:pPr>
              <w:pStyle w:val="Luettelokappale"/>
              <w:numPr>
                <w:ilvl w:val="0"/>
                <w:numId w:val="1"/>
              </w:numPr>
            </w:pPr>
            <w:proofErr w:type="spellStart"/>
            <w:r>
              <w:t>eristalis</w:t>
            </w:r>
            <w:proofErr w:type="spellEnd"/>
            <w:r>
              <w:t xml:space="preserve"> </w:t>
            </w:r>
            <w:proofErr w:type="spellStart"/>
            <w:r>
              <w:t>lineata</w:t>
            </w:r>
            <w:proofErr w:type="spellEnd"/>
          </w:p>
          <w:p w:rsidR="00D03043" w:rsidRDefault="00D03043" w:rsidP="00D03043">
            <w:pPr>
              <w:pStyle w:val="Luettelokappale"/>
              <w:numPr>
                <w:ilvl w:val="0"/>
                <w:numId w:val="1"/>
              </w:numPr>
            </w:pPr>
            <w:proofErr w:type="spellStart"/>
            <w:r>
              <w:t>eristalis</w:t>
            </w:r>
            <w:proofErr w:type="spellEnd"/>
            <w:r>
              <w:t xml:space="preserve"> </w:t>
            </w:r>
            <w:proofErr w:type="spellStart"/>
            <w:r>
              <w:t>tenax</w:t>
            </w:r>
            <w:proofErr w:type="spellEnd"/>
            <w:r>
              <w:t xml:space="preserve"> </w:t>
            </w:r>
          </w:p>
          <w:p w:rsidR="00D03043" w:rsidRDefault="00D03043" w:rsidP="00D03043">
            <w:pPr>
              <w:pStyle w:val="Luettelokappale"/>
              <w:numPr>
                <w:ilvl w:val="0"/>
                <w:numId w:val="1"/>
              </w:numPr>
            </w:pPr>
            <w:proofErr w:type="spellStart"/>
            <w:r>
              <w:t>myatropa</w:t>
            </w:r>
            <w:proofErr w:type="spellEnd"/>
            <w:r>
              <w:t xml:space="preserve"> </w:t>
            </w:r>
            <w:proofErr w:type="spellStart"/>
            <w:r>
              <w:t>florea</w:t>
            </w:r>
            <w:proofErr w:type="spellEnd"/>
          </w:p>
          <w:p w:rsidR="00D03043" w:rsidRDefault="006B5DDA" w:rsidP="00D03043">
            <w:pPr>
              <w:pStyle w:val="Luettelokappale"/>
              <w:numPr>
                <w:ilvl w:val="0"/>
                <w:numId w:val="1"/>
              </w:numPr>
            </w:pPr>
            <w:proofErr w:type="spellStart"/>
            <w:r>
              <w:t>helophilus</w:t>
            </w:r>
            <w:proofErr w:type="spellEnd"/>
            <w:r>
              <w:t xml:space="preserve"> </w:t>
            </w:r>
            <w:proofErr w:type="spellStart"/>
            <w:r>
              <w:t>pendulus</w:t>
            </w:r>
            <w:proofErr w:type="spellEnd"/>
            <w:r>
              <w:t xml:space="preserve"> (paistekärpänen)</w:t>
            </w:r>
          </w:p>
          <w:p w:rsidR="006B5DDA" w:rsidRDefault="006B5DDA" w:rsidP="006B5DDA">
            <w:r>
              <w:t>on paksu lieriömäinen toukka, jolla on jopa viisi senttimetriä pitkä hengitysputki. Ne elävät rantojen pohjamudassa ja syövät mätäneviä lehtiä ja muuta eloperäistä ainesta. Jotkut lajit voivat elää kaikista likaisimmissa ja saastu</w:t>
            </w:r>
            <w:r w:rsidR="00F361DF">
              <w:t xml:space="preserve">neimmissa ojissa, lammikoissa, lantavesissä, viemäreissä ja kattokouruissa, mutta myös lahokantojen sadevesilammikoissa. </w:t>
            </w:r>
          </w:p>
        </w:tc>
      </w:tr>
    </w:tbl>
    <w:p w:rsidR="00146FFF" w:rsidRDefault="00146FFF" w:rsidP="00146FFF"/>
    <w:p w:rsidR="00F361DF" w:rsidRDefault="00F361DF" w:rsidP="00146FFF"/>
    <w:p w:rsidR="00F361DF" w:rsidRDefault="00F361DF" w:rsidP="00146FFF"/>
    <w:p w:rsidR="00F361DF" w:rsidRDefault="00F361DF" w:rsidP="00146FFF"/>
    <w:p w:rsidR="00F361DF" w:rsidRDefault="00F361DF" w:rsidP="00146FFF"/>
    <w:p w:rsidR="00F361DF" w:rsidRDefault="00F361DF" w:rsidP="00146FFF"/>
    <w:p w:rsidR="00F361DF" w:rsidRDefault="00F361DF" w:rsidP="00146FFF">
      <w:r>
        <w:lastRenderedPageBreak/>
        <w:pict>
          <v:shape id="_x0000_i1107" type="#_x0000_t136" style="width:395.0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istekärpänen "/>
          </v:shape>
        </w:pict>
      </w:r>
    </w:p>
    <w:p w:rsidR="00F361DF" w:rsidRDefault="00F361DF" w:rsidP="00146FFF">
      <w:pPr>
        <w:rPr>
          <w:rFonts w:ascii="Comic Sans MS" w:hAnsi="Comic Sans MS"/>
          <w:sz w:val="28"/>
        </w:rPr>
      </w:pPr>
      <w:proofErr w:type="gramStart"/>
      <w:r>
        <w:rPr>
          <w:rFonts w:ascii="Comic Sans MS" w:hAnsi="Comic Sans MS"/>
          <w:sz w:val="28"/>
        </w:rPr>
        <w:t>10-14</w:t>
      </w:r>
      <w:proofErr w:type="gramEnd"/>
      <w:r>
        <w:rPr>
          <w:rFonts w:ascii="Comic Sans MS" w:hAnsi="Comic Sans MS"/>
          <w:sz w:val="28"/>
        </w:rPr>
        <w:t xml:space="preserve"> mm. Keskiruumiissa keltaisia pitkittäisjuovia. </w:t>
      </w:r>
      <w:proofErr w:type="gramStart"/>
      <w:r>
        <w:rPr>
          <w:rFonts w:ascii="Comic Sans MS" w:hAnsi="Comic Sans MS"/>
          <w:sz w:val="28"/>
        </w:rPr>
        <w:t>Takaruumis keltatäpläinen ja karvareunuksinen.</w:t>
      </w:r>
      <w:proofErr w:type="gramEnd"/>
      <w:r>
        <w:rPr>
          <w:rFonts w:ascii="Comic Sans MS" w:hAnsi="Comic Sans MS"/>
          <w:sz w:val="28"/>
        </w:rPr>
        <w:t xml:space="preserve"> Nilkat mustat. Aikuisia näkee </w:t>
      </w:r>
      <w:r w:rsidR="00B20692">
        <w:rPr>
          <w:rFonts w:ascii="Comic Sans MS" w:hAnsi="Comic Sans MS"/>
          <w:sz w:val="28"/>
        </w:rPr>
        <w:t xml:space="preserve">erityisesti loppukesällä keltaisilla kukilla. </w:t>
      </w:r>
      <w:proofErr w:type="gramStart"/>
      <w:r w:rsidR="00B20692">
        <w:rPr>
          <w:rFonts w:ascii="Comic Sans MS" w:hAnsi="Comic Sans MS"/>
          <w:sz w:val="28"/>
        </w:rPr>
        <w:t>Toukat elää</w:t>
      </w:r>
      <w:proofErr w:type="gramEnd"/>
      <w:r w:rsidR="00B20692">
        <w:rPr>
          <w:rFonts w:ascii="Comic Sans MS" w:hAnsi="Comic Sans MS"/>
          <w:sz w:val="28"/>
        </w:rPr>
        <w:t xml:space="preserve"> vedessä. </w:t>
      </w:r>
      <w:proofErr w:type="gramStart"/>
      <w:r w:rsidR="00B20692">
        <w:rPr>
          <w:rFonts w:ascii="Comic Sans MS" w:hAnsi="Comic Sans MS"/>
          <w:sz w:val="28"/>
        </w:rPr>
        <w:t>Hyvin yleinen koko maassa.</w:t>
      </w:r>
      <w:proofErr w:type="gramEnd"/>
      <w:r w:rsidR="00B20692">
        <w:rPr>
          <w:rFonts w:ascii="Comic Sans MS" w:hAnsi="Comic Sans MS"/>
          <w:sz w:val="28"/>
        </w:rPr>
        <w:t xml:space="preserve"> </w:t>
      </w:r>
    </w:p>
    <w:p w:rsidR="00B20692" w:rsidRDefault="00625101" w:rsidP="00146FFF">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87" name="Kuva 86" descr="helophilus pendul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ophilus pendulus 1.jpg"/>
                    <pic:cNvPicPr/>
                  </pic:nvPicPr>
                  <pic:blipFill>
                    <a:blip r:embed="rId88" cstate="print"/>
                    <a:stretch>
                      <a:fillRect/>
                    </a:stretch>
                  </pic:blipFill>
                  <pic:spPr>
                    <a:xfrm>
                      <a:off x="0" y="0"/>
                      <a:ext cx="2619375" cy="1743075"/>
                    </a:xfrm>
                    <a:prstGeom prst="rect">
                      <a:avLst/>
                    </a:prstGeom>
                  </pic:spPr>
                </pic:pic>
              </a:graphicData>
            </a:graphic>
          </wp:inline>
        </w:drawing>
      </w:r>
    </w:p>
    <w:p w:rsidR="00625101" w:rsidRDefault="00625101" w:rsidP="00625101">
      <w:pPr>
        <w:keepNext/>
      </w:pPr>
      <w:r>
        <w:rPr>
          <w:rFonts w:ascii="Comic Sans MS" w:hAnsi="Comic Sans MS"/>
          <w:noProof/>
          <w:sz w:val="28"/>
          <w:lang w:eastAsia="fi-FI"/>
        </w:rPr>
        <w:drawing>
          <wp:inline distT="0" distB="0" distL="0" distR="0">
            <wp:extent cx="2466975" cy="1857375"/>
            <wp:effectExtent l="19050" t="0" r="9525" b="0"/>
            <wp:docPr id="88" name="Kuva 87" descr="helophilus pensulus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ophilus pensulus uros.jpg"/>
                    <pic:cNvPicPr/>
                  </pic:nvPicPr>
                  <pic:blipFill>
                    <a:blip r:embed="rId89" cstate="print"/>
                    <a:stretch>
                      <a:fillRect/>
                    </a:stretch>
                  </pic:blipFill>
                  <pic:spPr>
                    <a:xfrm>
                      <a:off x="0" y="0"/>
                      <a:ext cx="2466975" cy="1857375"/>
                    </a:xfrm>
                    <a:prstGeom prst="rect">
                      <a:avLst/>
                    </a:prstGeom>
                  </pic:spPr>
                </pic:pic>
              </a:graphicData>
            </a:graphic>
          </wp:inline>
        </w:drawing>
      </w:r>
    </w:p>
    <w:p w:rsidR="00625101" w:rsidRDefault="00625101" w:rsidP="00625101">
      <w:pPr>
        <w:pStyle w:val="Kuvanotsikko"/>
      </w:pPr>
      <w:r>
        <w:t xml:space="preserve">Kuva </w:t>
      </w:r>
      <w:fldSimple w:instr=" SEQ Kuva \* ARABIC ">
        <w:r>
          <w:rPr>
            <w:noProof/>
          </w:rPr>
          <w:t>47</w:t>
        </w:r>
      </w:fldSimple>
      <w:r>
        <w:t xml:space="preserve"> uros</w:t>
      </w:r>
    </w:p>
    <w:p w:rsidR="00625101" w:rsidRDefault="00625101" w:rsidP="00625101">
      <w:pPr>
        <w:keepNext/>
      </w:pPr>
      <w:r>
        <w:rPr>
          <w:noProof/>
          <w:lang w:eastAsia="fi-FI"/>
        </w:rPr>
        <w:drawing>
          <wp:inline distT="0" distB="0" distL="0" distR="0">
            <wp:extent cx="2143125" cy="2143125"/>
            <wp:effectExtent l="19050" t="0" r="9525" b="0"/>
            <wp:docPr id="89" name="Kuva 88" descr="paistekärpä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tekärpänen naaras.jpg"/>
                    <pic:cNvPicPr/>
                  </pic:nvPicPr>
                  <pic:blipFill>
                    <a:blip r:embed="rId90" cstate="print"/>
                    <a:stretch>
                      <a:fillRect/>
                    </a:stretch>
                  </pic:blipFill>
                  <pic:spPr>
                    <a:xfrm>
                      <a:off x="0" y="0"/>
                      <a:ext cx="2143125" cy="2143125"/>
                    </a:xfrm>
                    <a:prstGeom prst="rect">
                      <a:avLst/>
                    </a:prstGeom>
                  </pic:spPr>
                </pic:pic>
              </a:graphicData>
            </a:graphic>
          </wp:inline>
        </w:drawing>
      </w:r>
    </w:p>
    <w:p w:rsidR="00625101" w:rsidRDefault="00625101" w:rsidP="00625101">
      <w:pPr>
        <w:pStyle w:val="Kuvanotsikko"/>
      </w:pPr>
      <w:r>
        <w:t xml:space="preserve">Kuva </w:t>
      </w:r>
      <w:fldSimple w:instr=" SEQ Kuva \* ARABIC ">
        <w:r>
          <w:rPr>
            <w:noProof/>
          </w:rPr>
          <w:t>48</w:t>
        </w:r>
      </w:fldSimple>
      <w:r>
        <w:t xml:space="preserve"> naaras</w:t>
      </w:r>
    </w:p>
    <w:p w:rsidR="00625101" w:rsidRDefault="00625101" w:rsidP="00625101"/>
    <w:tbl>
      <w:tblPr>
        <w:tblW w:w="0" w:type="auto"/>
        <w:tblInd w:w="1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left w:w="70" w:type="dxa"/>
          <w:right w:w="70" w:type="dxa"/>
        </w:tblCellMar>
        <w:tblLook w:val="0000"/>
      </w:tblPr>
      <w:tblGrid>
        <w:gridCol w:w="7676"/>
      </w:tblGrid>
      <w:tr w:rsidR="00625101" w:rsidTr="00625101">
        <w:tblPrEx>
          <w:tblCellMar>
            <w:top w:w="0" w:type="dxa"/>
            <w:bottom w:w="0" w:type="dxa"/>
          </w:tblCellMar>
        </w:tblPrEx>
        <w:trPr>
          <w:trHeight w:val="2054"/>
        </w:trPr>
        <w:tc>
          <w:tcPr>
            <w:tcW w:w="7676" w:type="dxa"/>
          </w:tcPr>
          <w:p w:rsidR="00625101" w:rsidRDefault="00625101" w:rsidP="00625101">
            <w:r>
              <w:lastRenderedPageBreak/>
              <w:t>Aikuisilla kukkakärpäsillä on paljoon vihollisia. Linnuista pääskyt</w:t>
            </w:r>
            <w:r w:rsidR="00C2094E">
              <w:rPr>
                <w:rStyle w:val="Alaviitteenviite"/>
              </w:rPr>
              <w:footnoteReference w:id="7"/>
            </w:r>
            <w:r>
              <w:t>, tervapääskyt</w:t>
            </w:r>
            <w:r w:rsidR="00C2094E">
              <w:rPr>
                <w:rStyle w:val="Alaviitteenviite"/>
              </w:rPr>
              <w:footnoteReference w:id="8"/>
            </w:r>
            <w:r>
              <w:t>, punarinta</w:t>
            </w:r>
            <w:r w:rsidR="00C2094E">
              <w:rPr>
                <w:rStyle w:val="Alaviitteenviite"/>
              </w:rPr>
              <w:footnoteReference w:id="9"/>
            </w:r>
            <w:r>
              <w:t>, siep</w:t>
            </w:r>
            <w:r w:rsidR="00657B93">
              <w:t>ot</w:t>
            </w:r>
            <w:r w:rsidR="00C2094E">
              <w:rPr>
                <w:rStyle w:val="Alaviitteenviite"/>
              </w:rPr>
              <w:footnoteReference w:id="10"/>
            </w:r>
            <w:r w:rsidR="00657B93">
              <w:t xml:space="preserve"> ja tiaiset</w:t>
            </w:r>
            <w:r w:rsidR="00C2094E">
              <w:rPr>
                <w:rStyle w:val="Alaviitteenviite"/>
              </w:rPr>
              <w:footnoteReference w:id="11"/>
            </w:r>
            <w:r w:rsidR="00657B93">
              <w:t xml:space="preserve"> pyydystävät kukkakärpäsiä. Niin tekevät myös petopistiäiset, ampiaiset, muurahaiset, petokärpäset, tanhukärpäset ja lantakärpäset</w:t>
            </w:r>
            <w:r w:rsidR="003A39F6">
              <w:rPr>
                <w:rStyle w:val="Alaviitteenviite"/>
              </w:rPr>
              <w:footnoteReference w:id="12"/>
            </w:r>
            <w:r w:rsidR="00657B93">
              <w:t xml:space="preserve">. Lisäksi kukkakärpäsiä löytyy usein hämähäkinverkoista. </w:t>
            </w:r>
          </w:p>
        </w:tc>
      </w:tr>
    </w:tbl>
    <w:p w:rsidR="00625101" w:rsidRPr="00625101" w:rsidRDefault="00625101" w:rsidP="00625101"/>
    <w:sectPr w:rsidR="00625101" w:rsidRPr="00625101" w:rsidSect="00077B2C">
      <w:headerReference w:type="default" r:id="rId9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259" w:rsidRDefault="00AF2259" w:rsidP="00AB0771">
      <w:pPr>
        <w:spacing w:after="0" w:line="240" w:lineRule="auto"/>
      </w:pPr>
      <w:r>
        <w:separator/>
      </w:r>
    </w:p>
  </w:endnote>
  <w:endnote w:type="continuationSeparator" w:id="0">
    <w:p w:rsidR="00AF2259" w:rsidRDefault="00AF2259" w:rsidP="00AB0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259" w:rsidRDefault="00AF2259" w:rsidP="00AB0771">
      <w:pPr>
        <w:spacing w:after="0" w:line="240" w:lineRule="auto"/>
      </w:pPr>
      <w:r>
        <w:separator/>
      </w:r>
    </w:p>
  </w:footnote>
  <w:footnote w:type="continuationSeparator" w:id="0">
    <w:p w:rsidR="00AF2259" w:rsidRDefault="00AF2259" w:rsidP="00AB0771">
      <w:pPr>
        <w:spacing w:after="0" w:line="240" w:lineRule="auto"/>
      </w:pPr>
      <w:r>
        <w:continuationSeparator/>
      </w:r>
    </w:p>
  </w:footnote>
  <w:footnote w:id="1">
    <w:p w:rsidR="00AF2259" w:rsidRDefault="00AF2259">
      <w:pPr>
        <w:pStyle w:val="Alaviitteenteksti"/>
      </w:pPr>
      <w:r>
        <w:rPr>
          <w:rStyle w:val="Alaviitteenviite"/>
        </w:rPr>
        <w:footnoteRef/>
      </w:r>
      <w:r>
        <w:t xml:space="preserve"> </w:t>
      </w:r>
      <w:hyperlink r:id="rId1" w:history="1">
        <w:r>
          <w:rPr>
            <w:rStyle w:val="Hyperlinkki"/>
          </w:rPr>
          <w:t>https://fi.wikipedia.org/wiki/Kultapiisku</w:t>
        </w:r>
      </w:hyperlink>
    </w:p>
  </w:footnote>
  <w:footnote w:id="2">
    <w:p w:rsidR="00AF2259" w:rsidRDefault="00AF2259">
      <w:pPr>
        <w:pStyle w:val="Alaviitteenteksti"/>
      </w:pPr>
      <w:r>
        <w:rPr>
          <w:rStyle w:val="Alaviitteenviite"/>
        </w:rPr>
        <w:footnoteRef/>
      </w:r>
      <w:r>
        <w:t xml:space="preserve"> </w:t>
      </w:r>
      <w:hyperlink r:id="rId2" w:history="1">
        <w:r>
          <w:rPr>
            <w:rStyle w:val="Hyperlinkki"/>
          </w:rPr>
          <w:t>https://fi.wikipedia.org/wiki/Kartanokimalainen</w:t>
        </w:r>
      </w:hyperlink>
    </w:p>
  </w:footnote>
  <w:footnote w:id="3">
    <w:p w:rsidR="00AF2259" w:rsidRDefault="00AF2259">
      <w:pPr>
        <w:pStyle w:val="Alaviitteenteksti"/>
      </w:pPr>
      <w:r>
        <w:rPr>
          <w:rStyle w:val="Alaviitteenviite"/>
        </w:rPr>
        <w:footnoteRef/>
      </w:r>
      <w:r>
        <w:t xml:space="preserve"> </w:t>
      </w:r>
      <w:hyperlink r:id="rId3" w:history="1">
        <w:r>
          <w:rPr>
            <w:rStyle w:val="Hyperlinkki"/>
          </w:rPr>
          <w:t>https://fi.wikipedia.org/wiki/Kivikkokimalainen</w:t>
        </w:r>
      </w:hyperlink>
    </w:p>
  </w:footnote>
  <w:footnote w:id="4">
    <w:p w:rsidR="00AF2259" w:rsidRDefault="00AF2259">
      <w:pPr>
        <w:pStyle w:val="Alaviitteenteksti"/>
      </w:pPr>
      <w:r>
        <w:rPr>
          <w:rStyle w:val="Alaviitteenviite"/>
        </w:rPr>
        <w:footnoteRef/>
      </w:r>
      <w:r>
        <w:t xml:space="preserve"> </w:t>
      </w:r>
      <w:hyperlink r:id="rId4" w:history="1">
        <w:r>
          <w:rPr>
            <w:rStyle w:val="Hyperlinkki"/>
          </w:rPr>
          <w:t>https://fi.wikipedia.org/wiki/Mantukimalainen</w:t>
        </w:r>
      </w:hyperlink>
    </w:p>
  </w:footnote>
  <w:footnote w:id="5">
    <w:p w:rsidR="00BA5FB7" w:rsidRDefault="00BA5FB7">
      <w:pPr>
        <w:pStyle w:val="Alaviitteenteksti"/>
      </w:pPr>
      <w:r>
        <w:rPr>
          <w:rStyle w:val="Alaviitteenviite"/>
        </w:rPr>
        <w:footnoteRef/>
      </w:r>
      <w:r>
        <w:t xml:space="preserve"> </w:t>
      </w:r>
      <w:hyperlink r:id="rId5" w:history="1">
        <w:r>
          <w:rPr>
            <w:rStyle w:val="Hyperlinkki"/>
          </w:rPr>
          <w:t>https://fi.wikipedia.org/wiki/Lehtipuut</w:t>
        </w:r>
      </w:hyperlink>
    </w:p>
  </w:footnote>
  <w:footnote w:id="6">
    <w:p w:rsidR="00BA5FB7" w:rsidRDefault="00BA5FB7">
      <w:pPr>
        <w:pStyle w:val="Alaviitteenteksti"/>
      </w:pPr>
      <w:r>
        <w:rPr>
          <w:rStyle w:val="Alaviitteenviite"/>
        </w:rPr>
        <w:footnoteRef/>
      </w:r>
      <w:r>
        <w:t xml:space="preserve"> </w:t>
      </w:r>
      <w:hyperlink r:id="rId6" w:history="1">
        <w:r>
          <w:rPr>
            <w:rStyle w:val="Hyperlinkki"/>
          </w:rPr>
          <w:t>https://fi.wikipedia.org/wiki/Havupuut</w:t>
        </w:r>
      </w:hyperlink>
    </w:p>
  </w:footnote>
  <w:footnote w:id="7">
    <w:p w:rsidR="00C2094E" w:rsidRDefault="00C2094E">
      <w:pPr>
        <w:pStyle w:val="Alaviitteenteksti"/>
      </w:pPr>
      <w:r>
        <w:rPr>
          <w:rStyle w:val="Alaviitteenviite"/>
        </w:rPr>
        <w:footnoteRef/>
      </w:r>
      <w:r>
        <w:t xml:space="preserve"> </w:t>
      </w:r>
      <w:hyperlink r:id="rId7" w:history="1">
        <w:r>
          <w:rPr>
            <w:rStyle w:val="Hyperlinkki"/>
          </w:rPr>
          <w:t>https://fi.wikipedia.org/wiki/P%C3%A4%C3%A4skyt</w:t>
        </w:r>
      </w:hyperlink>
    </w:p>
  </w:footnote>
  <w:footnote w:id="8">
    <w:p w:rsidR="00C2094E" w:rsidRDefault="00C2094E">
      <w:pPr>
        <w:pStyle w:val="Alaviitteenteksti"/>
      </w:pPr>
      <w:r>
        <w:rPr>
          <w:rStyle w:val="Alaviitteenviite"/>
        </w:rPr>
        <w:footnoteRef/>
      </w:r>
      <w:r>
        <w:t xml:space="preserve"> </w:t>
      </w:r>
      <w:hyperlink r:id="rId8" w:history="1">
        <w:r>
          <w:rPr>
            <w:rStyle w:val="Hyperlinkki"/>
          </w:rPr>
          <w:t>https://fi.wikipedia.org/wiki/Kiit%C3%A4j%C3%A4t_(lintuheimo)</w:t>
        </w:r>
      </w:hyperlink>
    </w:p>
  </w:footnote>
  <w:footnote w:id="9">
    <w:p w:rsidR="00C2094E" w:rsidRDefault="00C2094E">
      <w:pPr>
        <w:pStyle w:val="Alaviitteenteksti"/>
      </w:pPr>
      <w:r>
        <w:rPr>
          <w:rStyle w:val="Alaviitteenviite"/>
        </w:rPr>
        <w:footnoteRef/>
      </w:r>
      <w:r>
        <w:t xml:space="preserve"> </w:t>
      </w:r>
      <w:hyperlink r:id="rId9" w:history="1">
        <w:r>
          <w:rPr>
            <w:rStyle w:val="Hyperlinkki"/>
          </w:rPr>
          <w:t>https://fi.wikipedia.org/wiki/Punarinta</w:t>
        </w:r>
      </w:hyperlink>
    </w:p>
  </w:footnote>
  <w:footnote w:id="10">
    <w:p w:rsidR="00C2094E" w:rsidRDefault="00C2094E">
      <w:pPr>
        <w:pStyle w:val="Alaviitteenteksti"/>
      </w:pPr>
      <w:r>
        <w:rPr>
          <w:rStyle w:val="Alaviitteenviite"/>
        </w:rPr>
        <w:footnoteRef/>
      </w:r>
      <w:r>
        <w:t xml:space="preserve"> </w:t>
      </w:r>
      <w:hyperlink r:id="rId10" w:history="1">
        <w:r>
          <w:rPr>
            <w:rStyle w:val="Hyperlinkki"/>
          </w:rPr>
          <w:t>https://fi.wikipedia.org/wiki/Siepot</w:t>
        </w:r>
      </w:hyperlink>
    </w:p>
  </w:footnote>
  <w:footnote w:id="11">
    <w:p w:rsidR="00C2094E" w:rsidRDefault="00C2094E">
      <w:pPr>
        <w:pStyle w:val="Alaviitteenteksti"/>
      </w:pPr>
      <w:r>
        <w:rPr>
          <w:rStyle w:val="Alaviitteenviite"/>
        </w:rPr>
        <w:footnoteRef/>
      </w:r>
      <w:r>
        <w:t xml:space="preserve"> </w:t>
      </w:r>
      <w:hyperlink r:id="rId11" w:history="1">
        <w:r>
          <w:rPr>
            <w:rStyle w:val="Hyperlinkki"/>
          </w:rPr>
          <w:t>https://fi.wikipedia.org/wiki/Tiaiset</w:t>
        </w:r>
      </w:hyperlink>
    </w:p>
  </w:footnote>
  <w:footnote w:id="12">
    <w:p w:rsidR="003A39F6" w:rsidRDefault="003A39F6">
      <w:pPr>
        <w:pStyle w:val="Alaviitteenteksti"/>
      </w:pPr>
      <w:r>
        <w:rPr>
          <w:rStyle w:val="Alaviitteenviite"/>
        </w:rPr>
        <w:footnoteRef/>
      </w:r>
      <w:r>
        <w:t xml:space="preserve"> </w:t>
      </w:r>
      <w:hyperlink r:id="rId12" w:history="1">
        <w:r>
          <w:rPr>
            <w:rStyle w:val="Hyperlinkki"/>
          </w:rPr>
          <w:t>https://fi.wikipedia.org/wiki/Lantak%C3%A4rp%C3%A4set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11"/>
      <w:docPartObj>
        <w:docPartGallery w:val="Page Numbers (Margins)"/>
        <w:docPartUnique/>
      </w:docPartObj>
    </w:sdtPr>
    <w:sdtContent>
      <w:p w:rsidR="00AF2259" w:rsidRDefault="00AF2259">
        <w:pPr>
          <w:pStyle w:val="Yltunniste"/>
        </w:pPr>
        <w:r w:rsidRPr="003F7E39">
          <w:rPr>
            <w:rFonts w:asciiTheme="majorHAnsi" w:eastAsiaTheme="majorEastAsia" w:hAnsiTheme="majorHAnsi" w:cstheme="majorBidi"/>
            <w:noProof/>
            <w:sz w:val="28"/>
            <w:szCs w:val="28"/>
            <w:lang w:eastAsia="zh-TW"/>
          </w:rPr>
          <w:pict>
            <v:oval id="_x0000_s2049" style="position:absolute;margin-left:0;margin-top:218.9pt;width:37.6pt;height:37.6pt;z-index:251660288;mso-top-percent:250;mso-position-horizontal:center;mso-position-horizontal-relative:right-margin-area;mso-position-vertical-relative:page;mso-top-percent:250;v-text-anchor:top" o:allowincell="f" fillcolor="#9bbb59 [3206]" stroked="f">
              <v:textbox style="mso-next-textbox:#_x0000_s2049" inset="0,,0">
                <w:txbxContent>
                  <w:p w:rsidR="00AF2259" w:rsidRDefault="00AF2259">
                    <w:pPr>
                      <w:rPr>
                        <w:rStyle w:val="Sivunumero"/>
                        <w:color w:val="FFFFFF" w:themeColor="background1"/>
                        <w:szCs w:val="24"/>
                      </w:rPr>
                    </w:pPr>
                    <w:fldSimple w:instr=" PAGE    \* MERGEFORMAT ">
                      <w:r w:rsidR="000F6627" w:rsidRPr="000F6627">
                        <w:rPr>
                          <w:rStyle w:val="Sivunumero"/>
                          <w:b/>
                          <w:noProof/>
                          <w:color w:val="FFFFFF" w:themeColor="background1"/>
                          <w:sz w:val="24"/>
                          <w:szCs w:val="24"/>
                        </w:rPr>
                        <w:t>1</w:t>
                      </w:r>
                    </w:fldSimple>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B85532"/>
    <w:multiLevelType w:val="hybridMultilevel"/>
    <w:tmpl w:val="61FC6C1E"/>
    <w:lvl w:ilvl="0" w:tplc="5C12B3C6">
      <w:start w:val="1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665]"/>
    </o:shapedefaults>
    <o:shapelayout v:ext="edit">
      <o:idmap v:ext="edit" data="2"/>
    </o:shapelayout>
  </w:hdrShapeDefaults>
  <w:footnotePr>
    <w:footnote w:id="-1"/>
    <w:footnote w:id="0"/>
  </w:footnotePr>
  <w:endnotePr>
    <w:endnote w:id="-1"/>
    <w:endnote w:id="0"/>
  </w:endnotePr>
  <w:compat/>
  <w:rsids>
    <w:rsidRoot w:val="00AB0771"/>
    <w:rsid w:val="00074F28"/>
    <w:rsid w:val="00077B2C"/>
    <w:rsid w:val="000939AF"/>
    <w:rsid w:val="000941B0"/>
    <w:rsid w:val="000E463E"/>
    <w:rsid w:val="000E777E"/>
    <w:rsid w:val="000F6627"/>
    <w:rsid w:val="00117F46"/>
    <w:rsid w:val="00133A4E"/>
    <w:rsid w:val="00142D29"/>
    <w:rsid w:val="00146FFF"/>
    <w:rsid w:val="00165023"/>
    <w:rsid w:val="001A6CA9"/>
    <w:rsid w:val="002131B4"/>
    <w:rsid w:val="00244A5D"/>
    <w:rsid w:val="00270D04"/>
    <w:rsid w:val="00271105"/>
    <w:rsid w:val="002870B5"/>
    <w:rsid w:val="00294A58"/>
    <w:rsid w:val="002B2A38"/>
    <w:rsid w:val="002F12AB"/>
    <w:rsid w:val="002F26AA"/>
    <w:rsid w:val="00343E52"/>
    <w:rsid w:val="00377A67"/>
    <w:rsid w:val="00380D0A"/>
    <w:rsid w:val="003A39F6"/>
    <w:rsid w:val="003E7291"/>
    <w:rsid w:val="004203BD"/>
    <w:rsid w:val="00422A7B"/>
    <w:rsid w:val="004471DA"/>
    <w:rsid w:val="00455D64"/>
    <w:rsid w:val="00460866"/>
    <w:rsid w:val="00461FAF"/>
    <w:rsid w:val="0047380E"/>
    <w:rsid w:val="00475A64"/>
    <w:rsid w:val="004F01E2"/>
    <w:rsid w:val="0056390C"/>
    <w:rsid w:val="005725AF"/>
    <w:rsid w:val="00580777"/>
    <w:rsid w:val="005875EC"/>
    <w:rsid w:val="005E2354"/>
    <w:rsid w:val="005F5F94"/>
    <w:rsid w:val="00621736"/>
    <w:rsid w:val="00625101"/>
    <w:rsid w:val="00625D44"/>
    <w:rsid w:val="00626514"/>
    <w:rsid w:val="00633B08"/>
    <w:rsid w:val="0064418E"/>
    <w:rsid w:val="00657B93"/>
    <w:rsid w:val="006734D6"/>
    <w:rsid w:val="006B5DDA"/>
    <w:rsid w:val="006C4074"/>
    <w:rsid w:val="006D378A"/>
    <w:rsid w:val="006D3F4E"/>
    <w:rsid w:val="006F7144"/>
    <w:rsid w:val="00741424"/>
    <w:rsid w:val="00794234"/>
    <w:rsid w:val="007B173F"/>
    <w:rsid w:val="007E7C73"/>
    <w:rsid w:val="008346EC"/>
    <w:rsid w:val="00875C84"/>
    <w:rsid w:val="00895ED9"/>
    <w:rsid w:val="00895F85"/>
    <w:rsid w:val="0089679D"/>
    <w:rsid w:val="008D119D"/>
    <w:rsid w:val="008D433B"/>
    <w:rsid w:val="008E059F"/>
    <w:rsid w:val="008E2108"/>
    <w:rsid w:val="008E41B3"/>
    <w:rsid w:val="008E7660"/>
    <w:rsid w:val="00906E9D"/>
    <w:rsid w:val="009F78BA"/>
    <w:rsid w:val="009F7D67"/>
    <w:rsid w:val="00A41446"/>
    <w:rsid w:val="00A45FAF"/>
    <w:rsid w:val="00A96EA9"/>
    <w:rsid w:val="00AB0771"/>
    <w:rsid w:val="00AC4E37"/>
    <w:rsid w:val="00AF2259"/>
    <w:rsid w:val="00B05690"/>
    <w:rsid w:val="00B20692"/>
    <w:rsid w:val="00B929D9"/>
    <w:rsid w:val="00B94F15"/>
    <w:rsid w:val="00B97B35"/>
    <w:rsid w:val="00BA4185"/>
    <w:rsid w:val="00BA589F"/>
    <w:rsid w:val="00BA5FB7"/>
    <w:rsid w:val="00C063E0"/>
    <w:rsid w:val="00C2094E"/>
    <w:rsid w:val="00C825BA"/>
    <w:rsid w:val="00C84919"/>
    <w:rsid w:val="00C85D14"/>
    <w:rsid w:val="00CA0763"/>
    <w:rsid w:val="00CA71C9"/>
    <w:rsid w:val="00CC7D37"/>
    <w:rsid w:val="00CD4B74"/>
    <w:rsid w:val="00CD7ADA"/>
    <w:rsid w:val="00CE5EB6"/>
    <w:rsid w:val="00D03043"/>
    <w:rsid w:val="00D218E8"/>
    <w:rsid w:val="00D3008C"/>
    <w:rsid w:val="00D31125"/>
    <w:rsid w:val="00D40099"/>
    <w:rsid w:val="00D54992"/>
    <w:rsid w:val="00D732EB"/>
    <w:rsid w:val="00D867A8"/>
    <w:rsid w:val="00DD59E2"/>
    <w:rsid w:val="00DE1DEE"/>
    <w:rsid w:val="00E1266B"/>
    <w:rsid w:val="00E30468"/>
    <w:rsid w:val="00E41329"/>
    <w:rsid w:val="00E536F9"/>
    <w:rsid w:val="00E809E7"/>
    <w:rsid w:val="00E86164"/>
    <w:rsid w:val="00EB2A3D"/>
    <w:rsid w:val="00ED1A00"/>
    <w:rsid w:val="00EE49EE"/>
    <w:rsid w:val="00F35E36"/>
    <w:rsid w:val="00F361DF"/>
    <w:rsid w:val="00F56353"/>
    <w:rsid w:val="00F64076"/>
    <w:rsid w:val="00F8460C"/>
    <w:rsid w:val="00FA3BD5"/>
    <w:rsid w:val="00FA447C"/>
    <w:rsid w:val="00FC372E"/>
    <w:rsid w:val="00FE678B"/>
    <w:rsid w:val="00FF5096"/>
    <w:rsid w:val="00FF518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77B2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AB07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AB0771"/>
  </w:style>
  <w:style w:type="paragraph" w:styleId="Alatunniste">
    <w:name w:val="footer"/>
    <w:basedOn w:val="Normaali"/>
    <w:link w:val="AlatunnisteChar"/>
    <w:uiPriority w:val="99"/>
    <w:semiHidden/>
    <w:unhideWhenUsed/>
    <w:rsid w:val="00AB0771"/>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AB0771"/>
  </w:style>
  <w:style w:type="character" w:styleId="Sivunumero">
    <w:name w:val="page number"/>
    <w:basedOn w:val="Kappaleenoletusfontti"/>
    <w:uiPriority w:val="99"/>
    <w:unhideWhenUsed/>
    <w:rsid w:val="00AB0771"/>
    <w:rPr>
      <w:rFonts w:eastAsiaTheme="minorEastAsia" w:cstheme="minorBidi"/>
      <w:bCs w:val="0"/>
      <w:iCs w:val="0"/>
      <w:szCs w:val="22"/>
      <w:lang w:val="fi-FI"/>
    </w:rPr>
  </w:style>
  <w:style w:type="paragraph" w:styleId="Otsikko">
    <w:name w:val="Title"/>
    <w:basedOn w:val="Normaali"/>
    <w:next w:val="Normaali"/>
    <w:link w:val="OtsikkoChar"/>
    <w:uiPriority w:val="10"/>
    <w:qFormat/>
    <w:rsid w:val="00AB07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AB0771"/>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AB0771"/>
    <w:rPr>
      <w:color w:val="0000FF"/>
      <w:u w:val="single"/>
    </w:rPr>
  </w:style>
  <w:style w:type="paragraph" w:styleId="Seliteteksti">
    <w:name w:val="Balloon Text"/>
    <w:basedOn w:val="Normaali"/>
    <w:link w:val="SelitetekstiChar"/>
    <w:uiPriority w:val="99"/>
    <w:semiHidden/>
    <w:unhideWhenUsed/>
    <w:rsid w:val="008D433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D433B"/>
    <w:rPr>
      <w:rFonts w:ascii="Tahoma" w:hAnsi="Tahoma" w:cs="Tahoma"/>
      <w:sz w:val="16"/>
      <w:szCs w:val="16"/>
    </w:rPr>
  </w:style>
  <w:style w:type="paragraph" w:styleId="Kuvanotsikko">
    <w:name w:val="caption"/>
    <w:basedOn w:val="Normaali"/>
    <w:next w:val="Normaali"/>
    <w:uiPriority w:val="35"/>
    <w:unhideWhenUsed/>
    <w:qFormat/>
    <w:rsid w:val="008D433B"/>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906E9D"/>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906E9D"/>
    <w:rPr>
      <w:sz w:val="20"/>
      <w:szCs w:val="20"/>
    </w:rPr>
  </w:style>
  <w:style w:type="character" w:styleId="Alaviitteenviite">
    <w:name w:val="footnote reference"/>
    <w:basedOn w:val="Kappaleenoletusfontti"/>
    <w:uiPriority w:val="99"/>
    <w:semiHidden/>
    <w:unhideWhenUsed/>
    <w:rsid w:val="00906E9D"/>
    <w:rPr>
      <w:vertAlign w:val="superscript"/>
    </w:rPr>
  </w:style>
  <w:style w:type="paragraph" w:styleId="Luettelokappale">
    <w:name w:val="List Paragraph"/>
    <w:basedOn w:val="Normaali"/>
    <w:uiPriority w:val="34"/>
    <w:qFormat/>
    <w:rsid w:val="00D0304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hyperlink" Target="https://fi.wikipedia.org/wiki/Kimalaiset"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fi.wikipedia.org/wiki/Loiskimalaiset"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Kiit%C3%A4j%C3%A4t_(lintuheimo)" TargetMode="External"/><Relationship Id="rId3" Type="http://schemas.openxmlformats.org/officeDocument/2006/relationships/hyperlink" Target="https://fi.wikipedia.org/wiki/Kivikkokimalainen" TargetMode="External"/><Relationship Id="rId7" Type="http://schemas.openxmlformats.org/officeDocument/2006/relationships/hyperlink" Target="https://fi.wikipedia.org/wiki/P%C3%A4%C3%A4skyt" TargetMode="External"/><Relationship Id="rId12" Type="http://schemas.openxmlformats.org/officeDocument/2006/relationships/hyperlink" Target="https://fi.wikipedia.org/wiki/Lantak%C3%A4rp%C3%A4set" TargetMode="External"/><Relationship Id="rId2" Type="http://schemas.openxmlformats.org/officeDocument/2006/relationships/hyperlink" Target="https://fi.wikipedia.org/wiki/Kartanokimalainen" TargetMode="External"/><Relationship Id="rId1" Type="http://schemas.openxmlformats.org/officeDocument/2006/relationships/hyperlink" Target="https://fi.wikipedia.org/wiki/Kultapiisku" TargetMode="External"/><Relationship Id="rId6" Type="http://schemas.openxmlformats.org/officeDocument/2006/relationships/hyperlink" Target="https://fi.wikipedia.org/wiki/Havupuut" TargetMode="External"/><Relationship Id="rId11" Type="http://schemas.openxmlformats.org/officeDocument/2006/relationships/hyperlink" Target="https://fi.wikipedia.org/wiki/Tiaiset" TargetMode="External"/><Relationship Id="rId5" Type="http://schemas.openxmlformats.org/officeDocument/2006/relationships/hyperlink" Target="https://fi.wikipedia.org/wiki/Lehtipuut" TargetMode="External"/><Relationship Id="rId10" Type="http://schemas.openxmlformats.org/officeDocument/2006/relationships/hyperlink" Target="https://fi.wikipedia.org/wiki/Siepot" TargetMode="External"/><Relationship Id="rId4" Type="http://schemas.openxmlformats.org/officeDocument/2006/relationships/hyperlink" Target="https://fi.wikipedia.org/wiki/Mantukimalainen" TargetMode="External"/><Relationship Id="rId9" Type="http://schemas.openxmlformats.org/officeDocument/2006/relationships/hyperlink" Target="https://fi.wikipedia.org/wiki/Punarint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E86425-853D-429A-BF6E-9BF3B032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2189</Words>
  <Characters>17733</Characters>
  <Application>Microsoft Office Word</Application>
  <DocSecurity>0</DocSecurity>
  <Lines>147</Lines>
  <Paragraphs>39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2020-01-21T09:46:00Z</dcterms:created>
  <dcterms:modified xsi:type="dcterms:W3CDTF">2020-01-21T09:46:00Z</dcterms:modified>
</cp:coreProperties>
</file>