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A73FA" w:rsidP="000A73FA">
      <w:pPr>
        <w:pStyle w:val="Otsikko"/>
      </w:pPr>
      <w:r>
        <w:t xml:space="preserve">Keski-Suomi </w:t>
      </w:r>
    </w:p>
    <w:p w:rsidR="000A73FA" w:rsidRPr="00540564" w:rsidRDefault="00540564" w:rsidP="000A73FA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</w:pPr>
      <w:r w:rsidRPr="00540564"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  <w:t xml:space="preserve">Suomen eteläisin </w:t>
      </w:r>
      <w:proofErr w:type="spellStart"/>
      <w:r w:rsidRPr="00540564"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  <w:t>S</w:t>
      </w:r>
      <w:r w:rsidR="000A73FA" w:rsidRPr="00540564"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  <w:t>aivojärvi</w:t>
      </w:r>
      <w:proofErr w:type="spellEnd"/>
    </w:p>
    <w:p w:rsidR="00540564" w:rsidRPr="00540564" w:rsidRDefault="00540564" w:rsidP="000A73FA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</w:pPr>
      <w:r w:rsidRPr="00540564"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  <w:t>Saarijärvi, Pihtipudas</w:t>
      </w:r>
    </w:p>
    <w:p w:rsidR="00540564" w:rsidRPr="00540564" w:rsidRDefault="00540564" w:rsidP="000A73FA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Times New Roman"/>
          <w:color w:val="20582B"/>
          <w:sz w:val="40"/>
          <w:szCs w:val="28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Ensimmäinen Saarijärven rannalle tullut hämäläinen kalamies näki järven rannalla kauniin naisen, joka vesikivellä istuen pesi itseään. Mies huikkasi jo matkan päästä tervehdyksen: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proofErr w:type="gram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-</w:t>
      </w:r>
      <w:proofErr w:type="gram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Terve, vetten kaunis!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Nainen katsoi miestä pitkään olkansa yli ja sukelsi järveen. </w:t>
      </w:r>
      <w:r w:rsidR="00540564"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Mies</w:t>
      </w: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asettui rannalle nuotiolle nukkumaan.</w:t>
      </w: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Yöllä sama nainen ilmestyi hänen uniinsa, kertoi olevansa järvessä asuvan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saivoväen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emäntä ja kysyi, mitä mies tahtoi kiitokseksi kohteliaisuudestaan.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proofErr w:type="gram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-</w:t>
      </w:r>
      <w:proofErr w:type="gram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Hyvä olisi, jos järvestä saisi siikaa,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mmies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vastasi.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Nainen lupasi miehelle ikuisen siika-apajan, kun hän kunnioittaisi järven emäntää saaren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palvoskivellä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. Siitä pitäen järvessä on ollut siikakanta.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Järven </w:t>
      </w:r>
      <w:proofErr w:type="gram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ohi  kulkevan</w:t>
      </w:r>
      <w:proofErr w:type="gram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voimajohdon rakentajat hävittivät linjan rakennusvaiheessa järven kalakannat räjähdysaineilla. </w:t>
      </w:r>
      <w:r w:rsidR="00540564"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Järveen</w:t>
      </w: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istutettiin uudelleen siikaa, ja se on menestynyt.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Saarijärveä sanotaan Suomen eteläisimmäksi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saivojärveksi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. Se on kirkasvetinen, laskujoeton, soiden ja moreenimuodostumien ympäröimä ja läpimitaltaan runsaat puoli kilometriä. Sen itärannalla on Sakastiksi kutsuttu pieni lähdelahti. Lahdesta tulee järveen selvä virtaus. Sakastin suulla on jätteitä ikivanhasta kalapadosta. Salmen </w:t>
      </w: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lastRenderedPageBreak/>
        <w:t xml:space="preserve">kautta nähdään suurien kalaparvien uivan milloin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länteeseen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, milloin järveen. Kun kalat ovat menneet Sakastiin, ne saattavat viikoiksi kadota järvestä kokonaan. Silloin ne lienevät menneet Sakastin pohjassa olevasta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reisästä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alapuoleisiin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saivovesiin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.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Järven pohjoisrannalla on vanha </w:t>
      </w:r>
      <w:r w:rsidR="00540564"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asuinpaikka</w:t>
      </w: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. Järven länsirannalla on pieni saari, jolla oleva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palvoskivi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on kaadettu. Järvi on merkitty vain peruskarttaan.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b/>
          <w:bCs/>
          <w:color w:val="3B3B3B"/>
          <w:sz w:val="28"/>
          <w:lang w:eastAsia="fi-FI"/>
        </w:rPr>
      </w:pPr>
      <w:r w:rsidRPr="00540564">
        <w:rPr>
          <w:rFonts w:ascii="Comic Sans MS" w:eastAsia="Times New Roman" w:hAnsi="Comic Sans MS" w:cs="Times New Roman"/>
          <w:b/>
          <w:bCs/>
          <w:color w:val="3B3B3B"/>
          <w:sz w:val="28"/>
          <w:lang w:eastAsia="fi-FI"/>
        </w:rPr>
        <w:t>MUITA SAIVOJÄRVIÄ:</w:t>
      </w:r>
    </w:p>
    <w:p w:rsidR="00540564" w:rsidRPr="00540564" w:rsidRDefault="00540564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</w:p>
    <w:p w:rsidR="000A73FA" w:rsidRPr="00540564" w:rsidRDefault="000A73FA" w:rsidP="000A73FA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Suomen tunnetuimmat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saivojärvet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ovat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Pakasaivo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ja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Äkäsaivo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Kittilässä. Niiden lisäksi eri puolilla Lappia ja Peräpohjaa on viitisenkymmentä muuta kaksipohjaista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saivojärveä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.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Saivossa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on kaksi pohjaa, joiden välissä on vain pieni reikä. Kalat saattavat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saivojärvestä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kadota kokonaan, kun ne menevät reiästä </w:t>
      </w:r>
      <w:proofErr w:type="spellStart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saivon</w:t>
      </w:r>
      <w:proofErr w:type="spellEnd"/>
      <w:r w:rsidRPr="00540564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 xml:space="preserve"> alapuolisiin vesiin.</w:t>
      </w:r>
    </w:p>
    <w:p w:rsidR="000A73FA" w:rsidRPr="000A73FA" w:rsidRDefault="000A73FA" w:rsidP="000A73FA"/>
    <w:sectPr w:rsidR="000A73FA" w:rsidRPr="000A73F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A73FA"/>
    <w:rsid w:val="000A73FA"/>
    <w:rsid w:val="001A7EC2"/>
    <w:rsid w:val="0054056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0A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0A7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A7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A7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A73F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A73F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A7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2020-01-14T06:52:00Z</dcterms:created>
  <dcterms:modified xsi:type="dcterms:W3CDTF">2020-01-14T06:52:00Z</dcterms:modified>
</cp:coreProperties>
</file>