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4" w:rsidRPr="002E65B3" w:rsidRDefault="00E83BCE" w:rsidP="00E83BCE">
      <w:pPr>
        <w:pStyle w:val="Otsikko"/>
        <w:rPr>
          <w:lang w:val="fi-FI"/>
        </w:rPr>
      </w:pPr>
      <w:r w:rsidRPr="002E65B3">
        <w:rPr>
          <w:lang w:val="fi-FI"/>
        </w:rPr>
        <w:t>ARKKITYYPPIEN JA MYYTTIEN TRANSFORMOINTI</w:t>
      </w:r>
    </w:p>
    <w:p w:rsidR="00E83BCE" w:rsidRDefault="002E65B3" w:rsidP="00E83BCE">
      <w:pPr>
        <w:rPr>
          <w:rFonts w:ascii="Comic Sans MS" w:hAnsi="Comic Sans MS"/>
          <w:sz w:val="28"/>
          <w:lang w:val="fi-FI"/>
        </w:rPr>
      </w:pPr>
      <w:r w:rsidRPr="002E65B3">
        <w:rPr>
          <w:rFonts w:ascii="Comic Sans MS" w:hAnsi="Comic Sans MS"/>
          <w:sz w:val="28"/>
          <w:lang w:val="fi-FI"/>
        </w:rPr>
        <w:t xml:space="preserve">Seuraavissa luvuissa on esitelty seitsemän Kreikan mytologiasta </w:t>
      </w:r>
      <w:r>
        <w:rPr>
          <w:rFonts w:ascii="Comic Sans MS" w:hAnsi="Comic Sans MS"/>
          <w:sz w:val="28"/>
          <w:lang w:val="fi-FI"/>
        </w:rPr>
        <w:t xml:space="preserve">juontuvaa naisarkkityyppiä. Myyttisillä tarinoilla on yhtymäkohtia vastaaviin tapahtumiin ja tilanteisiin nykyelämässä, ja siksi tieto käsikirjoitusten mukaisista alttiuksista ja taipumuksista saattaa helpottaa itsemme ja elämämme ymmärtämistä. Oman minän </w:t>
      </w:r>
      <w:proofErr w:type="gramStart"/>
      <w:r>
        <w:rPr>
          <w:rFonts w:ascii="Comic Sans MS" w:hAnsi="Comic Sans MS"/>
          <w:sz w:val="28"/>
          <w:lang w:val="fi-FI"/>
        </w:rPr>
        <w:t xml:space="preserve">tunteminen </w:t>
      </w:r>
      <w:r w:rsidR="000E00D6">
        <w:rPr>
          <w:rFonts w:ascii="Comic Sans MS" w:hAnsi="Comic Sans MS"/>
          <w:sz w:val="28"/>
          <w:lang w:val="fi-FI"/>
        </w:rPr>
        <w:t xml:space="preserve"> ja</w:t>
      </w:r>
      <w:proofErr w:type="gramEnd"/>
      <w:r w:rsidR="000E00D6">
        <w:rPr>
          <w:rFonts w:ascii="Comic Sans MS" w:hAnsi="Comic Sans MS"/>
          <w:sz w:val="28"/>
          <w:lang w:val="fi-FI"/>
        </w:rPr>
        <w:t xml:space="preserve"> hyväksyminen puolestaan lisäävät elämän hallintaa ja selviytymistä. Toisaalta jos tunnistamme lähi-ihmisissämme dominoivia, hallitsevia arkkityyppejä, voimme ehkä helpommin ymmärtää myös heitä ja hyväksyä heidän – joskus vierailta tuntuvia – piirteitään ja käyttäytymismallejaan. </w:t>
      </w:r>
    </w:p>
    <w:p w:rsidR="000E00D6" w:rsidRDefault="000E00D6" w:rsidP="00E83B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1F" w:rsidRDefault="00BB761F" w:rsidP="00E83B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Arkkityypit eivät ilmene kaavamaisesti, mutta tiettyjä alttiuksia tapahtumiin, valintoihin ja </w:t>
      </w:r>
      <w:r w:rsidRPr="00BB761F">
        <w:rPr>
          <w:rFonts w:ascii="Comic Sans MS" w:hAnsi="Comic Sans MS"/>
          <w:sz w:val="28"/>
          <w:highlight w:val="yellow"/>
          <w:lang w:val="fi-FI"/>
        </w:rPr>
        <w:t>&gt;&gt; kohtaloihin &gt;&gt;</w:t>
      </w:r>
      <w:r>
        <w:rPr>
          <w:rFonts w:ascii="Comic Sans MS" w:hAnsi="Comic Sans MS"/>
          <w:sz w:val="28"/>
          <w:lang w:val="fi-FI"/>
        </w:rPr>
        <w:t xml:space="preserve"> on olemassa. </w:t>
      </w:r>
      <w:r w:rsidR="00DC0E94">
        <w:rPr>
          <w:rFonts w:ascii="Comic Sans MS" w:hAnsi="Comic Sans MS"/>
          <w:sz w:val="28"/>
          <w:lang w:val="fi-FI"/>
        </w:rPr>
        <w:t xml:space="preserve">Alussa todettiin, että arkkityyppien muoto </w:t>
      </w:r>
      <w:proofErr w:type="gramStart"/>
      <w:r w:rsidR="00DC0E94">
        <w:rPr>
          <w:rFonts w:ascii="Comic Sans MS" w:hAnsi="Comic Sans MS"/>
          <w:sz w:val="28"/>
          <w:lang w:val="fi-FI"/>
        </w:rPr>
        <w:t>ja  teemat</w:t>
      </w:r>
      <w:proofErr w:type="gramEnd"/>
      <w:r w:rsidR="00DC0E94">
        <w:rPr>
          <w:rFonts w:ascii="Comic Sans MS" w:hAnsi="Comic Sans MS"/>
          <w:sz w:val="28"/>
          <w:lang w:val="fi-FI"/>
        </w:rPr>
        <w:t xml:space="preserve"> pysyvät samoina, kun taas </w:t>
      </w:r>
      <w:r w:rsidR="007340E9">
        <w:rPr>
          <w:rFonts w:ascii="Comic Sans MS" w:hAnsi="Comic Sans MS"/>
          <w:sz w:val="28"/>
          <w:lang w:val="fi-FI"/>
        </w:rPr>
        <w:t xml:space="preserve">niiden sisältö  vaihtelee. Luomme oikeastaan itse omat arkkityyppimme ja annamme niille sisällön. Tässä piilee valinnan ja vapaan tahdon mahdollisuus. Kenties elämme juuri nyt luomisen </w:t>
      </w:r>
      <w:proofErr w:type="gramStart"/>
      <w:r w:rsidR="007340E9">
        <w:rPr>
          <w:rFonts w:ascii="Comic Sans MS" w:hAnsi="Comic Sans MS"/>
          <w:sz w:val="28"/>
          <w:lang w:val="fi-FI"/>
        </w:rPr>
        <w:t>seitsemättä  päivää</w:t>
      </w:r>
      <w:proofErr w:type="gramEnd"/>
      <w:r w:rsidR="007340E9">
        <w:rPr>
          <w:rFonts w:ascii="Comic Sans MS" w:hAnsi="Comic Sans MS"/>
          <w:sz w:val="28"/>
          <w:lang w:val="fi-FI"/>
        </w:rPr>
        <w:t xml:space="preserve">, jolloin  jumala lepää. Ehkä </w:t>
      </w:r>
      <w:r w:rsidR="00714D84">
        <w:rPr>
          <w:rFonts w:ascii="Comic Sans MS" w:hAnsi="Comic Sans MS"/>
          <w:sz w:val="28"/>
          <w:lang w:val="fi-FI"/>
        </w:rPr>
        <w:t xml:space="preserve">jumalat ja jumalattaret voivat nyt toimia meidän kauttamme. Omasta tietoisuudestamme riippuu, haluammeko edustaa kulta-, hopea-, pronssi – vai rauta-ajan ihmistä. </w:t>
      </w:r>
      <w:r w:rsidR="004012CE">
        <w:rPr>
          <w:rFonts w:ascii="Comic Sans MS" w:hAnsi="Comic Sans MS"/>
          <w:sz w:val="28"/>
          <w:lang w:val="fi-FI"/>
        </w:rPr>
        <w:t xml:space="preserve">Mikäli valjastamme käyttöömme arkkityyppimme henkisimmät </w:t>
      </w:r>
      <w:proofErr w:type="gramStart"/>
      <w:r w:rsidR="004012CE">
        <w:rPr>
          <w:rFonts w:ascii="Comic Sans MS" w:hAnsi="Comic Sans MS"/>
          <w:sz w:val="28"/>
          <w:lang w:val="fi-FI"/>
        </w:rPr>
        <w:t>potentiaalit  ja</w:t>
      </w:r>
      <w:proofErr w:type="gramEnd"/>
      <w:r w:rsidR="004012CE">
        <w:rPr>
          <w:rFonts w:ascii="Comic Sans MS" w:hAnsi="Comic Sans MS"/>
          <w:sz w:val="28"/>
          <w:lang w:val="fi-FI"/>
        </w:rPr>
        <w:t xml:space="preserve"> ulottuvuudet, meillä on mahdollisuus toteuttaa kulta-aika tässä ja nyt. </w:t>
      </w:r>
    </w:p>
    <w:p w:rsidR="004012CE" w:rsidRDefault="004012CE" w:rsidP="00E83B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DA2" w:rsidRDefault="00231DA2" w:rsidP="00E83BCE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C.G</w:t>
      </w:r>
      <w:proofErr w:type="gramStart"/>
      <w:r>
        <w:rPr>
          <w:rFonts w:ascii="Comic Sans MS" w:hAnsi="Comic Sans MS"/>
          <w:sz w:val="28"/>
          <w:lang w:val="fi-FI"/>
        </w:rPr>
        <w:t>.Jung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loi arkkityyppikäsitteen. Hän esitti myös toisen tärkeän ja kiinnostavan näkemyksen ihmisen sielullista rakenteesta todessaan, että ihmisen sielu on vastakkainen hänen biologiselle sukupuolelleen. </w:t>
      </w:r>
      <w:r w:rsidRPr="00B13C4B">
        <w:rPr>
          <w:rFonts w:ascii="Comic Sans MS" w:hAnsi="Comic Sans MS"/>
          <w:sz w:val="28"/>
          <w:highlight w:val="yellow"/>
          <w:lang w:val="fi-FI"/>
        </w:rPr>
        <w:t xml:space="preserve">Naisen sielu, </w:t>
      </w:r>
      <w:proofErr w:type="spellStart"/>
      <w:r w:rsidRPr="00B13C4B">
        <w:rPr>
          <w:rFonts w:ascii="Comic Sans MS" w:hAnsi="Comic Sans MS"/>
          <w:b/>
          <w:sz w:val="28"/>
          <w:highlight w:val="yellow"/>
          <w:lang w:val="fi-FI"/>
        </w:rPr>
        <w:t>animus</w:t>
      </w:r>
      <w:proofErr w:type="spellEnd"/>
      <w:r w:rsidRPr="00B13C4B">
        <w:rPr>
          <w:rFonts w:ascii="Comic Sans MS" w:hAnsi="Comic Sans MS"/>
          <w:sz w:val="28"/>
          <w:highlight w:val="yellow"/>
          <w:lang w:val="fi-FI"/>
        </w:rPr>
        <w:t xml:space="preserve">, on maskuliininen, miehen sielu, </w:t>
      </w:r>
      <w:proofErr w:type="spellStart"/>
      <w:r w:rsidRPr="00B13C4B">
        <w:rPr>
          <w:rFonts w:ascii="Comic Sans MS" w:hAnsi="Comic Sans MS"/>
          <w:b/>
          <w:sz w:val="28"/>
          <w:highlight w:val="yellow"/>
          <w:lang w:val="fi-FI"/>
        </w:rPr>
        <w:t>anima</w:t>
      </w:r>
      <w:proofErr w:type="spellEnd"/>
      <w:r w:rsidRPr="00B13C4B">
        <w:rPr>
          <w:rFonts w:ascii="Comic Sans MS" w:hAnsi="Comic Sans MS"/>
          <w:sz w:val="28"/>
          <w:highlight w:val="yellow"/>
          <w:lang w:val="fi-FI"/>
        </w:rPr>
        <w:t>, taas feminiininen.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231DA2" w:rsidRDefault="00231DA2" w:rsidP="00E83B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27" w:rsidRDefault="00FF6527" w:rsidP="00E83B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Mies, joka on kehittynyt, on yhteydessä feminiiniseen ole</w:t>
      </w:r>
      <w:r w:rsidR="00C32F4D">
        <w:rPr>
          <w:rFonts w:ascii="Comic Sans MS" w:hAnsi="Comic Sans MS"/>
          <w:sz w:val="28"/>
          <w:lang w:val="fi-FI"/>
        </w:rPr>
        <w:t xml:space="preserve">muspuoleensa ja saattaa näin ollen ilmentää käytännön elämässä jotain naisarkkityyppiä. Esimerkkejä tällaisesta tilanteesta on liitetty kunkin arkkityyppikuvauksen loppuun. Myös nainen, joka on yhteydessä </w:t>
      </w:r>
      <w:proofErr w:type="spellStart"/>
      <w:r w:rsidR="00C32F4D">
        <w:rPr>
          <w:rFonts w:ascii="Comic Sans MS" w:hAnsi="Comic Sans MS"/>
          <w:sz w:val="28"/>
          <w:lang w:val="fi-FI"/>
        </w:rPr>
        <w:t>animukseensa</w:t>
      </w:r>
      <w:proofErr w:type="spellEnd"/>
      <w:r w:rsidR="00C32F4D">
        <w:rPr>
          <w:rFonts w:ascii="Comic Sans MS" w:hAnsi="Comic Sans MS"/>
          <w:sz w:val="28"/>
          <w:lang w:val="fi-FI"/>
        </w:rPr>
        <w:t>, ilmentää jotain miesarkkityyppiä.</w:t>
      </w:r>
    </w:p>
    <w:p w:rsidR="00C32F4D" w:rsidRDefault="00AF7059" w:rsidP="00E83B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7B" w:rsidRPr="002E65B3" w:rsidRDefault="0074397B" w:rsidP="00E83BC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Onko tulevaisuuden tai Vesimiehen ajan ihminen sitten </w:t>
      </w:r>
      <w:proofErr w:type="gramStart"/>
      <w:r>
        <w:rPr>
          <w:rFonts w:ascii="Comic Sans MS" w:hAnsi="Comic Sans MS"/>
          <w:sz w:val="28"/>
          <w:lang w:val="fi-FI"/>
        </w:rPr>
        <w:t>peräti  androgyyni</w:t>
      </w:r>
      <w:proofErr w:type="gramEnd"/>
      <w:r>
        <w:rPr>
          <w:rFonts w:ascii="Comic Sans MS" w:hAnsi="Comic Sans MS"/>
          <w:sz w:val="28"/>
          <w:lang w:val="fi-FI"/>
        </w:rPr>
        <w:t xml:space="preserve">, miesnainen, joka sisältää molemmat sukupuolet kuten Hermeksen ja Afroditen kaksineuvoinen tytärpoika </w:t>
      </w:r>
      <w:proofErr w:type="spellStart"/>
      <w:r>
        <w:rPr>
          <w:rFonts w:ascii="Comic Sans MS" w:hAnsi="Comic Sans MS"/>
          <w:sz w:val="28"/>
          <w:lang w:val="fi-FI"/>
        </w:rPr>
        <w:t>Hermafroditos</w:t>
      </w:r>
      <w:proofErr w:type="spellEnd"/>
      <w:r w:rsidR="009F09B8">
        <w:rPr>
          <w:rFonts w:ascii="Comic Sans MS" w:hAnsi="Comic Sans MS"/>
          <w:sz w:val="28"/>
          <w:lang w:val="fi-FI"/>
        </w:rPr>
        <w:t xml:space="preserve">? Oma näkemykseni tästä on se, että Uuden ajan ihmisellä, naisella ja miehellä, tulee olemaan </w:t>
      </w:r>
      <w:r w:rsidR="002715A9">
        <w:rPr>
          <w:rFonts w:ascii="Comic Sans MS" w:hAnsi="Comic Sans MS"/>
          <w:sz w:val="28"/>
          <w:lang w:val="fi-FI"/>
        </w:rPr>
        <w:t xml:space="preserve">käytössään useita itsensä toteuttamisen vaihtoehtoja, ei pelkästään naisen ja miehen perinteisiä rooleja. Naisen ei liioin tarvitse tulla miehen tai miehen naisen kaltaiseksi. </w:t>
      </w:r>
      <w:r w:rsidR="005B17FC">
        <w:rPr>
          <w:rFonts w:ascii="Comic Sans MS" w:hAnsi="Comic Sans MS"/>
          <w:sz w:val="28"/>
          <w:lang w:val="fi-FI"/>
        </w:rPr>
        <w:t xml:space="preserve">Tärkeintä lienee se, mikä on ikuisuusolemuksemme, sukupuoleton </w:t>
      </w:r>
      <w:proofErr w:type="spellStart"/>
      <w:r w:rsidR="005B17FC">
        <w:rPr>
          <w:rFonts w:ascii="Comic Sans MS" w:hAnsi="Comic Sans MS"/>
          <w:sz w:val="28"/>
          <w:lang w:val="fi-FI"/>
        </w:rPr>
        <w:t>ainaoleva</w:t>
      </w:r>
      <w:proofErr w:type="spellEnd"/>
      <w:r w:rsidR="005B17FC">
        <w:rPr>
          <w:rFonts w:ascii="Comic Sans MS" w:hAnsi="Comic Sans MS"/>
          <w:sz w:val="28"/>
          <w:lang w:val="fi-FI"/>
        </w:rPr>
        <w:t xml:space="preserve"> henkemme. </w:t>
      </w:r>
    </w:p>
    <w:sectPr w:rsidR="0074397B" w:rsidRPr="002E65B3" w:rsidSect="00631F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CE" w:rsidRDefault="00E83BCE" w:rsidP="00E83BCE">
      <w:pPr>
        <w:spacing w:after="0" w:line="240" w:lineRule="auto"/>
      </w:pPr>
      <w:r>
        <w:separator/>
      </w:r>
    </w:p>
  </w:endnote>
  <w:endnote w:type="continuationSeparator" w:id="0">
    <w:p w:rsidR="00E83BCE" w:rsidRDefault="00E83BCE" w:rsidP="00E8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9115"/>
      <w:docPartObj>
        <w:docPartGallery w:val="Page Numbers (Bottom of Page)"/>
        <w:docPartUnique/>
      </w:docPartObj>
    </w:sdtPr>
    <w:sdtContent>
      <w:p w:rsidR="00E83BCE" w:rsidRDefault="00E83BCE">
        <w:pPr>
          <w:pStyle w:val="Alatunniste"/>
        </w:pPr>
        <w:r w:rsidRPr="00003750">
          <w:rPr>
            <w:noProof/>
            <w:lang w:val="fi-FI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5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025">
                <w:txbxContent>
                  <w:p w:rsidR="00E83BCE" w:rsidRDefault="00E83BCE">
                    <w:pPr>
                      <w:jc w:val="center"/>
                      <w:rPr>
                        <w:szCs w:val="72"/>
                        <w:lang w:val="fi-FI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5B17FC" w:rsidRPr="005B17FC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CE" w:rsidRDefault="00E83BCE" w:rsidP="00E83BCE">
      <w:pPr>
        <w:spacing w:after="0" w:line="240" w:lineRule="auto"/>
      </w:pPr>
      <w:r>
        <w:separator/>
      </w:r>
    </w:p>
  </w:footnote>
  <w:footnote w:type="continuationSeparator" w:id="0">
    <w:p w:rsidR="00E83BCE" w:rsidRDefault="00E83BCE" w:rsidP="00E83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83BCE"/>
    <w:rsid w:val="00007BE6"/>
    <w:rsid w:val="000E00D6"/>
    <w:rsid w:val="00231DA2"/>
    <w:rsid w:val="002715A9"/>
    <w:rsid w:val="002E65B3"/>
    <w:rsid w:val="00353B21"/>
    <w:rsid w:val="004012CE"/>
    <w:rsid w:val="005B17FC"/>
    <w:rsid w:val="00631F16"/>
    <w:rsid w:val="00714D84"/>
    <w:rsid w:val="007340E9"/>
    <w:rsid w:val="0074397B"/>
    <w:rsid w:val="009F09B8"/>
    <w:rsid w:val="00AC21E6"/>
    <w:rsid w:val="00AF7059"/>
    <w:rsid w:val="00B13C4B"/>
    <w:rsid w:val="00BB761F"/>
    <w:rsid w:val="00C32F4D"/>
    <w:rsid w:val="00DC0E94"/>
    <w:rsid w:val="00E83BCE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1F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83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83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8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83BCE"/>
  </w:style>
  <w:style w:type="paragraph" w:styleId="Alatunniste">
    <w:name w:val="footer"/>
    <w:basedOn w:val="Normaali"/>
    <w:link w:val="AlatunnisteChar"/>
    <w:uiPriority w:val="99"/>
    <w:semiHidden/>
    <w:unhideWhenUsed/>
    <w:rsid w:val="00E83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83BCE"/>
  </w:style>
  <w:style w:type="paragraph" w:styleId="Seliteteksti">
    <w:name w:val="Balloon Text"/>
    <w:basedOn w:val="Normaali"/>
    <w:link w:val="SelitetekstiChar"/>
    <w:uiPriority w:val="99"/>
    <w:semiHidden/>
    <w:unhideWhenUsed/>
    <w:rsid w:val="000E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0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2020-10-27T06:14:00Z</dcterms:created>
  <dcterms:modified xsi:type="dcterms:W3CDTF">2020-10-27T06:14:00Z</dcterms:modified>
</cp:coreProperties>
</file>