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BA1F30" w:rsidP="00BA1F30">
      <w:pPr>
        <w:pStyle w:val="Otsikko"/>
      </w:pPr>
      <w:r>
        <w:t xml:space="preserve">Salmiakki-riisisuklaat </w:t>
      </w:r>
      <w:r w:rsidR="00027FB5">
        <w:t>10 kpl</w:t>
      </w:r>
    </w:p>
    <w:tbl>
      <w:tblPr>
        <w:tblW w:w="5347" w:type="dxa"/>
        <w:shd w:val="clear" w:color="auto" w:fill="E1E1E1"/>
        <w:tblCellMar>
          <w:left w:w="0" w:type="dxa"/>
          <w:right w:w="0" w:type="dxa"/>
        </w:tblCellMar>
        <w:tblLook w:val="04A0"/>
      </w:tblPr>
      <w:tblGrid>
        <w:gridCol w:w="5347"/>
      </w:tblGrid>
      <w:tr w:rsidR="00027FB5" w:rsidRPr="00027FB5" w:rsidTr="00027FB5">
        <w:tc>
          <w:tcPr>
            <w:tcW w:w="0" w:type="auto"/>
            <w:tcBorders>
              <w:top w:val="nil"/>
              <w:left w:val="nil"/>
              <w:bottom w:val="nil"/>
              <w:right w:val="nil"/>
            </w:tcBorders>
            <w:shd w:val="clear" w:color="auto" w:fill="E1E1E1"/>
            <w:hideMark/>
          </w:tcPr>
          <w:p w:rsidR="00E04DE8" w:rsidRPr="00027FB5" w:rsidRDefault="00E04DE8" w:rsidP="00027FB5">
            <w:pPr>
              <w:spacing w:after="0" w:line="551" w:lineRule="atLeast"/>
              <w:outlineLvl w:val="0"/>
              <w:rPr>
                <w:rFonts w:ascii="Georgia" w:eastAsia="Times New Roman" w:hAnsi="Georgia" w:cs="Times New Roman"/>
                <w:color w:val="4B4B4B"/>
                <w:kern w:val="36"/>
                <w:sz w:val="53"/>
                <w:szCs w:val="53"/>
                <w:lang w:eastAsia="fi-FI"/>
              </w:rPr>
            </w:pPr>
          </w:p>
          <w:tbl>
            <w:tblPr>
              <w:tblW w:w="3206" w:type="dxa"/>
              <w:tblCellSpacing w:w="15" w:type="dxa"/>
              <w:tblCellMar>
                <w:top w:w="15" w:type="dxa"/>
                <w:left w:w="15" w:type="dxa"/>
                <w:bottom w:w="15" w:type="dxa"/>
                <w:right w:w="15" w:type="dxa"/>
              </w:tblCellMar>
              <w:tblLook w:val="04A0"/>
            </w:tblPr>
            <w:tblGrid>
              <w:gridCol w:w="51"/>
              <w:gridCol w:w="3155"/>
            </w:tblGrid>
            <w:tr w:rsidR="00027FB5" w:rsidRPr="00E04DE8">
              <w:trPr>
                <w:tblCellSpacing w:w="15" w:type="dxa"/>
              </w:trPr>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p>
              </w:tc>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r w:rsidRPr="00E04DE8">
                    <w:rPr>
                      <w:rFonts w:ascii="Times New Roman" w:eastAsia="Times New Roman" w:hAnsi="Times New Roman" w:cs="Times New Roman"/>
                      <w:sz w:val="24"/>
                      <w:szCs w:val="20"/>
                      <w:lang w:eastAsia="fi-FI"/>
                    </w:rPr>
                    <w:t> 100 g salmiakkisuklaata (Fazer)</w:t>
                  </w:r>
                </w:p>
              </w:tc>
            </w:tr>
            <w:tr w:rsidR="00027FB5" w:rsidRPr="00E04DE8">
              <w:trPr>
                <w:tblCellSpacing w:w="15" w:type="dxa"/>
              </w:trPr>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p>
              </w:tc>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r w:rsidRPr="00E04DE8">
                    <w:rPr>
                      <w:rFonts w:ascii="Times New Roman" w:eastAsia="Times New Roman" w:hAnsi="Times New Roman" w:cs="Times New Roman"/>
                      <w:sz w:val="24"/>
                      <w:szCs w:val="20"/>
                      <w:lang w:eastAsia="fi-FI"/>
                    </w:rPr>
                    <w:t> 50 g margariinia</w:t>
                  </w:r>
                </w:p>
              </w:tc>
            </w:tr>
            <w:tr w:rsidR="00027FB5" w:rsidRPr="00E04DE8">
              <w:trPr>
                <w:tblCellSpacing w:w="15" w:type="dxa"/>
              </w:trPr>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p>
              </w:tc>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r w:rsidRPr="00E04DE8">
                    <w:rPr>
                      <w:rFonts w:ascii="Times New Roman" w:eastAsia="Times New Roman" w:hAnsi="Times New Roman" w:cs="Times New Roman"/>
                      <w:sz w:val="24"/>
                      <w:szCs w:val="20"/>
                      <w:lang w:eastAsia="fi-FI"/>
                    </w:rPr>
                    <w:t>3 dl riisimuroja </w:t>
                  </w:r>
                </w:p>
              </w:tc>
            </w:tr>
          </w:tbl>
          <w:p w:rsidR="00027FB5" w:rsidRPr="00E04DE8" w:rsidRDefault="00027FB5" w:rsidP="00027FB5">
            <w:pPr>
              <w:spacing w:after="0" w:line="240" w:lineRule="auto"/>
              <w:rPr>
                <w:rFonts w:ascii="PT Serif" w:eastAsia="Times New Roman" w:hAnsi="PT Serif" w:cs="Times New Roman"/>
                <w:color w:val="3B3B3B"/>
                <w:sz w:val="24"/>
                <w:szCs w:val="20"/>
                <w:lang w:eastAsia="fi-FI"/>
              </w:rPr>
            </w:pPr>
            <w:r w:rsidRPr="00E04DE8">
              <w:rPr>
                <w:rFonts w:ascii="PT Serif" w:eastAsia="Times New Roman" w:hAnsi="PT Serif" w:cs="Times New Roman"/>
                <w:color w:val="3B3B3B"/>
                <w:sz w:val="24"/>
                <w:szCs w:val="20"/>
                <w:lang w:eastAsia="fi-FI"/>
              </w:rPr>
              <w:t>LISÄKSI</w:t>
            </w:r>
          </w:p>
          <w:tbl>
            <w:tblPr>
              <w:tblW w:w="2204" w:type="dxa"/>
              <w:tblCellSpacing w:w="15" w:type="dxa"/>
              <w:tblCellMar>
                <w:top w:w="15" w:type="dxa"/>
                <w:left w:w="15" w:type="dxa"/>
                <w:bottom w:w="15" w:type="dxa"/>
                <w:right w:w="15" w:type="dxa"/>
              </w:tblCellMar>
              <w:tblLook w:val="04A0"/>
            </w:tblPr>
            <w:tblGrid>
              <w:gridCol w:w="2204"/>
            </w:tblGrid>
            <w:tr w:rsidR="00027FB5" w:rsidRPr="00E04DE8">
              <w:trPr>
                <w:tblCellSpacing w:w="15" w:type="dxa"/>
              </w:trPr>
              <w:tc>
                <w:tcPr>
                  <w:tcW w:w="0" w:type="auto"/>
                  <w:tcBorders>
                    <w:top w:val="nil"/>
                    <w:left w:val="nil"/>
                    <w:bottom w:val="nil"/>
                    <w:right w:val="nil"/>
                  </w:tcBorders>
                  <w:tcMar>
                    <w:top w:w="0" w:type="dxa"/>
                    <w:left w:w="0" w:type="dxa"/>
                    <w:bottom w:w="0" w:type="dxa"/>
                    <w:right w:w="0" w:type="dxa"/>
                  </w:tcMar>
                  <w:hideMark/>
                </w:tcPr>
                <w:p w:rsidR="00027FB5" w:rsidRPr="00E04DE8" w:rsidRDefault="00027FB5" w:rsidP="00027FB5">
                  <w:pPr>
                    <w:spacing w:after="0" w:line="240" w:lineRule="auto"/>
                    <w:rPr>
                      <w:rFonts w:ascii="Times New Roman" w:eastAsia="Times New Roman" w:hAnsi="Times New Roman" w:cs="Times New Roman"/>
                      <w:sz w:val="24"/>
                      <w:szCs w:val="20"/>
                      <w:lang w:eastAsia="fi-FI"/>
                    </w:rPr>
                  </w:pPr>
                  <w:r w:rsidRPr="00E04DE8">
                    <w:rPr>
                      <w:rFonts w:ascii="Times New Roman" w:eastAsia="Times New Roman" w:hAnsi="Times New Roman" w:cs="Times New Roman"/>
                      <w:sz w:val="24"/>
                      <w:szCs w:val="20"/>
                      <w:lang w:eastAsia="fi-FI"/>
                    </w:rPr>
                    <w:t>paperivuokia</w:t>
                  </w:r>
                </w:p>
                <w:p w:rsidR="00E04DE8" w:rsidRPr="00E04DE8" w:rsidRDefault="00E04DE8" w:rsidP="00027FB5">
                  <w:pPr>
                    <w:spacing w:after="0" w:line="240" w:lineRule="auto"/>
                    <w:rPr>
                      <w:rFonts w:ascii="Times New Roman" w:eastAsia="Times New Roman" w:hAnsi="Times New Roman" w:cs="Times New Roman"/>
                      <w:sz w:val="24"/>
                      <w:szCs w:val="20"/>
                      <w:lang w:eastAsia="fi-FI"/>
                    </w:rPr>
                  </w:pPr>
                </w:p>
              </w:tc>
            </w:tr>
          </w:tbl>
          <w:p w:rsidR="00027FB5" w:rsidRPr="00027FB5" w:rsidRDefault="00027FB5" w:rsidP="00027FB5">
            <w:pPr>
              <w:spacing w:after="0" w:line="240" w:lineRule="auto"/>
              <w:rPr>
                <w:rFonts w:ascii="PT Serif" w:eastAsia="Times New Roman" w:hAnsi="PT Serif" w:cs="Times New Roman"/>
                <w:color w:val="3B3B3B"/>
                <w:sz w:val="20"/>
                <w:szCs w:val="20"/>
                <w:lang w:eastAsia="fi-FI"/>
              </w:rPr>
            </w:pPr>
            <w:r w:rsidRPr="00E04DE8">
              <w:rPr>
                <w:rFonts w:ascii="PT Serif" w:eastAsia="Times New Roman" w:hAnsi="PT Serif" w:cs="Times New Roman"/>
                <w:color w:val="3B3B3B"/>
                <w:sz w:val="24"/>
                <w:szCs w:val="20"/>
                <w:lang w:eastAsia="fi-FI"/>
              </w:rPr>
              <w:t>Paloittele suklaa. Sulata margariini kattilassa ja nosta syrjään. Lisää joukkoon suklaa. Sekoita kunnes suklaa on sulanut. Sekoita joukkoon riisimurot. Nostele seosta kahdella lusikalla vuokiin. Anna jähmettyä muutama tunti viileässä. Säilytä kuivassa ja viileässä paikassa.</w:t>
            </w:r>
          </w:p>
        </w:tc>
      </w:tr>
    </w:tbl>
    <w:p w:rsidR="00BA1F30" w:rsidRPr="00BA1F30" w:rsidRDefault="00BA1F30" w:rsidP="00BA1F30"/>
    <w:sectPr w:rsidR="00BA1F30" w:rsidRPr="00BA1F30"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BA1F30"/>
    <w:rsid w:val="00027FB5"/>
    <w:rsid w:val="001A7EC2"/>
    <w:rsid w:val="002E58E1"/>
    <w:rsid w:val="00BA1F30"/>
    <w:rsid w:val="00E04DE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027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BA1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A1F30"/>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27FB5"/>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unhideWhenUsed/>
    <w:rsid w:val="00027FB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r="http://schemas.openxmlformats.org/officeDocument/2006/relationships" xmlns:w="http://schemas.openxmlformats.org/wordprocessingml/2006/main">
  <w:divs>
    <w:div w:id="13848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362</Characters>
  <Application>Microsoft Office Word</Application>
  <DocSecurity>0</DocSecurity>
  <Lines>3</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2020-01-12T08:56:00Z</dcterms:created>
  <dcterms:modified xsi:type="dcterms:W3CDTF">2020-01-12T08:56:00Z</dcterms:modified>
</cp:coreProperties>
</file>