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2" w:rsidRDefault="00142082" w:rsidP="00142082">
      <w:pPr>
        <w:pStyle w:val="Otsikko"/>
      </w:pPr>
      <w:r>
        <w:t xml:space="preserve">Marjaiset raakasuklaakonvehdit </w:t>
      </w:r>
    </w:p>
    <w:p w:rsidR="00142082" w:rsidRDefault="00142082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noin </w:t>
      </w:r>
      <w:proofErr w:type="gramStart"/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15-25</w:t>
      </w:r>
      <w:proofErr w:type="gramEnd"/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kpl</w:t>
      </w:r>
    </w:p>
    <w:p w:rsidR="000C3BB3" w:rsidRPr="000C3BB3" w:rsidRDefault="000C3BB3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tbl>
      <w:tblPr>
        <w:tblW w:w="5572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669"/>
      </w:tblGrid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kaakaovoita (raasteena)</w:t>
            </w:r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kylmäpuristettua kookosöljyä</w:t>
            </w:r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3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juoksevaa luomuhunajaa tai </w:t>
            </w:r>
            <w:proofErr w:type="spellStart"/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agave-siirappia</w:t>
            </w:r>
            <w:proofErr w:type="spellEnd"/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proofErr w:type="spellStart"/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kaakaonibsejä</w:t>
            </w:r>
            <w:proofErr w:type="spellEnd"/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raakakaakaojauhetta</w:t>
            </w:r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proofErr w:type="spellStart"/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lucuma-jauhetta</w:t>
            </w:r>
            <w:proofErr w:type="spellEnd"/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kukkurallinen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proofErr w:type="spellStart"/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macajau</w:t>
            </w:r>
            <w:r w:rsid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h</w:t>
            </w: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etta</w:t>
            </w:r>
            <w:proofErr w:type="spellEnd"/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1/4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Himalaja-suolaa</w:t>
            </w:r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kuivattuja marjoja</w:t>
            </w:r>
          </w:p>
        </w:tc>
      </w:tr>
      <w:tr w:rsidR="00142082" w:rsidRPr="000C3BB3" w:rsidTr="001420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Pr="000C3BB3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082" w:rsidRDefault="00142082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0C3BB3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cashewpähkinöitä</w:t>
            </w:r>
          </w:p>
          <w:p w:rsidR="00DF3C63" w:rsidRPr="000C3BB3" w:rsidRDefault="00DF3C63" w:rsidP="00142082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</w:tc>
      </w:tr>
    </w:tbl>
    <w:p w:rsidR="00142082" w:rsidRDefault="00142082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ASETA syvä kulho lämpimään vesihauteeseen lavuaariin tai hellalle olevaan kattilaan.</w:t>
      </w:r>
    </w:p>
    <w:p w:rsidR="00DF3C63" w:rsidRPr="000C3BB3" w:rsidRDefault="00DF3C63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142082" w:rsidRDefault="00142082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LISÄÄ kulhoon kaakaovoi ja kylmäpuristettu kookosöljy. Anna niiden sulaa nestemäiseksi. Kylmäpuristettu kookosöljy muuttuu nestemäiseksi + </w:t>
      </w:r>
      <w:proofErr w:type="gramStart"/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25:ssä asteessa</w:t>
      </w:r>
      <w:proofErr w:type="gramEnd"/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</w:t>
      </w:r>
    </w:p>
    <w:p w:rsidR="00DF3C63" w:rsidRPr="000C3BB3" w:rsidRDefault="00DF3C63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DF3C63" w:rsidRDefault="00142082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LISÄÄ hunaja ja tarkista makeus. Lisää kulhoon vähitellen jauheet ja suola. </w:t>
      </w:r>
    </w:p>
    <w:p w:rsidR="00142082" w:rsidRDefault="00142082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Sekoita niistä juokseva massa. Lisää lopuksi marjat ja pähkinät.</w:t>
      </w:r>
    </w:p>
    <w:p w:rsidR="00DF3C63" w:rsidRPr="000C3BB3" w:rsidRDefault="00DF3C63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142082" w:rsidRPr="000C3BB3" w:rsidRDefault="00142082" w:rsidP="0014208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KAADA suklaamassa lautaselle, jääpalamuotteihin tai suklaamuotteihin. Anna suklaan jähmettyä pakastimessa tai jääkaapissa </w:t>
      </w:r>
      <w:proofErr w:type="gramStart"/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20-30</w:t>
      </w:r>
      <w:proofErr w:type="gramEnd"/>
      <w:r w:rsidRPr="000C3BB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minuuttia. Tarjoa espresson kanssa.</w:t>
      </w:r>
    </w:p>
    <w:p w:rsidR="00142082" w:rsidRDefault="00142082" w:rsidP="00142082">
      <w:pPr>
        <w:rPr>
          <w:sz w:val="36"/>
        </w:rPr>
      </w:pPr>
    </w:p>
    <w:p w:rsidR="0038621D" w:rsidRDefault="0038621D" w:rsidP="0038621D">
      <w:pPr>
        <w:keepNext/>
      </w:pPr>
      <w:r>
        <w:rPr>
          <w:noProof/>
          <w:sz w:val="36"/>
          <w:lang w:eastAsia="fi-FI"/>
        </w:rPr>
        <w:lastRenderedPageBreak/>
        <w:drawing>
          <wp:inline distT="0" distB="0" distL="0" distR="0">
            <wp:extent cx="2812363" cy="3951798"/>
            <wp:effectExtent l="19050" t="0" r="7037" b="0"/>
            <wp:docPr id="1" name="Kuva 0" descr="lucuma-ja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uma-jau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936" cy="39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1D" w:rsidRDefault="0038621D" w:rsidP="0038621D">
      <w:pPr>
        <w:pStyle w:val="Kuvanotsikko"/>
        <w:rPr>
          <w:sz w:val="36"/>
        </w:rPr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ruohonjuuri.fi</w:t>
      </w:r>
    </w:p>
    <w:p w:rsidR="0038621D" w:rsidRDefault="0038621D" w:rsidP="0038621D">
      <w:pPr>
        <w:keepNext/>
      </w:pPr>
      <w:r>
        <w:rPr>
          <w:noProof/>
          <w:sz w:val="36"/>
          <w:lang w:eastAsia="fi-FI"/>
        </w:rPr>
        <w:drawing>
          <wp:inline distT="0" distB="0" distL="0" distR="0">
            <wp:extent cx="2143125" cy="2143125"/>
            <wp:effectExtent l="19050" t="0" r="9525" b="0"/>
            <wp:docPr id="2" name="Kuva 1" descr="macaja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jau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1D" w:rsidRPr="000C3BB3" w:rsidRDefault="0038621D" w:rsidP="0038621D">
      <w:pPr>
        <w:pStyle w:val="Kuvanotsikko"/>
        <w:rPr>
          <w:sz w:val="36"/>
        </w:rPr>
      </w:pPr>
      <w:r>
        <w:t xml:space="preserve">Kuva </w:t>
      </w:r>
      <w:fldSimple w:instr=" SEQ Kuva \* ARABIC ">
        <w:r>
          <w:rPr>
            <w:noProof/>
          </w:rPr>
          <w:t>2</w:t>
        </w:r>
      </w:fldSimple>
      <w:r>
        <w:t xml:space="preserve"> ruohonjuuri.fi</w:t>
      </w:r>
    </w:p>
    <w:sectPr w:rsidR="0038621D" w:rsidRPr="000C3BB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42082"/>
    <w:rsid w:val="000C3BB3"/>
    <w:rsid w:val="00142082"/>
    <w:rsid w:val="00152DC1"/>
    <w:rsid w:val="001A7EC2"/>
    <w:rsid w:val="0038621D"/>
    <w:rsid w:val="00D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142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42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42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14208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14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4208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621D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862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2020-01-13T05:59:00Z</dcterms:created>
  <dcterms:modified xsi:type="dcterms:W3CDTF">2020-01-13T05:59:00Z</dcterms:modified>
</cp:coreProperties>
</file>