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E3" w:rsidRDefault="003F16F0" w:rsidP="003F16F0">
      <w:pPr>
        <w:pStyle w:val="Otsikko"/>
      </w:pPr>
      <w:r>
        <w:t xml:space="preserve">PERUSTERMINOLOGIA </w:t>
      </w:r>
    </w:p>
    <w:p w:rsidR="003F16F0" w:rsidRPr="00F76F42" w:rsidRDefault="00F76F42" w:rsidP="003F16F0">
      <w:pPr>
        <w:rPr>
          <w:rFonts w:ascii="Book Antiqua" w:hAnsi="Book Antiqua"/>
          <w:sz w:val="28"/>
          <w:lang w:val="fi-FI"/>
        </w:rPr>
      </w:pPr>
      <w:r w:rsidRPr="00F76F42">
        <w:rPr>
          <w:rFonts w:ascii="Book Antiqua" w:hAnsi="Book Antiqua"/>
          <w:sz w:val="28"/>
          <w:lang w:val="fi-FI"/>
        </w:rPr>
        <w:t>Seuraava tietopaketti astrologian perusteista ei ole välttämätön lukijalle, jota astrologia ei puhuttele – arkkityyppikuvausten ymmärtämiseen ei tarvita astrologian peruskurssia. Koska astrologiassa ja mytologiassa on kuitenkin paljon yhteistä, tietämys auttaa saamaan esitellystä aineistosta irti paljon enemmän.</w:t>
      </w:r>
    </w:p>
    <w:p w:rsidR="00F76F42" w:rsidRPr="00F76F42" w:rsidRDefault="00F76F42" w:rsidP="003F16F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C0554" w:rsidRDefault="00F76F42" w:rsidP="003F16F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283.6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Eläinrata eli zodiakki "/>
          </v:shape>
        </w:pict>
      </w:r>
    </w:p>
    <w:p w:rsidR="000570AD" w:rsidRDefault="000570AD" w:rsidP="003F16F0">
      <w:pPr>
        <w:rPr>
          <w:rFonts w:ascii="Comic Sans MS" w:hAnsi="Comic Sans MS"/>
          <w:sz w:val="28"/>
          <w:lang w:val="fi-FI"/>
        </w:rPr>
      </w:pPr>
      <w:r>
        <w:rPr>
          <w:rFonts w:ascii="Comic Sans MS" w:hAnsi="Comic Sans MS"/>
          <w:sz w:val="28"/>
          <w:lang w:val="fi-FI"/>
        </w:rPr>
        <w:t xml:space="preserve">Eläinrata on kahdentoista tunnetun merkin muodostama vaalea tähtivyöhyke, jota pitkin aurinkovyöhyke, jota pitkin aurinko näennäisesti kulkee vuoden aikana. Myös kuu ja monet taivaankappaleet kulkevat maasta katsottuna tätä vyöhykettä pitkin. Ihmiset näkivät aikoinaan näissä tähtirykelmissä eläinhahmoja ja alkoivat nimittää vyöhykettä eläinradaksi, </w:t>
      </w:r>
      <w:proofErr w:type="gramStart"/>
      <w:r>
        <w:rPr>
          <w:rFonts w:ascii="Comic Sans MS" w:hAnsi="Comic Sans MS"/>
          <w:sz w:val="28"/>
          <w:lang w:val="fi-FI"/>
        </w:rPr>
        <w:t>zodiakiksi  (kr</w:t>
      </w:r>
      <w:proofErr w:type="gramEnd"/>
      <w:r>
        <w:rPr>
          <w:rFonts w:ascii="Comic Sans MS" w:hAnsi="Comic Sans MS"/>
          <w:sz w:val="28"/>
          <w:lang w:val="fi-FI"/>
        </w:rPr>
        <w:t xml:space="preserve">. </w:t>
      </w:r>
      <w:proofErr w:type="spellStart"/>
      <w:r w:rsidRPr="000570AD">
        <w:rPr>
          <w:rFonts w:ascii="Comic Sans MS" w:hAnsi="Comic Sans MS"/>
          <w:b/>
          <w:sz w:val="28"/>
          <w:highlight w:val="yellow"/>
          <w:lang w:val="fi-FI"/>
        </w:rPr>
        <w:t>Zodion</w:t>
      </w:r>
      <w:proofErr w:type="spellEnd"/>
      <w:r>
        <w:rPr>
          <w:rFonts w:ascii="Comic Sans MS" w:hAnsi="Comic Sans MS"/>
          <w:sz w:val="28"/>
          <w:lang w:val="fi-FI"/>
        </w:rPr>
        <w:t xml:space="preserve"> tarkoitti alun perin eläimen kuvaa tai symbolia). Pythagoras, joka oli opiskellut Babyloniassa tähtitiedettä kahdeksan vuoden ajan, otti Kreikassa ensimmäisenä käyttöön kahdentoista merkin eläinradan. </w:t>
      </w:r>
    </w:p>
    <w:p w:rsidR="00F76F42" w:rsidRDefault="000570AD" w:rsidP="003F16F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5D39DE" w:rsidRDefault="005D39DE" w:rsidP="003F16F0">
      <w:pPr>
        <w:rPr>
          <w:rFonts w:ascii="Comic Sans MS" w:hAnsi="Comic Sans MS"/>
          <w:sz w:val="28"/>
          <w:lang w:val="fi-FI"/>
        </w:rPr>
      </w:pPr>
      <w:r>
        <w:rPr>
          <w:rFonts w:ascii="Comic Sans MS" w:hAnsi="Comic Sans MS"/>
          <w:sz w:val="28"/>
          <w:lang w:val="fi-FI"/>
        </w:rPr>
        <w:t xml:space="preserve">Länsimaisessa astrologiassa eläinrata lasketaan alkavaksi kevätpäiväntasauksen merkistä Oinaasta. Rata ryhmitellään kahteentoista tasamittaiseen merkkiin alkaen Oinaan 0°:sta eli kevätpäiväntasauksen pisteestä. Näin tekivät jo antiikin karttojen laatijat, heistä ensimmäisenä tähtitieteilijä </w:t>
      </w:r>
      <w:proofErr w:type="spellStart"/>
      <w:r>
        <w:rPr>
          <w:rFonts w:ascii="Comic Sans MS" w:hAnsi="Comic Sans MS"/>
          <w:sz w:val="28"/>
          <w:lang w:val="fi-FI"/>
        </w:rPr>
        <w:t>Hipparkhos</w:t>
      </w:r>
      <w:proofErr w:type="spellEnd"/>
      <w:r>
        <w:rPr>
          <w:rStyle w:val="Alaviitteenviite"/>
          <w:rFonts w:ascii="Comic Sans MS" w:hAnsi="Comic Sans MS"/>
          <w:sz w:val="28"/>
          <w:lang w:val="fi-FI"/>
        </w:rPr>
        <w:footnoteReference w:id="1"/>
      </w:r>
      <w:r>
        <w:rPr>
          <w:rFonts w:ascii="Comic Sans MS" w:hAnsi="Comic Sans MS"/>
          <w:sz w:val="28"/>
          <w:lang w:val="fi-FI"/>
        </w:rPr>
        <w:t xml:space="preserve"> 100-luvulla eKr. </w:t>
      </w:r>
      <w:r>
        <w:rPr>
          <w:rFonts w:ascii="Comic Sans MS" w:hAnsi="Comic Sans MS"/>
          <w:sz w:val="28"/>
          <w:lang w:val="fi-FI"/>
        </w:rPr>
        <w:lastRenderedPageBreak/>
        <w:t>Jaottelu muodostaa astrologiassa edelleen käytetyn ns</w:t>
      </w:r>
      <w:r w:rsidRPr="005D39DE">
        <w:rPr>
          <w:rFonts w:ascii="Comic Sans MS" w:hAnsi="Comic Sans MS"/>
          <w:b/>
          <w:sz w:val="28"/>
          <w:lang w:val="fi-FI"/>
        </w:rPr>
        <w:t>. trooppisen zodiakin.</w:t>
      </w:r>
    </w:p>
    <w:p w:rsidR="005D39DE" w:rsidRDefault="005D39DE" w:rsidP="003F16F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D39DE" w:rsidRDefault="005D39DE" w:rsidP="003F16F0">
      <w:pPr>
        <w:rPr>
          <w:rFonts w:ascii="Comic Sans MS" w:hAnsi="Comic Sans MS"/>
          <w:sz w:val="28"/>
          <w:lang w:val="fi-FI"/>
        </w:rPr>
      </w:pPr>
      <w:r>
        <w:rPr>
          <w:rFonts w:ascii="Comic Sans MS" w:hAnsi="Comic Sans MS"/>
          <w:sz w:val="28"/>
          <w:lang w:val="fi-FI"/>
        </w:rPr>
        <w:t>Nykyaikaisessa tähtitieteessä, astronomiassa, pitäydytään konkreettisissa tähtikuvioissa, jotka vuosituhansien saatossa ovat liikkuneet ja muuttaneet muotoaan. Tähtitieteilijät ovat hahmotelleet tähtikuvioita uudelleen ja päätyneet mm. näkemään eläinradalla vielä kolmannentoista tähtimerkin, Käärmeenkantajan, joka sijaitsee Skorpionin ja Jousimiehen tähdistöjen välissä.</w:t>
      </w:r>
    </w:p>
    <w:p w:rsidR="005D39DE" w:rsidRPr="00F76F42" w:rsidRDefault="005D39DE" w:rsidP="003F16F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C0554" w:rsidRDefault="002D1463" w:rsidP="003F16F0">
      <w:r>
        <w:pict>
          <v:shape id="_x0000_i1041" type="#_x0000_t136" style="width:467.7pt;height:25.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oroskooppi ja nouseva merkki eli askendentti "/>
          </v:shape>
        </w:pict>
      </w:r>
    </w:p>
    <w:p w:rsidR="002D1463" w:rsidRDefault="002D1463" w:rsidP="003F16F0">
      <w:pPr>
        <w:rPr>
          <w:rFonts w:ascii="Comic Sans MS" w:hAnsi="Comic Sans MS"/>
          <w:sz w:val="28"/>
          <w:lang w:val="fi-FI"/>
        </w:rPr>
      </w:pPr>
      <w:r>
        <w:rPr>
          <w:rFonts w:ascii="Comic Sans MS" w:hAnsi="Comic Sans MS"/>
          <w:sz w:val="28"/>
          <w:lang w:val="fi-FI"/>
        </w:rPr>
        <w:t xml:space="preserve">Horoskooppi tulee alun perin kreikan kielestä, jossa </w:t>
      </w:r>
      <w:proofErr w:type="spellStart"/>
      <w:r w:rsidRPr="002D1463">
        <w:rPr>
          <w:rFonts w:ascii="Comic Sans MS" w:hAnsi="Comic Sans MS"/>
          <w:b/>
          <w:sz w:val="28"/>
          <w:highlight w:val="yellow"/>
          <w:lang w:val="fi-FI"/>
        </w:rPr>
        <w:t>khoros</w:t>
      </w:r>
      <w:proofErr w:type="spellEnd"/>
      <w:r w:rsidRPr="002D1463">
        <w:rPr>
          <w:rFonts w:ascii="Comic Sans MS" w:hAnsi="Comic Sans MS"/>
          <w:b/>
          <w:sz w:val="28"/>
          <w:lang w:val="fi-FI"/>
        </w:rPr>
        <w:t xml:space="preserve"> </w:t>
      </w:r>
      <w:r>
        <w:rPr>
          <w:rFonts w:ascii="Comic Sans MS" w:hAnsi="Comic Sans MS"/>
          <w:sz w:val="28"/>
          <w:lang w:val="fi-FI"/>
        </w:rPr>
        <w:t>tarkoittaa avaruutta,</w:t>
      </w:r>
      <w:r w:rsidRPr="002D1463">
        <w:rPr>
          <w:rFonts w:ascii="Comic Sans MS" w:hAnsi="Comic Sans MS"/>
          <w:b/>
          <w:sz w:val="28"/>
          <w:lang w:val="fi-FI"/>
        </w:rPr>
        <w:t xml:space="preserve"> </w:t>
      </w:r>
      <w:proofErr w:type="spellStart"/>
      <w:r w:rsidRPr="002D1463">
        <w:rPr>
          <w:rFonts w:ascii="Comic Sans MS" w:hAnsi="Comic Sans MS"/>
          <w:b/>
          <w:sz w:val="28"/>
          <w:highlight w:val="yellow"/>
          <w:lang w:val="fi-FI"/>
        </w:rPr>
        <w:t>skopia</w:t>
      </w:r>
      <w:proofErr w:type="spellEnd"/>
      <w:r>
        <w:rPr>
          <w:rFonts w:ascii="Comic Sans MS" w:hAnsi="Comic Sans MS"/>
          <w:sz w:val="28"/>
          <w:lang w:val="fi-FI"/>
        </w:rPr>
        <w:t xml:space="preserve"> tarkastelua. Horoskooppi merkitsee sananmukaisesti sitä, että tietyllä hetkellä tähystetään taivaanrantaa ja tutkaillaan, missä asemissa taivaankappaleet sijaitsivat.</w:t>
      </w:r>
    </w:p>
    <w:p w:rsidR="002D1463" w:rsidRDefault="002D1463" w:rsidP="003F16F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A2721" w:rsidRDefault="008A2721" w:rsidP="003F16F0">
      <w:pPr>
        <w:rPr>
          <w:rFonts w:ascii="Comic Sans MS" w:hAnsi="Comic Sans MS"/>
          <w:sz w:val="28"/>
          <w:lang w:val="fi-FI"/>
        </w:rPr>
      </w:pPr>
      <w:r>
        <w:rPr>
          <w:rFonts w:ascii="Comic Sans MS" w:hAnsi="Comic Sans MS"/>
          <w:sz w:val="28"/>
          <w:lang w:val="fi-FI"/>
        </w:rPr>
        <w:t xml:space="preserve">Se, että vastasyntynyt kajauttaa ilmoille ensi huutonsa </w:t>
      </w:r>
      <w:r w:rsidRPr="008A2721">
        <w:rPr>
          <w:rFonts w:ascii="Comic Sans MS" w:hAnsi="Comic Sans MS"/>
          <w:sz w:val="28"/>
          <w:highlight w:val="yellow"/>
          <w:lang w:val="fi-FI"/>
        </w:rPr>
        <w:t>&gt;&gt; Täältä tullaan elämä!</w:t>
      </w:r>
      <w:r>
        <w:rPr>
          <w:rFonts w:ascii="Comic Sans MS" w:hAnsi="Comic Sans MS"/>
          <w:sz w:val="28"/>
          <w:highlight w:val="yellow"/>
          <w:lang w:val="fi-FI"/>
        </w:rPr>
        <w:t xml:space="preserve"> </w:t>
      </w:r>
      <w:r w:rsidRPr="008A2721">
        <w:rPr>
          <w:rFonts w:ascii="Comic Sans MS" w:hAnsi="Comic Sans MS"/>
          <w:sz w:val="28"/>
          <w:highlight w:val="yellow"/>
          <w:lang w:val="fi-FI"/>
        </w:rPr>
        <w:t>&gt;&gt;</w:t>
      </w:r>
      <w:r>
        <w:rPr>
          <w:rFonts w:ascii="Comic Sans MS" w:hAnsi="Comic Sans MS"/>
          <w:sz w:val="28"/>
          <w:lang w:val="fi-FI"/>
        </w:rPr>
        <w:t>, käynnistää suuren verenkierron. Hengittäessään vastasyntynyt on erillinen yksilö, irti symbioosista äidin kanssa. Hengityksen alkamisella on myös okkulttinen ja esoteerinen</w:t>
      </w:r>
      <w:r w:rsidR="00F03DC1">
        <w:rPr>
          <w:rStyle w:val="Alaviitteenviite"/>
          <w:rFonts w:ascii="Comic Sans MS" w:hAnsi="Comic Sans MS"/>
          <w:sz w:val="28"/>
          <w:lang w:val="fi-FI"/>
        </w:rPr>
        <w:footnoteReference w:id="2"/>
      </w:r>
      <w:r>
        <w:rPr>
          <w:rFonts w:ascii="Comic Sans MS" w:hAnsi="Comic Sans MS"/>
          <w:sz w:val="28"/>
          <w:lang w:val="fi-FI"/>
        </w:rPr>
        <w:t xml:space="preserve"> merkityksensä: hengittäessään lapsi tulee polariteettien, vastakohtien, maailmaan taivaskokemusta vastaavan ykseydentilan jälkeen.</w:t>
      </w:r>
    </w:p>
    <w:p w:rsidR="00F03DC1" w:rsidRDefault="00F03DC1" w:rsidP="003F16F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B4A8E" w:rsidRDefault="001B4A8E" w:rsidP="003F16F0">
      <w:pPr>
        <w:rPr>
          <w:rFonts w:ascii="Comic Sans MS" w:hAnsi="Comic Sans MS"/>
          <w:sz w:val="28"/>
          <w:lang w:val="fi-FI"/>
        </w:rPr>
      </w:pPr>
      <w:r>
        <w:rPr>
          <w:rFonts w:ascii="Comic Sans MS" w:hAnsi="Comic Sans MS"/>
          <w:sz w:val="28"/>
          <w:lang w:val="fi-FI"/>
        </w:rPr>
        <w:lastRenderedPageBreak/>
        <w:t xml:space="preserve">Syntymähetken perusteella, ensihuudosta, lasketaan henkilökohtainen horoskooppi, jonka tärkein piste on ns. </w:t>
      </w:r>
      <w:proofErr w:type="spellStart"/>
      <w:r w:rsidRPr="001B4A8E">
        <w:rPr>
          <w:rFonts w:ascii="Comic Sans MS" w:hAnsi="Comic Sans MS"/>
          <w:b/>
          <w:sz w:val="28"/>
          <w:highlight w:val="yellow"/>
          <w:lang w:val="fi-FI"/>
        </w:rPr>
        <w:t>askendentti</w:t>
      </w:r>
      <w:proofErr w:type="spellEnd"/>
      <w:r>
        <w:rPr>
          <w:rFonts w:ascii="Comic Sans MS" w:hAnsi="Comic Sans MS"/>
          <w:sz w:val="28"/>
          <w:lang w:val="fi-FI"/>
        </w:rPr>
        <w:t xml:space="preserve">. </w:t>
      </w:r>
      <w:proofErr w:type="spellStart"/>
      <w:r>
        <w:rPr>
          <w:rFonts w:ascii="Comic Sans MS" w:hAnsi="Comic Sans MS"/>
          <w:sz w:val="28"/>
          <w:lang w:val="fi-FI"/>
        </w:rPr>
        <w:t>Askendentti</w:t>
      </w:r>
      <w:proofErr w:type="spellEnd"/>
      <w:r>
        <w:rPr>
          <w:rStyle w:val="Alaviitteenviite"/>
          <w:rFonts w:ascii="Comic Sans MS" w:hAnsi="Comic Sans MS"/>
          <w:sz w:val="28"/>
          <w:lang w:val="fi-FI"/>
        </w:rPr>
        <w:footnoteReference w:id="3"/>
      </w:r>
      <w:r>
        <w:rPr>
          <w:rFonts w:ascii="Comic Sans MS" w:hAnsi="Comic Sans MS"/>
          <w:sz w:val="28"/>
          <w:lang w:val="fi-FI"/>
        </w:rPr>
        <w:t xml:space="preserve"> on se kohta itäisellä horisontilla, josta aurinko aamulla nousee. </w:t>
      </w:r>
      <w:proofErr w:type="spellStart"/>
      <w:r>
        <w:rPr>
          <w:rFonts w:ascii="Comic Sans MS" w:hAnsi="Comic Sans MS"/>
          <w:sz w:val="28"/>
          <w:lang w:val="fi-FI"/>
        </w:rPr>
        <w:t>Askendentin</w:t>
      </w:r>
      <w:proofErr w:type="spellEnd"/>
      <w:r>
        <w:rPr>
          <w:rFonts w:ascii="Comic Sans MS" w:hAnsi="Comic Sans MS"/>
          <w:sz w:val="28"/>
          <w:lang w:val="fi-FI"/>
        </w:rPr>
        <w:t xml:space="preserve"> merkkiä nimitetään </w:t>
      </w:r>
      <w:r w:rsidRPr="001B4A8E">
        <w:rPr>
          <w:rFonts w:ascii="Comic Sans MS" w:hAnsi="Comic Sans MS"/>
          <w:b/>
          <w:sz w:val="28"/>
          <w:highlight w:val="yellow"/>
          <w:lang w:val="fi-FI"/>
        </w:rPr>
        <w:t>nousevaksi merkiksi</w:t>
      </w:r>
      <w:r>
        <w:rPr>
          <w:rFonts w:ascii="Comic Sans MS" w:hAnsi="Comic Sans MS"/>
          <w:sz w:val="28"/>
          <w:lang w:val="fi-FI"/>
        </w:rPr>
        <w:t xml:space="preserve">. Syntymähetken perusteella lasketaan henkilökohtainen </w:t>
      </w:r>
      <w:proofErr w:type="spellStart"/>
      <w:r>
        <w:rPr>
          <w:rFonts w:ascii="Comic Sans MS" w:hAnsi="Comic Sans MS"/>
          <w:sz w:val="28"/>
          <w:lang w:val="fi-FI"/>
        </w:rPr>
        <w:t>askendentti</w:t>
      </w:r>
      <w:proofErr w:type="spellEnd"/>
      <w:r>
        <w:rPr>
          <w:rFonts w:ascii="Comic Sans MS" w:hAnsi="Comic Sans MS"/>
          <w:sz w:val="28"/>
          <w:lang w:val="fi-FI"/>
        </w:rPr>
        <w:t xml:space="preserve">, joka voi olla mikä tahansa eläinradan kahdentoista merkistä. Tätä varten on tiedettävä henkilön syntymän tarkka kellonaika ja syntymäpaikka. Kaksossisaruksilla saattaa olla erilaiset kartat ja jopa eri </w:t>
      </w:r>
      <w:proofErr w:type="spellStart"/>
      <w:r>
        <w:rPr>
          <w:rFonts w:ascii="Comic Sans MS" w:hAnsi="Comic Sans MS"/>
          <w:sz w:val="28"/>
          <w:lang w:val="fi-FI"/>
        </w:rPr>
        <w:t>askendetit</w:t>
      </w:r>
      <w:proofErr w:type="spellEnd"/>
      <w:r>
        <w:rPr>
          <w:rFonts w:ascii="Comic Sans MS" w:hAnsi="Comic Sans MS"/>
          <w:sz w:val="28"/>
          <w:lang w:val="fi-FI"/>
        </w:rPr>
        <w:t xml:space="preserve"> – ja siten erilaiset luonteet – mikäli heillä on ikäeroa enemmän kuin neljä minuuttia. Joskus taas käytännöllisesti katsoen samalla hetkellä syntyneet voivat toteuttaa kartastaan sen eri puolia ja teemoja. Kaksossyntymät samoin kuin ns. tähtikaksoset </w:t>
      </w:r>
      <w:r w:rsidRPr="001B4A8E">
        <w:rPr>
          <w:rFonts w:ascii="Comic Sans MS" w:hAnsi="Comic Sans MS"/>
          <w:sz w:val="28"/>
          <w:highlight w:val="yellow"/>
          <w:lang w:val="fi-FI"/>
        </w:rPr>
        <w:t xml:space="preserve">(henkilöt, joilla on sama </w:t>
      </w:r>
      <w:proofErr w:type="gramStart"/>
      <w:r w:rsidRPr="001B4A8E">
        <w:rPr>
          <w:rFonts w:ascii="Comic Sans MS" w:hAnsi="Comic Sans MS"/>
          <w:sz w:val="28"/>
          <w:highlight w:val="yellow"/>
          <w:lang w:val="fi-FI"/>
        </w:rPr>
        <w:t>kartta )</w:t>
      </w:r>
      <w:r>
        <w:rPr>
          <w:rFonts w:ascii="Comic Sans MS" w:hAnsi="Comic Sans MS"/>
          <w:sz w:val="28"/>
          <w:lang w:val="fi-FI"/>
        </w:rPr>
        <w:t xml:space="preserve"> ovat</w:t>
      </w:r>
      <w:proofErr w:type="gramEnd"/>
      <w:r>
        <w:rPr>
          <w:rFonts w:ascii="Comic Sans MS" w:hAnsi="Comic Sans MS"/>
          <w:sz w:val="28"/>
          <w:lang w:val="fi-FI"/>
        </w:rPr>
        <w:t xml:space="preserve"> mielenkiintoinen astrologinen tutkimuskohde. </w:t>
      </w:r>
    </w:p>
    <w:p w:rsidR="001B4A8E" w:rsidRDefault="001B4A8E" w:rsidP="003F16F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6590C" w:rsidRDefault="00A6590C" w:rsidP="003F16F0">
      <w:pPr>
        <w:rPr>
          <w:rFonts w:ascii="Comic Sans MS" w:hAnsi="Comic Sans MS"/>
          <w:sz w:val="28"/>
          <w:lang w:val="fi-FI"/>
        </w:rPr>
      </w:pPr>
      <w:proofErr w:type="spellStart"/>
      <w:r>
        <w:rPr>
          <w:rFonts w:ascii="Comic Sans MS" w:hAnsi="Comic Sans MS"/>
          <w:sz w:val="28"/>
          <w:lang w:val="fi-FI"/>
        </w:rPr>
        <w:t>Askendentin</w:t>
      </w:r>
      <w:proofErr w:type="spellEnd"/>
      <w:r>
        <w:rPr>
          <w:rFonts w:ascii="Comic Sans MS" w:hAnsi="Comic Sans MS"/>
          <w:sz w:val="28"/>
          <w:lang w:val="fi-FI"/>
        </w:rPr>
        <w:t xml:space="preserve"> merkki viittaa ihmisen persoonaan ja olemukseen, hänen käyttäytymiseensä ja sosiaaliseen rooliinsa. Merkki toimii meissä heti vauvasta pitäen, tosin riippuen siitä, mitä syntymäkartan puolta vanhemmat ja lapsen ympäristö tuovat esille eli mitä osaa nämä lapsen kokonaispersoonasta suosivat. Mikäli lapsuuden miljöö on painottanut eri puolia kuin henkilö todellisuudessa edustaa, </w:t>
      </w:r>
      <w:proofErr w:type="spellStart"/>
      <w:r>
        <w:rPr>
          <w:rFonts w:ascii="Comic Sans MS" w:hAnsi="Comic Sans MS"/>
          <w:sz w:val="28"/>
          <w:lang w:val="fi-FI"/>
        </w:rPr>
        <w:t>askendentin</w:t>
      </w:r>
      <w:proofErr w:type="spellEnd"/>
      <w:r>
        <w:rPr>
          <w:rFonts w:ascii="Comic Sans MS" w:hAnsi="Comic Sans MS"/>
          <w:sz w:val="28"/>
          <w:lang w:val="fi-FI"/>
        </w:rPr>
        <w:t xml:space="preserve"> merkki alkaa toimia vasta kolmissakymmenissä tai peräti keski-iässä </w:t>
      </w:r>
      <w:proofErr w:type="gramStart"/>
      <w:r>
        <w:rPr>
          <w:rFonts w:ascii="Comic Sans MS" w:hAnsi="Comic Sans MS"/>
          <w:sz w:val="28"/>
          <w:lang w:val="fi-FI"/>
        </w:rPr>
        <w:t>neljänkymmenen  ikävuoden</w:t>
      </w:r>
      <w:proofErr w:type="gramEnd"/>
      <w:r>
        <w:rPr>
          <w:rFonts w:ascii="Comic Sans MS" w:hAnsi="Comic Sans MS"/>
          <w:sz w:val="28"/>
          <w:lang w:val="fi-FI"/>
        </w:rPr>
        <w:t xml:space="preserve"> tultua täyteen. Oman </w:t>
      </w:r>
      <w:proofErr w:type="spellStart"/>
      <w:r>
        <w:rPr>
          <w:rFonts w:ascii="Comic Sans MS" w:hAnsi="Comic Sans MS"/>
          <w:sz w:val="28"/>
          <w:lang w:val="fi-FI"/>
        </w:rPr>
        <w:t>askendenttinsa</w:t>
      </w:r>
      <w:proofErr w:type="spellEnd"/>
      <w:r>
        <w:rPr>
          <w:rFonts w:ascii="Comic Sans MS" w:hAnsi="Comic Sans MS"/>
          <w:sz w:val="28"/>
          <w:lang w:val="fi-FI"/>
        </w:rPr>
        <w:t xml:space="preserve"> tunteminen voi osoittautuminen henkilölle arvokkaaksi löydökseksi ja astrologia sinänsä saattaa parhaimmillaan auttaa ihmistä tunnistamaan ja hyväksymään itsensä samoin kuin lähimmäisemme </w:t>
      </w:r>
      <w:proofErr w:type="gramStart"/>
      <w:r>
        <w:rPr>
          <w:rFonts w:ascii="Comic Sans MS" w:hAnsi="Comic Sans MS"/>
          <w:sz w:val="28"/>
          <w:lang w:val="fi-FI"/>
        </w:rPr>
        <w:t>mahdollisimman  kokonaisvaltaisesti</w:t>
      </w:r>
      <w:proofErr w:type="gramEnd"/>
      <w:r>
        <w:rPr>
          <w:rFonts w:ascii="Comic Sans MS" w:hAnsi="Comic Sans MS"/>
          <w:sz w:val="28"/>
          <w:lang w:val="fi-FI"/>
        </w:rPr>
        <w:t xml:space="preserve">. </w:t>
      </w:r>
    </w:p>
    <w:p w:rsidR="00A6590C" w:rsidRDefault="00A6590C" w:rsidP="003F16F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77464" w:rsidRDefault="00977464" w:rsidP="003F16F0">
      <w:pPr>
        <w:rPr>
          <w:rFonts w:ascii="Comic Sans MS" w:hAnsi="Comic Sans MS"/>
          <w:sz w:val="28"/>
          <w:lang w:val="fi-FI"/>
        </w:rPr>
      </w:pPr>
      <w:r>
        <w:rPr>
          <w:rFonts w:ascii="Comic Sans MS" w:hAnsi="Comic Sans MS"/>
          <w:sz w:val="28"/>
          <w:lang w:val="fi-FI"/>
        </w:rPr>
        <w:lastRenderedPageBreak/>
        <w:t xml:space="preserve">Tarkan syntymähetken mukaan voidaan laskea ja asettaa myös </w:t>
      </w:r>
      <w:r w:rsidRPr="00977464">
        <w:rPr>
          <w:rFonts w:ascii="Comic Sans MS" w:hAnsi="Comic Sans MS"/>
          <w:b/>
          <w:sz w:val="28"/>
          <w:highlight w:val="yellow"/>
          <w:lang w:val="fi-FI"/>
        </w:rPr>
        <w:t>huoneet</w:t>
      </w:r>
      <w:r>
        <w:rPr>
          <w:rFonts w:ascii="Comic Sans MS" w:hAnsi="Comic Sans MS"/>
          <w:sz w:val="28"/>
          <w:lang w:val="fi-FI"/>
        </w:rPr>
        <w:t xml:space="preserve">. Ne viittaavat astrologisen tradition mukaan siihen, mitkä elämänalueet ovat henkilössä painottuneimpia. </w:t>
      </w:r>
      <w:proofErr w:type="spellStart"/>
      <w:r>
        <w:rPr>
          <w:rFonts w:ascii="Comic Sans MS" w:hAnsi="Comic Sans MS"/>
          <w:sz w:val="28"/>
          <w:lang w:val="fi-FI"/>
        </w:rPr>
        <w:t>Askendentti</w:t>
      </w:r>
      <w:proofErr w:type="spellEnd"/>
      <w:r>
        <w:rPr>
          <w:rFonts w:ascii="Comic Sans MS" w:hAnsi="Comic Sans MS"/>
          <w:sz w:val="28"/>
          <w:lang w:val="fi-FI"/>
        </w:rPr>
        <w:t xml:space="preserve"> aloittaa useimpien astrologisten koulukuntien mukaan kartan ensimmäisen huoneen. Tämä on huoneista tärkein, sillä siinä sijaitsevat taivaankappaleet tulevat esille henkilön persoonallisuudessa ja hänen elämänsä käsikirjoituksessa. Huoneita eli elämänaluepainotuksia on kaksitoista ja ne vastaavat eläinradan kahtatoista merkkiä.</w:t>
      </w:r>
    </w:p>
    <w:p w:rsidR="00977464" w:rsidRDefault="00977464" w:rsidP="003F16F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A2721" w:rsidRDefault="003B219E" w:rsidP="003F16F0">
      <w:r>
        <w:pict>
          <v:shape id="_x0000_i1049" type="#_x0000_t136" style="width:467.7pt;height:32.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Aurinkomerkki ja populaariastrologia"/>
          </v:shape>
        </w:pict>
      </w:r>
    </w:p>
    <w:p w:rsidR="003B219E" w:rsidRDefault="003B219E" w:rsidP="003F16F0">
      <w:pPr>
        <w:rPr>
          <w:rFonts w:ascii="Comic Sans MS" w:hAnsi="Comic Sans MS"/>
          <w:sz w:val="28"/>
          <w:lang w:val="fi-FI"/>
        </w:rPr>
      </w:pPr>
      <w:r>
        <w:rPr>
          <w:rFonts w:ascii="Comic Sans MS" w:hAnsi="Comic Sans MS"/>
          <w:sz w:val="28"/>
          <w:lang w:val="fi-FI"/>
        </w:rPr>
        <w:t xml:space="preserve">Aurinkomerkki määräytyy syntymäpäivän ja – kuukauden perusteella. Eläinradan aurinkomerkit ovat tunnetusti: </w:t>
      </w:r>
    </w:p>
    <w:p w:rsidR="003B219E" w:rsidRDefault="003B219E" w:rsidP="003B219E">
      <w:pPr>
        <w:pStyle w:val="Luettelokappale"/>
        <w:numPr>
          <w:ilvl w:val="0"/>
          <w:numId w:val="1"/>
        </w:numPr>
        <w:rPr>
          <w:rFonts w:ascii="Comic Sans MS" w:hAnsi="Comic Sans MS"/>
          <w:sz w:val="28"/>
          <w:lang w:val="fi-FI"/>
        </w:rPr>
      </w:pPr>
      <w:r>
        <w:rPr>
          <w:rFonts w:ascii="Comic Sans MS" w:hAnsi="Comic Sans MS"/>
          <w:sz w:val="28"/>
          <w:lang w:val="fi-FI"/>
        </w:rPr>
        <w:t>Oinas (</w:t>
      </w:r>
      <w:proofErr w:type="gramStart"/>
      <w:r>
        <w:rPr>
          <w:rFonts w:ascii="Comic Sans MS" w:hAnsi="Comic Sans MS"/>
          <w:sz w:val="28"/>
          <w:lang w:val="fi-FI"/>
        </w:rPr>
        <w:t>21.3.-19.4</w:t>
      </w:r>
      <w:proofErr w:type="gramEnd"/>
      <w:r>
        <w:rPr>
          <w:rFonts w:ascii="Comic Sans MS" w:hAnsi="Comic Sans MS"/>
          <w:sz w:val="28"/>
          <w:lang w:val="fi-FI"/>
        </w:rPr>
        <w:t>)</w:t>
      </w:r>
    </w:p>
    <w:p w:rsidR="003B219E" w:rsidRDefault="003B219E" w:rsidP="003B219E">
      <w:pPr>
        <w:pStyle w:val="Luettelokappale"/>
        <w:numPr>
          <w:ilvl w:val="0"/>
          <w:numId w:val="1"/>
        </w:numPr>
        <w:rPr>
          <w:rFonts w:ascii="Comic Sans MS" w:hAnsi="Comic Sans MS"/>
          <w:sz w:val="28"/>
          <w:lang w:val="fi-FI"/>
        </w:rPr>
      </w:pPr>
      <w:proofErr w:type="gramStart"/>
      <w:r>
        <w:rPr>
          <w:rFonts w:ascii="Comic Sans MS" w:hAnsi="Comic Sans MS"/>
          <w:sz w:val="28"/>
          <w:lang w:val="fi-FI"/>
        </w:rPr>
        <w:t>Härkä ( 20</w:t>
      </w:r>
      <w:proofErr w:type="gramEnd"/>
      <w:r>
        <w:rPr>
          <w:rFonts w:ascii="Comic Sans MS" w:hAnsi="Comic Sans MS"/>
          <w:sz w:val="28"/>
          <w:lang w:val="fi-FI"/>
        </w:rPr>
        <w:t>.4.- 20.5)</w:t>
      </w:r>
    </w:p>
    <w:p w:rsidR="003B219E" w:rsidRDefault="003B219E" w:rsidP="003B219E">
      <w:pPr>
        <w:pStyle w:val="Luettelokappale"/>
        <w:numPr>
          <w:ilvl w:val="0"/>
          <w:numId w:val="1"/>
        </w:numPr>
        <w:rPr>
          <w:rFonts w:ascii="Comic Sans MS" w:hAnsi="Comic Sans MS"/>
          <w:sz w:val="28"/>
          <w:lang w:val="fi-FI"/>
        </w:rPr>
      </w:pPr>
      <w:proofErr w:type="gramStart"/>
      <w:r>
        <w:rPr>
          <w:rFonts w:ascii="Comic Sans MS" w:hAnsi="Comic Sans MS"/>
          <w:sz w:val="28"/>
          <w:lang w:val="fi-FI"/>
        </w:rPr>
        <w:t>Kaksonen ( 21</w:t>
      </w:r>
      <w:proofErr w:type="gramEnd"/>
      <w:r>
        <w:rPr>
          <w:rFonts w:ascii="Comic Sans MS" w:hAnsi="Comic Sans MS"/>
          <w:sz w:val="28"/>
          <w:lang w:val="fi-FI"/>
        </w:rPr>
        <w:t>.5-20.6 )</w:t>
      </w:r>
    </w:p>
    <w:p w:rsidR="003B219E" w:rsidRDefault="003B219E" w:rsidP="003B219E">
      <w:pPr>
        <w:pStyle w:val="Luettelokappale"/>
        <w:numPr>
          <w:ilvl w:val="0"/>
          <w:numId w:val="1"/>
        </w:numPr>
        <w:rPr>
          <w:rFonts w:ascii="Comic Sans MS" w:hAnsi="Comic Sans MS"/>
          <w:sz w:val="28"/>
          <w:lang w:val="fi-FI"/>
        </w:rPr>
      </w:pPr>
      <w:proofErr w:type="gramStart"/>
      <w:r>
        <w:rPr>
          <w:rFonts w:ascii="Comic Sans MS" w:hAnsi="Comic Sans MS"/>
          <w:sz w:val="28"/>
          <w:lang w:val="fi-FI"/>
        </w:rPr>
        <w:t>Rapu ( 21</w:t>
      </w:r>
      <w:proofErr w:type="gramEnd"/>
      <w:r>
        <w:rPr>
          <w:rFonts w:ascii="Comic Sans MS" w:hAnsi="Comic Sans MS"/>
          <w:sz w:val="28"/>
          <w:lang w:val="fi-FI"/>
        </w:rPr>
        <w:t>.6 – 22.7 )</w:t>
      </w:r>
    </w:p>
    <w:p w:rsidR="003B219E" w:rsidRDefault="003B219E" w:rsidP="003B219E">
      <w:pPr>
        <w:pStyle w:val="Luettelokappale"/>
        <w:numPr>
          <w:ilvl w:val="0"/>
          <w:numId w:val="1"/>
        </w:numPr>
        <w:rPr>
          <w:rFonts w:ascii="Comic Sans MS" w:hAnsi="Comic Sans MS"/>
          <w:sz w:val="28"/>
          <w:lang w:val="fi-FI"/>
        </w:rPr>
      </w:pPr>
      <w:proofErr w:type="gramStart"/>
      <w:r>
        <w:rPr>
          <w:rFonts w:ascii="Comic Sans MS" w:hAnsi="Comic Sans MS"/>
          <w:sz w:val="28"/>
          <w:lang w:val="fi-FI"/>
        </w:rPr>
        <w:t>Leijona ( 23</w:t>
      </w:r>
      <w:proofErr w:type="gramEnd"/>
      <w:r>
        <w:rPr>
          <w:rFonts w:ascii="Comic Sans MS" w:hAnsi="Comic Sans MS"/>
          <w:sz w:val="28"/>
          <w:lang w:val="fi-FI"/>
        </w:rPr>
        <w:t>.7-22.8 )</w:t>
      </w:r>
    </w:p>
    <w:p w:rsidR="003B219E" w:rsidRDefault="003B219E" w:rsidP="003B219E">
      <w:pPr>
        <w:pStyle w:val="Luettelokappale"/>
        <w:numPr>
          <w:ilvl w:val="0"/>
          <w:numId w:val="1"/>
        </w:numPr>
        <w:rPr>
          <w:rFonts w:ascii="Comic Sans MS" w:hAnsi="Comic Sans MS"/>
          <w:sz w:val="28"/>
          <w:lang w:val="fi-FI"/>
        </w:rPr>
      </w:pPr>
      <w:proofErr w:type="gramStart"/>
      <w:r>
        <w:rPr>
          <w:rFonts w:ascii="Comic Sans MS" w:hAnsi="Comic Sans MS"/>
          <w:sz w:val="28"/>
          <w:lang w:val="fi-FI"/>
        </w:rPr>
        <w:t>Neitsyt ( 23</w:t>
      </w:r>
      <w:proofErr w:type="gramEnd"/>
      <w:r>
        <w:rPr>
          <w:rFonts w:ascii="Comic Sans MS" w:hAnsi="Comic Sans MS"/>
          <w:sz w:val="28"/>
          <w:lang w:val="fi-FI"/>
        </w:rPr>
        <w:t>.8- 22.9 )</w:t>
      </w:r>
    </w:p>
    <w:p w:rsidR="003B219E" w:rsidRDefault="003B219E" w:rsidP="003B219E">
      <w:pPr>
        <w:pStyle w:val="Luettelokappale"/>
        <w:numPr>
          <w:ilvl w:val="0"/>
          <w:numId w:val="1"/>
        </w:numPr>
        <w:rPr>
          <w:rFonts w:ascii="Comic Sans MS" w:hAnsi="Comic Sans MS"/>
          <w:sz w:val="28"/>
          <w:lang w:val="fi-FI"/>
        </w:rPr>
      </w:pPr>
      <w:proofErr w:type="gramStart"/>
      <w:r>
        <w:rPr>
          <w:rFonts w:ascii="Comic Sans MS" w:hAnsi="Comic Sans MS"/>
          <w:sz w:val="28"/>
          <w:lang w:val="fi-FI"/>
        </w:rPr>
        <w:t>Vaaka ( 23</w:t>
      </w:r>
      <w:proofErr w:type="gramEnd"/>
      <w:r>
        <w:rPr>
          <w:rFonts w:ascii="Comic Sans MS" w:hAnsi="Comic Sans MS"/>
          <w:sz w:val="28"/>
          <w:lang w:val="fi-FI"/>
        </w:rPr>
        <w:t>.9 – 23.10 )</w:t>
      </w:r>
    </w:p>
    <w:p w:rsidR="003B219E" w:rsidRDefault="003B219E" w:rsidP="003B219E">
      <w:pPr>
        <w:pStyle w:val="Luettelokappale"/>
        <w:numPr>
          <w:ilvl w:val="0"/>
          <w:numId w:val="1"/>
        </w:numPr>
        <w:rPr>
          <w:rFonts w:ascii="Comic Sans MS" w:hAnsi="Comic Sans MS"/>
          <w:sz w:val="28"/>
          <w:lang w:val="fi-FI"/>
        </w:rPr>
      </w:pPr>
      <w:proofErr w:type="gramStart"/>
      <w:r>
        <w:rPr>
          <w:rFonts w:ascii="Comic Sans MS" w:hAnsi="Comic Sans MS"/>
          <w:sz w:val="28"/>
          <w:lang w:val="fi-FI"/>
        </w:rPr>
        <w:t>Skorpioni ( 24</w:t>
      </w:r>
      <w:proofErr w:type="gramEnd"/>
      <w:r>
        <w:rPr>
          <w:rFonts w:ascii="Comic Sans MS" w:hAnsi="Comic Sans MS"/>
          <w:sz w:val="28"/>
          <w:lang w:val="fi-FI"/>
        </w:rPr>
        <w:t>.10 – 22.11 )</w:t>
      </w:r>
    </w:p>
    <w:p w:rsidR="003B219E" w:rsidRDefault="003B219E" w:rsidP="003B219E">
      <w:pPr>
        <w:pStyle w:val="Luettelokappale"/>
        <w:numPr>
          <w:ilvl w:val="0"/>
          <w:numId w:val="1"/>
        </w:numPr>
        <w:rPr>
          <w:rFonts w:ascii="Comic Sans MS" w:hAnsi="Comic Sans MS"/>
          <w:sz w:val="28"/>
          <w:lang w:val="fi-FI"/>
        </w:rPr>
      </w:pPr>
      <w:proofErr w:type="gramStart"/>
      <w:r>
        <w:rPr>
          <w:rFonts w:ascii="Comic Sans MS" w:hAnsi="Comic Sans MS"/>
          <w:sz w:val="28"/>
          <w:lang w:val="fi-FI"/>
        </w:rPr>
        <w:t>Jousimies  ( 23</w:t>
      </w:r>
      <w:proofErr w:type="gramEnd"/>
      <w:r>
        <w:rPr>
          <w:rFonts w:ascii="Comic Sans MS" w:hAnsi="Comic Sans MS"/>
          <w:sz w:val="28"/>
          <w:lang w:val="fi-FI"/>
        </w:rPr>
        <w:t>.11- 21.12 )</w:t>
      </w:r>
    </w:p>
    <w:p w:rsidR="003B219E" w:rsidRDefault="003B219E" w:rsidP="003B219E">
      <w:pPr>
        <w:pStyle w:val="Luettelokappale"/>
        <w:numPr>
          <w:ilvl w:val="0"/>
          <w:numId w:val="1"/>
        </w:numPr>
        <w:rPr>
          <w:rFonts w:ascii="Comic Sans MS" w:hAnsi="Comic Sans MS"/>
          <w:sz w:val="28"/>
          <w:lang w:val="fi-FI"/>
        </w:rPr>
      </w:pPr>
      <w:proofErr w:type="gramStart"/>
      <w:r>
        <w:rPr>
          <w:rFonts w:ascii="Comic Sans MS" w:hAnsi="Comic Sans MS"/>
          <w:sz w:val="28"/>
          <w:lang w:val="fi-FI"/>
        </w:rPr>
        <w:t>Kauris ( 22</w:t>
      </w:r>
      <w:proofErr w:type="gramEnd"/>
      <w:r>
        <w:rPr>
          <w:rFonts w:ascii="Comic Sans MS" w:hAnsi="Comic Sans MS"/>
          <w:sz w:val="28"/>
          <w:lang w:val="fi-FI"/>
        </w:rPr>
        <w:t>.12 – 19.1 )</w:t>
      </w:r>
    </w:p>
    <w:p w:rsidR="003B219E" w:rsidRDefault="003B219E" w:rsidP="003B219E">
      <w:pPr>
        <w:pStyle w:val="Luettelokappale"/>
        <w:numPr>
          <w:ilvl w:val="0"/>
          <w:numId w:val="1"/>
        </w:numPr>
        <w:rPr>
          <w:rFonts w:ascii="Comic Sans MS" w:hAnsi="Comic Sans MS"/>
          <w:sz w:val="28"/>
          <w:lang w:val="fi-FI"/>
        </w:rPr>
      </w:pPr>
      <w:r>
        <w:rPr>
          <w:rFonts w:ascii="Comic Sans MS" w:hAnsi="Comic Sans MS"/>
          <w:sz w:val="28"/>
          <w:lang w:val="fi-FI"/>
        </w:rPr>
        <w:t>Vesimies (20.1 – 18.2 )</w:t>
      </w:r>
    </w:p>
    <w:p w:rsidR="003B219E" w:rsidRDefault="003B219E" w:rsidP="003B219E">
      <w:pPr>
        <w:pStyle w:val="Luettelokappale"/>
        <w:numPr>
          <w:ilvl w:val="0"/>
          <w:numId w:val="1"/>
        </w:numPr>
        <w:rPr>
          <w:rFonts w:ascii="Comic Sans MS" w:hAnsi="Comic Sans MS"/>
          <w:sz w:val="28"/>
          <w:lang w:val="fi-FI"/>
        </w:rPr>
      </w:pPr>
      <w:proofErr w:type="gramStart"/>
      <w:r>
        <w:rPr>
          <w:rFonts w:ascii="Comic Sans MS" w:hAnsi="Comic Sans MS"/>
          <w:sz w:val="28"/>
          <w:lang w:val="fi-FI"/>
        </w:rPr>
        <w:t>Kalat ( 19</w:t>
      </w:r>
      <w:proofErr w:type="gramEnd"/>
      <w:r>
        <w:rPr>
          <w:rFonts w:ascii="Comic Sans MS" w:hAnsi="Comic Sans MS"/>
          <w:sz w:val="28"/>
          <w:lang w:val="fi-FI"/>
        </w:rPr>
        <w:t>.2 – 20.3 )</w:t>
      </w:r>
    </w:p>
    <w:p w:rsidR="003B219E" w:rsidRDefault="003B219E" w:rsidP="003B219E">
      <w:pPr>
        <w:rPr>
          <w:rFonts w:ascii="Comic Sans MS" w:hAnsi="Comic Sans MS"/>
          <w:sz w:val="28"/>
          <w:lang w:val="fi-FI"/>
        </w:rPr>
      </w:pPr>
    </w:p>
    <w:p w:rsidR="003B219E" w:rsidRDefault="003B219E" w:rsidP="003B219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6"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5190D" w:rsidRDefault="0085190D" w:rsidP="003B219E">
      <w:pPr>
        <w:rPr>
          <w:rFonts w:ascii="Comic Sans MS" w:hAnsi="Comic Sans MS"/>
          <w:sz w:val="28"/>
          <w:lang w:val="fi-FI"/>
        </w:rPr>
      </w:pPr>
      <w:r>
        <w:rPr>
          <w:rFonts w:ascii="Comic Sans MS" w:hAnsi="Comic Sans MS"/>
          <w:sz w:val="28"/>
          <w:lang w:val="fi-FI"/>
        </w:rPr>
        <w:t xml:space="preserve">Aurinkomerkkien rajatapauksissa on tiedettävä syntymän tarkka kellonaika, </w:t>
      </w:r>
      <w:proofErr w:type="gramStart"/>
      <w:r>
        <w:rPr>
          <w:rFonts w:ascii="Comic Sans MS" w:hAnsi="Comic Sans MS"/>
          <w:sz w:val="28"/>
          <w:lang w:val="fi-FI"/>
        </w:rPr>
        <w:t>koska  merkin</w:t>
      </w:r>
      <w:proofErr w:type="gramEnd"/>
      <w:r>
        <w:rPr>
          <w:rFonts w:ascii="Comic Sans MS" w:hAnsi="Comic Sans MS"/>
          <w:sz w:val="28"/>
          <w:lang w:val="fi-FI"/>
        </w:rPr>
        <w:t xml:space="preserve"> täsmällinen muuttuminen vaihtelee hieman vuosittain. Useimmat meistä tietävät aurinkomerkkinsä ja sitä pidetään erheellisesti horoskooppimerkkinä. Toisinaan koko astrologia samastetaan pelkäksi </w:t>
      </w:r>
      <w:proofErr w:type="gramStart"/>
      <w:r>
        <w:rPr>
          <w:rFonts w:ascii="Comic Sans MS" w:hAnsi="Comic Sans MS"/>
          <w:sz w:val="28"/>
          <w:lang w:val="fi-FI"/>
        </w:rPr>
        <w:t>aurinkomerkkiastrologiaksi  ja</w:t>
      </w:r>
      <w:proofErr w:type="gramEnd"/>
      <w:r>
        <w:rPr>
          <w:rFonts w:ascii="Comic Sans MS" w:hAnsi="Comic Sans MS"/>
          <w:sz w:val="28"/>
          <w:lang w:val="fi-FI"/>
        </w:rPr>
        <w:t xml:space="preserve"> vieläpä ennustamiseksi aurinkomerkkien mukaan. Kun ollaan täsmällisiä, todellinen horoskooppimerkki on nimenomaan </w:t>
      </w:r>
      <w:proofErr w:type="spellStart"/>
      <w:r>
        <w:rPr>
          <w:rFonts w:ascii="Comic Sans MS" w:hAnsi="Comic Sans MS"/>
          <w:sz w:val="28"/>
          <w:lang w:val="fi-FI"/>
        </w:rPr>
        <w:t>askendentin</w:t>
      </w:r>
      <w:proofErr w:type="spellEnd"/>
      <w:r>
        <w:rPr>
          <w:rFonts w:ascii="Comic Sans MS" w:hAnsi="Comic Sans MS"/>
          <w:sz w:val="28"/>
          <w:lang w:val="fi-FI"/>
        </w:rPr>
        <w:t xml:space="preserve"> merkki, koska se on aurinkomerkkiä henkilökohtaisempi ja usein helpommin tunnistettavissa. </w:t>
      </w:r>
    </w:p>
    <w:p w:rsidR="0085190D" w:rsidRDefault="0085190D"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450E0" w:rsidRDefault="002450E0" w:rsidP="003B219E">
      <w:pPr>
        <w:rPr>
          <w:rFonts w:ascii="Comic Sans MS" w:hAnsi="Comic Sans MS"/>
          <w:sz w:val="28"/>
          <w:lang w:val="fi-FI"/>
        </w:rPr>
      </w:pPr>
      <w:r>
        <w:rPr>
          <w:rFonts w:ascii="Comic Sans MS" w:hAnsi="Comic Sans MS"/>
          <w:sz w:val="28"/>
          <w:lang w:val="fi-FI"/>
        </w:rPr>
        <w:t xml:space="preserve">Aurinkomerkki toimii ihmisen sisimmässä. Se kuvaa ihmisen perusluonnetta ja yksilöllisyyttä. Aurinkomerkkiastrologia yleistyi tämän vuosisadan alussa lehdistön myötä. Nousevaa merkkiä oli </w:t>
      </w:r>
      <w:proofErr w:type="gramStart"/>
      <w:r>
        <w:rPr>
          <w:rFonts w:ascii="Comic Sans MS" w:hAnsi="Comic Sans MS"/>
          <w:sz w:val="28"/>
          <w:lang w:val="fi-FI"/>
        </w:rPr>
        <w:t>käytännössä  mahdoton</w:t>
      </w:r>
      <w:proofErr w:type="gramEnd"/>
      <w:r>
        <w:rPr>
          <w:rFonts w:ascii="Comic Sans MS" w:hAnsi="Comic Sans MS"/>
          <w:sz w:val="28"/>
          <w:lang w:val="fi-FI"/>
        </w:rPr>
        <w:t xml:space="preserve"> tietää, koska syntymän tarkkaa kellonaikaa ei yleensä tiedetty. Lisäksi nousevan merkin laskeminen vaatii tiedon </w:t>
      </w:r>
      <w:proofErr w:type="gramStart"/>
      <w:r>
        <w:rPr>
          <w:rFonts w:ascii="Comic Sans MS" w:hAnsi="Comic Sans MS"/>
          <w:sz w:val="28"/>
          <w:lang w:val="fi-FI"/>
        </w:rPr>
        <w:t>lisäksi  erityisiä</w:t>
      </w:r>
      <w:proofErr w:type="gramEnd"/>
      <w:r>
        <w:rPr>
          <w:rFonts w:ascii="Comic Sans MS" w:hAnsi="Comic Sans MS"/>
          <w:sz w:val="28"/>
          <w:lang w:val="fi-FI"/>
        </w:rPr>
        <w:t xml:space="preserve"> taulukoita. Nykyisin sekä nousumerkit että astrologia yleensä ovat alkaneet tulla tutuiksi suurelle yleisölle sitä mukaa kuin henkilökohtaiset tietokoneet, laskentaohjelmien saatavuus ja astrologian harrastus ovat yleistyneet. Pisimmällä ollaan Italiassa, jossa pidetään sivistymättömänä ihmistä, joka ei tiedä omaa nousevaa merkkiään eli </w:t>
      </w:r>
      <w:proofErr w:type="spellStart"/>
      <w:r>
        <w:rPr>
          <w:rFonts w:ascii="Comic Sans MS" w:hAnsi="Comic Sans MS"/>
          <w:sz w:val="28"/>
          <w:lang w:val="fi-FI"/>
        </w:rPr>
        <w:t>askendenttiaan</w:t>
      </w:r>
      <w:proofErr w:type="spellEnd"/>
      <w:r>
        <w:rPr>
          <w:rFonts w:ascii="Comic Sans MS" w:hAnsi="Comic Sans MS"/>
          <w:sz w:val="28"/>
          <w:lang w:val="fi-FI"/>
        </w:rPr>
        <w:t xml:space="preserve">. </w:t>
      </w:r>
    </w:p>
    <w:p w:rsidR="002450E0" w:rsidRDefault="002450E0"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861B1" w:rsidRDefault="000861B1" w:rsidP="003B219E">
      <w:pPr>
        <w:rPr>
          <w:rFonts w:ascii="Comic Sans MS" w:hAnsi="Comic Sans MS"/>
          <w:sz w:val="28"/>
          <w:lang w:val="fi-FI"/>
        </w:rPr>
      </w:pPr>
      <w:r>
        <w:rPr>
          <w:rFonts w:ascii="Comic Sans MS" w:hAnsi="Comic Sans MS"/>
          <w:sz w:val="28"/>
          <w:lang w:val="fi-FI"/>
        </w:rPr>
        <w:t xml:space="preserve">Aurinkomerkkiä muuntaa ratkaisevasti tilanne, jossa auringon lähellä sijaitsee jokin taivaankappale </w:t>
      </w:r>
      <w:proofErr w:type="gramStart"/>
      <w:r>
        <w:rPr>
          <w:rFonts w:ascii="Comic Sans MS" w:hAnsi="Comic Sans MS"/>
          <w:sz w:val="28"/>
          <w:lang w:val="fi-FI"/>
        </w:rPr>
        <w:t>(korkeintaan kahdentoista asteen päässä auringonpituusasteesta eläinradalla )</w:t>
      </w:r>
      <w:proofErr w:type="gramEnd"/>
      <w:r>
        <w:rPr>
          <w:rFonts w:ascii="Comic Sans MS" w:hAnsi="Comic Sans MS"/>
          <w:sz w:val="28"/>
          <w:lang w:val="fi-FI"/>
        </w:rPr>
        <w:t xml:space="preserve">. Kyseessä on tuolloin </w:t>
      </w:r>
      <w:r>
        <w:rPr>
          <w:rFonts w:ascii="Comic Sans MS" w:hAnsi="Comic Sans MS"/>
          <w:sz w:val="28"/>
          <w:lang w:val="fi-FI"/>
        </w:rPr>
        <w:lastRenderedPageBreak/>
        <w:t xml:space="preserve">taivaankappaleiden yhtymä eli ns. </w:t>
      </w:r>
      <w:proofErr w:type="spellStart"/>
      <w:r w:rsidRPr="000861B1">
        <w:rPr>
          <w:rFonts w:ascii="Comic Sans MS" w:hAnsi="Comic Sans MS"/>
          <w:b/>
          <w:sz w:val="28"/>
          <w:highlight w:val="yellow"/>
          <w:lang w:val="fi-FI"/>
        </w:rPr>
        <w:t>konjuktio</w:t>
      </w:r>
      <w:proofErr w:type="spellEnd"/>
      <w:r>
        <w:rPr>
          <w:rFonts w:ascii="Comic Sans MS" w:hAnsi="Comic Sans MS"/>
          <w:sz w:val="28"/>
          <w:lang w:val="fi-FI"/>
        </w:rPr>
        <w:t xml:space="preserve">. Tilanne nostaa käytännön kokemuksen mukaan esille kyseiseen taivaankappaleeseen liittyviä ominaisuuksia ja käsikirjoitusteemoja. Mitä lähempänä taivaankappale on aurinkoa, sitä selkeämmin ja voimakkaammin sen energia ja teemat tulevat esille käytännössä. Eläinradalla auringon suhteen vastapuolellakin </w:t>
      </w:r>
      <w:r w:rsidRPr="000861B1">
        <w:rPr>
          <w:rFonts w:ascii="Comic Sans MS" w:hAnsi="Comic Sans MS"/>
          <w:sz w:val="28"/>
          <w:highlight w:val="yellow"/>
          <w:lang w:val="fi-FI"/>
        </w:rPr>
        <w:t>(noin 180°:een etäisyydessä, ns. oppositiossa)</w:t>
      </w:r>
      <w:r>
        <w:rPr>
          <w:rFonts w:ascii="Comic Sans MS" w:hAnsi="Comic Sans MS"/>
          <w:sz w:val="28"/>
          <w:lang w:val="fi-FI"/>
        </w:rPr>
        <w:t xml:space="preserve"> oleva taivaankappale on otettava </w:t>
      </w:r>
      <w:proofErr w:type="gramStart"/>
      <w:r>
        <w:rPr>
          <w:rFonts w:ascii="Comic Sans MS" w:hAnsi="Comic Sans MS"/>
          <w:sz w:val="28"/>
          <w:lang w:val="fi-FI"/>
        </w:rPr>
        <w:t>huomioon  erityisesti</w:t>
      </w:r>
      <w:proofErr w:type="gramEnd"/>
      <w:r>
        <w:rPr>
          <w:rFonts w:ascii="Comic Sans MS" w:hAnsi="Comic Sans MS"/>
          <w:sz w:val="28"/>
          <w:lang w:val="fi-FI"/>
        </w:rPr>
        <w:t xml:space="preserve">: kyseinen tekijä on lähes yhtä korostuneessa asemassa kuin auringon vierelläkin </w:t>
      </w:r>
      <w:r w:rsidRPr="000861B1">
        <w:rPr>
          <w:rFonts w:ascii="Comic Sans MS" w:hAnsi="Comic Sans MS"/>
          <w:sz w:val="28"/>
          <w:highlight w:val="yellow"/>
          <w:lang w:val="fi-FI"/>
        </w:rPr>
        <w:t>(</w:t>
      </w:r>
      <w:proofErr w:type="spellStart"/>
      <w:r w:rsidRPr="000861B1">
        <w:rPr>
          <w:rFonts w:ascii="Comic Sans MS" w:hAnsi="Comic Sans MS"/>
          <w:sz w:val="28"/>
          <w:highlight w:val="yellow"/>
          <w:lang w:val="fi-FI"/>
        </w:rPr>
        <w:t>konjuktiossa</w:t>
      </w:r>
      <w:proofErr w:type="spellEnd"/>
      <w:r w:rsidRPr="000861B1">
        <w:rPr>
          <w:rFonts w:ascii="Comic Sans MS" w:hAnsi="Comic Sans MS"/>
          <w:sz w:val="28"/>
          <w:highlight w:val="yellow"/>
          <w:lang w:val="fi-FI"/>
        </w:rPr>
        <w:t>)</w:t>
      </w:r>
      <w:r>
        <w:rPr>
          <w:rFonts w:ascii="Comic Sans MS" w:hAnsi="Comic Sans MS"/>
          <w:sz w:val="28"/>
          <w:lang w:val="fi-FI"/>
        </w:rPr>
        <w:t xml:space="preserve"> sijaitseva.</w:t>
      </w:r>
    </w:p>
    <w:p w:rsidR="000861B1" w:rsidRDefault="000861B1"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12E1D" w:rsidRDefault="00112E1D" w:rsidP="003B219E">
      <w:pPr>
        <w:rPr>
          <w:rFonts w:ascii="Comic Sans MS" w:hAnsi="Comic Sans MS"/>
          <w:sz w:val="28"/>
          <w:lang w:val="fi-FI"/>
        </w:rPr>
      </w:pPr>
      <w:r>
        <w:rPr>
          <w:rFonts w:ascii="Comic Sans MS" w:hAnsi="Comic Sans MS"/>
          <w:sz w:val="28"/>
          <w:lang w:val="fi-FI"/>
        </w:rPr>
        <w:t xml:space="preserve">Syntymäkartalta katsotaan myös aurinkokuntamme muiden taivaankappaleiden merkit sekä keskinäiset kulmat eli </w:t>
      </w:r>
      <w:r w:rsidRPr="00112E1D">
        <w:rPr>
          <w:rFonts w:ascii="Comic Sans MS" w:hAnsi="Comic Sans MS"/>
          <w:b/>
          <w:sz w:val="28"/>
          <w:highlight w:val="yellow"/>
          <w:lang w:val="fi-FI"/>
        </w:rPr>
        <w:t>aspektit</w:t>
      </w:r>
      <w:r>
        <w:rPr>
          <w:rFonts w:ascii="Comic Sans MS" w:hAnsi="Comic Sans MS"/>
          <w:sz w:val="28"/>
          <w:lang w:val="fi-FI"/>
        </w:rPr>
        <w:t xml:space="preserve">, jotka kaikki vasta tarkan yksilöllisen kartoituksen jälkeen antavat suuntaa henkilöstä ja hänen taipumuksistaan. Yksilöllisen, henkilökohtaisen syntymäkartan taivaankappaleiden sijainteineen saa laskeutua, joko astrologisten tietokoneohjelmien tai taivaankappaleiden taulukoiden </w:t>
      </w:r>
      <w:r w:rsidRPr="00112E1D">
        <w:rPr>
          <w:rFonts w:ascii="Comic Sans MS" w:hAnsi="Comic Sans MS"/>
          <w:sz w:val="28"/>
          <w:highlight w:val="yellow"/>
          <w:lang w:val="fi-FI"/>
        </w:rPr>
        <w:t xml:space="preserve">(ns. </w:t>
      </w:r>
      <w:proofErr w:type="spellStart"/>
      <w:r w:rsidRPr="00112E1D">
        <w:rPr>
          <w:rFonts w:ascii="Comic Sans MS" w:hAnsi="Comic Sans MS"/>
          <w:b/>
          <w:sz w:val="28"/>
          <w:highlight w:val="yellow"/>
          <w:lang w:val="fi-FI"/>
        </w:rPr>
        <w:t>efemeridien</w:t>
      </w:r>
      <w:proofErr w:type="spellEnd"/>
      <w:r w:rsidRPr="00112E1D">
        <w:rPr>
          <w:rFonts w:ascii="Comic Sans MS" w:hAnsi="Comic Sans MS"/>
          <w:sz w:val="28"/>
          <w:highlight w:val="yellow"/>
          <w:lang w:val="fi-FI"/>
        </w:rPr>
        <w:t xml:space="preserve"> ja ns. </w:t>
      </w:r>
      <w:proofErr w:type="gramStart"/>
      <w:r w:rsidRPr="00112E1D">
        <w:rPr>
          <w:rFonts w:ascii="Comic Sans MS" w:hAnsi="Comic Sans MS"/>
          <w:sz w:val="28"/>
          <w:highlight w:val="yellow"/>
          <w:lang w:val="fi-FI"/>
        </w:rPr>
        <w:t>huonetaulukoiden )</w:t>
      </w:r>
      <w:r>
        <w:rPr>
          <w:rFonts w:ascii="Comic Sans MS" w:hAnsi="Comic Sans MS"/>
          <w:sz w:val="28"/>
          <w:lang w:val="fi-FI"/>
        </w:rPr>
        <w:t xml:space="preserve"> avulla</w:t>
      </w:r>
      <w:proofErr w:type="gramEnd"/>
      <w:r>
        <w:rPr>
          <w:rFonts w:ascii="Comic Sans MS" w:hAnsi="Comic Sans MS"/>
          <w:sz w:val="28"/>
          <w:lang w:val="fi-FI"/>
        </w:rPr>
        <w:t xml:space="preserve">. Kartan tulkintaa varten taas tarvitaan vuosien opiskelua ja käytännön harjoittelua. Jutun kirjan loppuosassa on esitelty Venuksen ja asteroidien asemat eri eläinradan merkeissä. Näillä merkkiasemilla ei ole mitään tekemistä aurinkomerkin kanssa. </w:t>
      </w:r>
    </w:p>
    <w:p w:rsidR="00112E1D" w:rsidRDefault="00112E1D"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05D0C" w:rsidRDefault="00705D0C" w:rsidP="003B219E"/>
    <w:p w:rsidR="00705D0C" w:rsidRDefault="00705D0C" w:rsidP="003B219E">
      <w:pPr>
        <w:rPr>
          <w:rFonts w:ascii="Comic Sans MS" w:hAnsi="Comic Sans MS"/>
          <w:sz w:val="28"/>
          <w:lang w:val="fi-FI"/>
        </w:rPr>
      </w:pPr>
    </w:p>
    <w:p w:rsidR="00705D0C" w:rsidRDefault="00705D0C" w:rsidP="003B219E">
      <w:pPr>
        <w:rPr>
          <w:rFonts w:ascii="Comic Sans MS" w:hAnsi="Comic Sans MS"/>
          <w:sz w:val="28"/>
          <w:lang w:val="fi-FI"/>
        </w:rPr>
      </w:pPr>
    </w:p>
    <w:p w:rsidR="00705D0C" w:rsidRDefault="00705D0C" w:rsidP="003B219E">
      <w:pPr>
        <w:rPr>
          <w:rFonts w:ascii="Comic Sans MS" w:hAnsi="Comic Sans MS"/>
          <w:sz w:val="28"/>
          <w:lang w:val="fi-FI"/>
        </w:rPr>
      </w:pPr>
      <w:r>
        <w:lastRenderedPageBreak/>
        <w:pict>
          <v:shape id="_x0000_i1058" type="#_x0000_t136" style="width:399.4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Kulminoivat taivaankappaleet "/>
          </v:shape>
        </w:pict>
      </w:r>
    </w:p>
    <w:p w:rsidR="00705D0C" w:rsidRDefault="00705D0C" w:rsidP="003B219E">
      <w:pPr>
        <w:rPr>
          <w:rFonts w:ascii="Comic Sans MS" w:hAnsi="Comic Sans MS"/>
          <w:b/>
          <w:sz w:val="28"/>
          <w:lang w:val="fi-FI"/>
        </w:rPr>
      </w:pPr>
      <w:r>
        <w:rPr>
          <w:rFonts w:ascii="Comic Sans MS" w:hAnsi="Comic Sans MS"/>
          <w:sz w:val="28"/>
          <w:lang w:val="fi-FI"/>
        </w:rPr>
        <w:t xml:space="preserve">Uusimmassa astrologiassa kaikkein tärkeimpinä tekijöinä pidetään </w:t>
      </w:r>
      <w:r w:rsidRPr="00705D0C">
        <w:rPr>
          <w:rFonts w:ascii="Comic Sans MS" w:hAnsi="Comic Sans MS"/>
          <w:b/>
          <w:sz w:val="28"/>
          <w:highlight w:val="yellow"/>
          <w:lang w:val="fi-FI"/>
        </w:rPr>
        <w:t>kulminoivia taivaankappaleita</w:t>
      </w:r>
      <w:r>
        <w:rPr>
          <w:rFonts w:ascii="Comic Sans MS" w:hAnsi="Comic Sans MS"/>
          <w:sz w:val="28"/>
          <w:lang w:val="fi-FI"/>
        </w:rPr>
        <w:t xml:space="preserve">. Ne ovat taivaankappaleita, jotka tietyllä hetkellä ovat olleet keskeisissä pisteissä: Tärkein piste on kahdentoista asteen sisällä </w:t>
      </w:r>
      <w:proofErr w:type="spellStart"/>
      <w:r>
        <w:rPr>
          <w:rFonts w:ascii="Comic Sans MS" w:hAnsi="Comic Sans MS"/>
          <w:sz w:val="28"/>
          <w:lang w:val="fi-FI"/>
        </w:rPr>
        <w:t>askendentilla</w:t>
      </w:r>
      <w:proofErr w:type="spellEnd"/>
      <w:r>
        <w:rPr>
          <w:rFonts w:ascii="Comic Sans MS" w:hAnsi="Comic Sans MS"/>
          <w:sz w:val="28"/>
          <w:lang w:val="fi-FI"/>
        </w:rPr>
        <w:t xml:space="preserve"> </w:t>
      </w:r>
      <w:proofErr w:type="gramStart"/>
      <w:r w:rsidRPr="00705D0C">
        <w:rPr>
          <w:rFonts w:ascii="Comic Sans MS" w:hAnsi="Comic Sans MS"/>
          <w:b/>
          <w:sz w:val="28"/>
          <w:highlight w:val="yellow"/>
          <w:lang w:val="fi-FI"/>
        </w:rPr>
        <w:t>(lyhennys ASC )</w:t>
      </w:r>
      <w:proofErr w:type="gramEnd"/>
      <w:r w:rsidRPr="00705D0C">
        <w:rPr>
          <w:rFonts w:ascii="Comic Sans MS" w:hAnsi="Comic Sans MS"/>
          <w:b/>
          <w:sz w:val="28"/>
          <w:highlight w:val="yellow"/>
          <w:lang w:val="fi-FI"/>
        </w:rPr>
        <w:t>.</w:t>
      </w:r>
      <w:r>
        <w:rPr>
          <w:rFonts w:ascii="Comic Sans MS" w:hAnsi="Comic Sans MS"/>
          <w:sz w:val="28"/>
          <w:lang w:val="fi-FI"/>
        </w:rPr>
        <w:t xml:space="preserve"> Toiseksi tärkein kulminaatioasema on keskitaivaalla eli keskipäivän auringon kohdassa etelässä; tämä on ns. </w:t>
      </w:r>
      <w:r w:rsidRPr="00705D0C">
        <w:rPr>
          <w:rFonts w:ascii="Comic Sans MS" w:hAnsi="Comic Sans MS"/>
          <w:b/>
          <w:sz w:val="28"/>
          <w:highlight w:val="yellow"/>
          <w:lang w:val="fi-FI"/>
        </w:rPr>
        <w:t xml:space="preserve">Medium </w:t>
      </w:r>
      <w:proofErr w:type="spellStart"/>
      <w:r w:rsidRPr="00705D0C">
        <w:rPr>
          <w:rFonts w:ascii="Comic Sans MS" w:hAnsi="Comic Sans MS"/>
          <w:b/>
          <w:sz w:val="28"/>
          <w:highlight w:val="yellow"/>
          <w:lang w:val="fi-FI"/>
        </w:rPr>
        <w:t>Coeli</w:t>
      </w:r>
      <w:r>
        <w:rPr>
          <w:rFonts w:ascii="Comic Sans MS" w:hAnsi="Comic Sans MS"/>
          <w:sz w:val="28"/>
          <w:lang w:val="fi-FI"/>
        </w:rPr>
        <w:t>-piste</w:t>
      </w:r>
      <w:proofErr w:type="spellEnd"/>
      <w:r>
        <w:rPr>
          <w:rFonts w:ascii="Comic Sans MS" w:hAnsi="Comic Sans MS"/>
          <w:sz w:val="28"/>
          <w:lang w:val="fi-FI"/>
        </w:rPr>
        <w:t xml:space="preserve"> </w:t>
      </w:r>
      <w:proofErr w:type="gramStart"/>
      <w:r w:rsidRPr="00705D0C">
        <w:rPr>
          <w:rFonts w:ascii="Comic Sans MS" w:hAnsi="Comic Sans MS"/>
          <w:b/>
          <w:sz w:val="28"/>
          <w:highlight w:val="yellow"/>
          <w:lang w:val="fi-FI"/>
        </w:rPr>
        <w:t>(lyhennys MC )</w:t>
      </w:r>
      <w:proofErr w:type="gramEnd"/>
      <w:r w:rsidRPr="00705D0C">
        <w:rPr>
          <w:rFonts w:ascii="Comic Sans MS" w:hAnsi="Comic Sans MS"/>
          <w:b/>
          <w:sz w:val="28"/>
          <w:highlight w:val="yellow"/>
          <w:lang w:val="fi-FI"/>
        </w:rPr>
        <w:t>.</w:t>
      </w:r>
      <w:r>
        <w:rPr>
          <w:rFonts w:ascii="Comic Sans MS" w:hAnsi="Comic Sans MS"/>
          <w:sz w:val="28"/>
          <w:lang w:val="fi-FI"/>
        </w:rPr>
        <w:t xml:space="preserve"> Seuraavaksi merkittävin kulminaatioasema on keskiyön pisteessä eli </w:t>
      </w:r>
      <w:proofErr w:type="spellStart"/>
      <w:r w:rsidRPr="00705D0C">
        <w:rPr>
          <w:rFonts w:ascii="Comic Sans MS" w:hAnsi="Comic Sans MS"/>
          <w:b/>
          <w:sz w:val="28"/>
          <w:highlight w:val="yellow"/>
          <w:lang w:val="fi-FI"/>
        </w:rPr>
        <w:t>Imum</w:t>
      </w:r>
      <w:proofErr w:type="spellEnd"/>
      <w:r w:rsidRPr="00705D0C">
        <w:rPr>
          <w:rFonts w:ascii="Comic Sans MS" w:hAnsi="Comic Sans MS"/>
          <w:b/>
          <w:sz w:val="28"/>
          <w:highlight w:val="yellow"/>
          <w:lang w:val="fi-FI"/>
        </w:rPr>
        <w:t xml:space="preserve"> </w:t>
      </w:r>
      <w:proofErr w:type="spellStart"/>
      <w:r w:rsidRPr="00705D0C">
        <w:rPr>
          <w:rFonts w:ascii="Comic Sans MS" w:hAnsi="Comic Sans MS"/>
          <w:b/>
          <w:sz w:val="28"/>
          <w:highlight w:val="yellow"/>
          <w:lang w:val="fi-FI"/>
        </w:rPr>
        <w:t>Coeli</w:t>
      </w:r>
      <w:r>
        <w:rPr>
          <w:rFonts w:ascii="Comic Sans MS" w:hAnsi="Comic Sans MS"/>
          <w:sz w:val="28"/>
          <w:lang w:val="fi-FI"/>
        </w:rPr>
        <w:t>-pisteessä</w:t>
      </w:r>
      <w:proofErr w:type="spellEnd"/>
      <w:r>
        <w:rPr>
          <w:rFonts w:ascii="Comic Sans MS" w:hAnsi="Comic Sans MS"/>
          <w:sz w:val="28"/>
          <w:lang w:val="fi-FI"/>
        </w:rPr>
        <w:t xml:space="preserve"> </w:t>
      </w:r>
      <w:proofErr w:type="gramStart"/>
      <w:r w:rsidRPr="00705D0C">
        <w:rPr>
          <w:rFonts w:ascii="Comic Sans MS" w:hAnsi="Comic Sans MS"/>
          <w:b/>
          <w:sz w:val="28"/>
          <w:highlight w:val="yellow"/>
          <w:lang w:val="fi-FI"/>
        </w:rPr>
        <w:t>(lyhennys IC )</w:t>
      </w:r>
      <w:r>
        <w:rPr>
          <w:rFonts w:ascii="Comic Sans MS" w:hAnsi="Comic Sans MS"/>
          <w:sz w:val="28"/>
          <w:lang w:val="fi-FI"/>
        </w:rPr>
        <w:t xml:space="preserve"> </w:t>
      </w:r>
      <w:proofErr w:type="gramEnd"/>
      <w:r>
        <w:rPr>
          <w:rFonts w:ascii="Comic Sans MS" w:hAnsi="Comic Sans MS"/>
          <w:sz w:val="28"/>
          <w:lang w:val="fi-FI"/>
        </w:rPr>
        <w:t xml:space="preserve">ja neljänneksi tärkein lännen horisontilla lähellä auringonlaskun pistettä, jolloin kyseessä on </w:t>
      </w:r>
      <w:proofErr w:type="spellStart"/>
      <w:r w:rsidRPr="00705D0C">
        <w:rPr>
          <w:rFonts w:ascii="Comic Sans MS" w:hAnsi="Comic Sans MS"/>
          <w:b/>
          <w:sz w:val="28"/>
          <w:highlight w:val="yellow"/>
          <w:lang w:val="fi-FI"/>
        </w:rPr>
        <w:t>deskendentti</w:t>
      </w:r>
      <w:proofErr w:type="spellEnd"/>
      <w:r w:rsidRPr="00705D0C">
        <w:rPr>
          <w:rFonts w:ascii="Comic Sans MS" w:hAnsi="Comic Sans MS"/>
          <w:b/>
          <w:sz w:val="28"/>
          <w:lang w:val="fi-FI"/>
        </w:rPr>
        <w:t xml:space="preserve"> </w:t>
      </w:r>
      <w:r w:rsidRPr="00705D0C">
        <w:rPr>
          <w:rFonts w:ascii="Comic Sans MS" w:hAnsi="Comic Sans MS"/>
          <w:b/>
          <w:sz w:val="28"/>
          <w:highlight w:val="yellow"/>
          <w:lang w:val="fi-FI"/>
        </w:rPr>
        <w:t>(lyhennys DC ).</w:t>
      </w:r>
    </w:p>
    <w:p w:rsidR="00705D0C" w:rsidRDefault="00705D0C" w:rsidP="003B219E">
      <w:pPr>
        <w:rPr>
          <w:rFonts w:ascii="Comic Sans MS" w:hAnsi="Comic Sans MS"/>
          <w:sz w:val="28"/>
          <w:lang w:val="fi-FI"/>
        </w:rPr>
      </w:pPr>
      <w:r>
        <w:rPr>
          <w:rFonts w:ascii="Comic Sans MS" w:hAnsi="Comic Sans MS"/>
          <w:b/>
          <w:noProof/>
          <w:sz w:val="28"/>
        </w:rPr>
        <w:drawing>
          <wp:inline distT="0" distB="0" distL="0" distR="0">
            <wp:extent cx="5033010" cy="286385"/>
            <wp:effectExtent l="0" t="0" r="0" b="0"/>
            <wp:docPr id="35"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80BD1" w:rsidRDefault="00E80BD1" w:rsidP="003B219E">
      <w:pPr>
        <w:rPr>
          <w:rFonts w:ascii="Comic Sans MS" w:hAnsi="Comic Sans MS"/>
          <w:sz w:val="28"/>
          <w:lang w:val="fi-FI"/>
        </w:rPr>
      </w:pPr>
      <w:r>
        <w:rPr>
          <w:rFonts w:ascii="Comic Sans MS" w:hAnsi="Comic Sans MS"/>
          <w:sz w:val="28"/>
          <w:lang w:val="fi-FI"/>
        </w:rPr>
        <w:t xml:space="preserve">Aleksandrialainen matemaatikko ja tähtitieteilijä </w:t>
      </w:r>
      <w:proofErr w:type="spellStart"/>
      <w:r>
        <w:rPr>
          <w:rFonts w:ascii="Comic Sans MS" w:hAnsi="Comic Sans MS"/>
          <w:sz w:val="28"/>
          <w:lang w:val="fi-FI"/>
        </w:rPr>
        <w:t>Klaudios</w:t>
      </w:r>
      <w:proofErr w:type="spellEnd"/>
      <w:r>
        <w:rPr>
          <w:rFonts w:ascii="Comic Sans MS" w:hAnsi="Comic Sans MS"/>
          <w:sz w:val="28"/>
          <w:lang w:val="fi-FI"/>
        </w:rPr>
        <w:t xml:space="preserve"> Ptolemaios otti ensimmäisenä </w:t>
      </w:r>
      <w:r w:rsidR="008F0649">
        <w:rPr>
          <w:rFonts w:ascii="Comic Sans MS" w:hAnsi="Comic Sans MS"/>
          <w:sz w:val="28"/>
          <w:lang w:val="fi-FI"/>
        </w:rPr>
        <w:t xml:space="preserve">käyttöön kartan kulminaatiopisteet ja kartan jaon kahteentoista huoneeseen. Meidän aikanamme kulminoiva taivaankappaleita on tutkinut perusteellisesti ranskalainen psykologi ja tilastotieteilijä Michel </w:t>
      </w:r>
      <w:proofErr w:type="spellStart"/>
      <w:r w:rsidR="008F0649">
        <w:rPr>
          <w:rFonts w:ascii="Comic Sans MS" w:hAnsi="Comic Sans MS"/>
          <w:sz w:val="28"/>
          <w:lang w:val="fi-FI"/>
        </w:rPr>
        <w:t>Gauquelin</w:t>
      </w:r>
      <w:proofErr w:type="spellEnd"/>
      <w:r w:rsidR="008F0649">
        <w:rPr>
          <w:rFonts w:ascii="Comic Sans MS" w:hAnsi="Comic Sans MS"/>
          <w:sz w:val="28"/>
          <w:lang w:val="fi-FI"/>
        </w:rPr>
        <w:t xml:space="preserve">, joka löysi </w:t>
      </w:r>
      <w:r w:rsidR="00CD52EE">
        <w:rPr>
          <w:rFonts w:ascii="Comic Sans MS" w:hAnsi="Comic Sans MS"/>
          <w:sz w:val="28"/>
          <w:lang w:val="fi-FI"/>
        </w:rPr>
        <w:t xml:space="preserve">tieteellisesti päteviä korrelaatioita, yhteyksiä, taivaankappaleiden kulminaatiopisteiden ja tietyissä ammateissa menestymisen kanssa. Hänen tilastollisissa tutkimuksissaan paljastui esimerkiksi, että menestyvien poliitikkojen syntymäkartoilla kulminoi Jupiter niin usein, että kyseessä ei voinut olla pelkkä sattuma. Varsin hauska löydös oli se, että vastaavanlainen kulminoiva Jupiter oli myös menestyvillä näyttelijöillä. </w:t>
      </w:r>
    </w:p>
    <w:p w:rsidR="00CD52EE" w:rsidRDefault="00CD52EE"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F53E1" w:rsidRDefault="00CF53E1" w:rsidP="003B219E">
      <w:pPr>
        <w:rPr>
          <w:rFonts w:ascii="Comic Sans MS" w:hAnsi="Comic Sans MS"/>
          <w:sz w:val="28"/>
          <w:lang w:val="fi-FI"/>
        </w:rPr>
      </w:pPr>
      <w:r>
        <w:rPr>
          <w:rFonts w:ascii="Comic Sans MS" w:hAnsi="Comic Sans MS"/>
          <w:sz w:val="28"/>
          <w:lang w:val="fi-FI"/>
        </w:rPr>
        <w:lastRenderedPageBreak/>
        <w:t xml:space="preserve">Suomessa </w:t>
      </w:r>
      <w:proofErr w:type="spellStart"/>
      <w:r>
        <w:rPr>
          <w:rFonts w:ascii="Comic Sans MS" w:hAnsi="Comic Sans MS"/>
          <w:sz w:val="28"/>
          <w:lang w:val="fi-FI"/>
        </w:rPr>
        <w:t>fil.tri</w:t>
      </w:r>
      <w:proofErr w:type="spellEnd"/>
      <w:r>
        <w:rPr>
          <w:rFonts w:ascii="Comic Sans MS" w:hAnsi="Comic Sans MS"/>
          <w:sz w:val="28"/>
          <w:lang w:val="fi-FI"/>
        </w:rPr>
        <w:t xml:space="preserve">. Kyösti Tarvainen on johtanut ryhmää, jossa etsittiin perheenjäsenten syntymähetkien ja kulminoivien planeetta-asemien </w:t>
      </w:r>
      <w:proofErr w:type="gramStart"/>
      <w:r>
        <w:rPr>
          <w:rFonts w:ascii="Comic Sans MS" w:hAnsi="Comic Sans MS"/>
          <w:sz w:val="28"/>
          <w:lang w:val="fi-FI"/>
        </w:rPr>
        <w:t>keskinäisiä  korrelaatioita</w:t>
      </w:r>
      <w:proofErr w:type="gramEnd"/>
      <w:r>
        <w:rPr>
          <w:rFonts w:ascii="Comic Sans MS" w:hAnsi="Comic Sans MS"/>
          <w:sz w:val="28"/>
          <w:lang w:val="fi-FI"/>
        </w:rPr>
        <w:t xml:space="preserve">. Tarvaisen löydökset suomalaisessa aineistoissa ovat tilastollisesti yhtä merkittäviä kuin </w:t>
      </w:r>
      <w:proofErr w:type="spellStart"/>
      <w:r>
        <w:rPr>
          <w:rFonts w:ascii="Comic Sans MS" w:hAnsi="Comic Sans MS"/>
          <w:sz w:val="28"/>
          <w:lang w:val="fi-FI"/>
        </w:rPr>
        <w:t>Gauquelinin</w:t>
      </w:r>
      <w:proofErr w:type="spellEnd"/>
      <w:r>
        <w:rPr>
          <w:rFonts w:ascii="Comic Sans MS" w:hAnsi="Comic Sans MS"/>
          <w:sz w:val="28"/>
          <w:lang w:val="fi-FI"/>
        </w:rPr>
        <w:t xml:space="preserve"> kymmenien tuhansien syntymäaikojen otoksessa.</w:t>
      </w:r>
    </w:p>
    <w:p w:rsidR="00CF53E1" w:rsidRDefault="00CF53E1"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111A1" w:rsidRDefault="00A111A1" w:rsidP="003B219E">
      <w:pPr>
        <w:rPr>
          <w:rFonts w:ascii="Comic Sans MS" w:hAnsi="Comic Sans MS"/>
          <w:sz w:val="28"/>
          <w:lang w:val="fi-FI"/>
        </w:rPr>
      </w:pPr>
      <w:r>
        <w:rPr>
          <w:rFonts w:ascii="Comic Sans MS" w:hAnsi="Comic Sans MS"/>
          <w:sz w:val="28"/>
          <w:lang w:val="fi-FI"/>
        </w:rPr>
        <w:t xml:space="preserve">Astrologian uusimpiin löydöksiin kuuluvat </w:t>
      </w:r>
      <w:proofErr w:type="spellStart"/>
      <w:r w:rsidRPr="00A111A1">
        <w:rPr>
          <w:rFonts w:ascii="Comic Sans MS" w:hAnsi="Comic Sans MS"/>
          <w:b/>
          <w:sz w:val="28"/>
          <w:highlight w:val="yellow"/>
          <w:lang w:val="fi-FI"/>
        </w:rPr>
        <w:t>Vertex</w:t>
      </w:r>
      <w:proofErr w:type="spellEnd"/>
      <w:r w:rsidRPr="00A111A1">
        <w:rPr>
          <w:rFonts w:ascii="Comic Sans MS" w:hAnsi="Comic Sans MS"/>
          <w:b/>
          <w:sz w:val="28"/>
          <w:lang w:val="fi-FI"/>
        </w:rPr>
        <w:t xml:space="preserve"> </w:t>
      </w:r>
      <w:r>
        <w:rPr>
          <w:rFonts w:ascii="Comic Sans MS" w:hAnsi="Comic Sans MS"/>
          <w:sz w:val="28"/>
          <w:lang w:val="fi-FI"/>
        </w:rPr>
        <w:t xml:space="preserve">– ja </w:t>
      </w:r>
      <w:proofErr w:type="spellStart"/>
      <w:r w:rsidRPr="00A111A1">
        <w:rPr>
          <w:rFonts w:ascii="Comic Sans MS" w:hAnsi="Comic Sans MS"/>
          <w:b/>
          <w:sz w:val="28"/>
          <w:highlight w:val="yellow"/>
          <w:lang w:val="fi-FI"/>
        </w:rPr>
        <w:t>Antivertex</w:t>
      </w:r>
      <w:r>
        <w:rPr>
          <w:rFonts w:ascii="Comic Sans MS" w:hAnsi="Comic Sans MS"/>
          <w:sz w:val="28"/>
          <w:lang w:val="fi-FI"/>
        </w:rPr>
        <w:t>-pisteet</w:t>
      </w:r>
      <w:proofErr w:type="spellEnd"/>
      <w:r>
        <w:rPr>
          <w:rFonts w:ascii="Comic Sans MS" w:hAnsi="Comic Sans MS"/>
          <w:sz w:val="28"/>
          <w:lang w:val="fi-FI"/>
        </w:rPr>
        <w:t xml:space="preserve"> </w:t>
      </w:r>
      <w:proofErr w:type="gramStart"/>
      <w:r w:rsidRPr="00A111A1">
        <w:rPr>
          <w:rFonts w:ascii="Comic Sans MS" w:hAnsi="Comic Sans MS"/>
          <w:b/>
          <w:sz w:val="28"/>
          <w:highlight w:val="yellow"/>
          <w:lang w:val="fi-FI"/>
        </w:rPr>
        <w:t xml:space="preserve">(lyhennykset </w:t>
      </w:r>
      <w:proofErr w:type="spellStart"/>
      <w:r w:rsidRPr="00A111A1">
        <w:rPr>
          <w:rFonts w:ascii="Comic Sans MS" w:hAnsi="Comic Sans MS"/>
          <w:b/>
          <w:sz w:val="28"/>
          <w:highlight w:val="yellow"/>
          <w:lang w:val="fi-FI"/>
        </w:rPr>
        <w:t>Vx</w:t>
      </w:r>
      <w:proofErr w:type="spellEnd"/>
      <w:r w:rsidRPr="00A111A1">
        <w:rPr>
          <w:rFonts w:ascii="Comic Sans MS" w:hAnsi="Comic Sans MS"/>
          <w:b/>
          <w:sz w:val="28"/>
          <w:highlight w:val="yellow"/>
          <w:lang w:val="fi-FI"/>
        </w:rPr>
        <w:t xml:space="preserve"> ja </w:t>
      </w:r>
      <w:proofErr w:type="spellStart"/>
      <w:r w:rsidRPr="00A111A1">
        <w:rPr>
          <w:rFonts w:ascii="Comic Sans MS" w:hAnsi="Comic Sans MS"/>
          <w:b/>
          <w:sz w:val="28"/>
          <w:highlight w:val="yellow"/>
          <w:lang w:val="fi-FI"/>
        </w:rPr>
        <w:t>Avx</w:t>
      </w:r>
      <w:proofErr w:type="spellEnd"/>
      <w:r w:rsidRPr="00A111A1">
        <w:rPr>
          <w:rFonts w:ascii="Comic Sans MS" w:hAnsi="Comic Sans MS"/>
          <w:b/>
          <w:sz w:val="28"/>
          <w:highlight w:val="yellow"/>
          <w:lang w:val="fi-FI"/>
        </w:rPr>
        <w:t xml:space="preserve"> )</w:t>
      </w:r>
      <w:proofErr w:type="gramEnd"/>
      <w:r w:rsidRPr="00A111A1">
        <w:rPr>
          <w:rFonts w:ascii="Comic Sans MS" w:hAnsi="Comic Sans MS"/>
          <w:b/>
          <w:sz w:val="28"/>
          <w:highlight w:val="yellow"/>
          <w:lang w:val="fi-FI"/>
        </w:rPr>
        <w:t>.</w:t>
      </w:r>
      <w:r w:rsidRPr="00A111A1">
        <w:rPr>
          <w:rFonts w:ascii="Comic Sans MS" w:hAnsi="Comic Sans MS"/>
          <w:b/>
          <w:sz w:val="28"/>
          <w:lang w:val="fi-FI"/>
        </w:rPr>
        <w:t xml:space="preserve"> </w:t>
      </w:r>
      <w:r>
        <w:rPr>
          <w:rFonts w:ascii="Comic Sans MS" w:hAnsi="Comic Sans MS"/>
          <w:sz w:val="28"/>
          <w:lang w:val="fi-FI"/>
        </w:rPr>
        <w:t>Ne katsotaan myös kulminaatiokohdiksi ja niiden läheisyydessä olevat taivaankappaleet näyttäisivät olevan myös yhteydessä henkilön persoonallisuuteen ja hänen käsikirjoitusteemoihinsa.</w:t>
      </w:r>
    </w:p>
    <w:p w:rsidR="00A111A1" w:rsidRPr="00705D0C" w:rsidRDefault="00A111A1"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450E0" w:rsidRDefault="00EB49FC" w:rsidP="003B219E">
      <w:r>
        <w:pict>
          <v:shape id="_x0000_i1064" type="#_x0000_t136" style="width:261.1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Merkkien hallitsijat "/>
          </v:shape>
        </w:pict>
      </w:r>
    </w:p>
    <w:p w:rsidR="00EB49FC" w:rsidRDefault="00EB49FC" w:rsidP="003B219E">
      <w:pPr>
        <w:rPr>
          <w:rFonts w:ascii="Comic Sans MS" w:hAnsi="Comic Sans MS"/>
          <w:sz w:val="28"/>
          <w:lang w:val="fi-FI"/>
        </w:rPr>
      </w:pPr>
      <w:r>
        <w:rPr>
          <w:rFonts w:ascii="Comic Sans MS" w:hAnsi="Comic Sans MS"/>
          <w:sz w:val="28"/>
          <w:lang w:val="fi-FI"/>
        </w:rPr>
        <w:t xml:space="preserve">Eläinradan merkkeihin on kautta aikojen yhdistetty taivaankappaleita, joita nimitetään merkkien </w:t>
      </w:r>
      <w:r w:rsidRPr="00EB49FC">
        <w:rPr>
          <w:rFonts w:ascii="Comic Sans MS" w:hAnsi="Comic Sans MS"/>
          <w:b/>
          <w:sz w:val="28"/>
          <w:highlight w:val="yellow"/>
          <w:lang w:val="fi-FI"/>
        </w:rPr>
        <w:t>hallitsijoiksi</w:t>
      </w:r>
      <w:r>
        <w:rPr>
          <w:rFonts w:ascii="Comic Sans MS" w:hAnsi="Comic Sans MS"/>
          <w:sz w:val="28"/>
          <w:lang w:val="fi-FI"/>
        </w:rPr>
        <w:t xml:space="preserve">. Tapa juontunee siitä, että tiettyihin merkkeihin ja taivaankappaleisiin on yhdistetty </w:t>
      </w:r>
      <w:proofErr w:type="gramStart"/>
      <w:r>
        <w:rPr>
          <w:rFonts w:ascii="Comic Sans MS" w:hAnsi="Comic Sans MS"/>
          <w:sz w:val="28"/>
          <w:lang w:val="fi-FI"/>
        </w:rPr>
        <w:t>samankaltaista ominaisuuksia</w:t>
      </w:r>
      <w:proofErr w:type="gramEnd"/>
      <w:r>
        <w:rPr>
          <w:rFonts w:ascii="Comic Sans MS" w:hAnsi="Comic Sans MS"/>
          <w:sz w:val="28"/>
          <w:lang w:val="fi-FI"/>
        </w:rPr>
        <w:t xml:space="preserve">. Aikojen saatossa näkemykset </w:t>
      </w:r>
      <w:r w:rsidRPr="00EB49FC">
        <w:rPr>
          <w:rFonts w:ascii="Comic Sans MS" w:hAnsi="Comic Sans MS"/>
          <w:sz w:val="28"/>
          <w:highlight w:val="yellow"/>
          <w:lang w:val="fi-FI"/>
        </w:rPr>
        <w:t>&gt;&gt; hallitsijoista &gt;&gt;</w:t>
      </w:r>
      <w:r>
        <w:rPr>
          <w:rFonts w:ascii="Comic Sans MS" w:hAnsi="Comic Sans MS"/>
          <w:sz w:val="28"/>
          <w:lang w:val="fi-FI"/>
        </w:rPr>
        <w:t xml:space="preserve"> ovat kuitenkin muuttuneet. </w:t>
      </w:r>
    </w:p>
    <w:p w:rsidR="00EB49FC" w:rsidRDefault="00EB49FC"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922AD" w:rsidRDefault="000922AD" w:rsidP="003B219E">
      <w:pPr>
        <w:rPr>
          <w:rFonts w:ascii="Comic Sans MS" w:hAnsi="Comic Sans MS"/>
          <w:sz w:val="28"/>
          <w:lang w:val="fi-FI"/>
        </w:rPr>
      </w:pPr>
      <w:r>
        <w:rPr>
          <w:rFonts w:ascii="Comic Sans MS" w:hAnsi="Comic Sans MS"/>
          <w:sz w:val="28"/>
          <w:lang w:val="fi-FI"/>
        </w:rPr>
        <w:t xml:space="preserve">Astrologian historiaa tutkinut </w:t>
      </w:r>
      <w:proofErr w:type="spellStart"/>
      <w:r>
        <w:rPr>
          <w:rFonts w:ascii="Comic Sans MS" w:hAnsi="Comic Sans MS"/>
          <w:sz w:val="28"/>
          <w:lang w:val="fi-FI"/>
        </w:rPr>
        <w:t>Rubert</w:t>
      </w:r>
      <w:proofErr w:type="spellEnd"/>
      <w:r>
        <w:rPr>
          <w:rFonts w:ascii="Comic Sans MS" w:hAnsi="Comic Sans MS"/>
          <w:sz w:val="28"/>
          <w:lang w:val="fi-FI"/>
        </w:rPr>
        <w:t xml:space="preserve"> </w:t>
      </w:r>
      <w:proofErr w:type="spellStart"/>
      <w:r>
        <w:rPr>
          <w:rFonts w:ascii="Comic Sans MS" w:hAnsi="Comic Sans MS"/>
          <w:sz w:val="28"/>
          <w:lang w:val="fi-FI"/>
        </w:rPr>
        <w:t>Gleadow</w:t>
      </w:r>
      <w:proofErr w:type="spellEnd"/>
      <w:r>
        <w:rPr>
          <w:rFonts w:ascii="Comic Sans MS" w:hAnsi="Comic Sans MS"/>
          <w:sz w:val="28"/>
          <w:lang w:val="fi-FI"/>
        </w:rPr>
        <w:t xml:space="preserve"> käsittelee teoksessaan The </w:t>
      </w:r>
      <w:proofErr w:type="spellStart"/>
      <w:r>
        <w:rPr>
          <w:rFonts w:ascii="Comic Sans MS" w:hAnsi="Comic Sans MS"/>
          <w:sz w:val="28"/>
          <w:lang w:val="fi-FI"/>
        </w:rPr>
        <w:t>Origin</w:t>
      </w:r>
      <w:proofErr w:type="spellEnd"/>
      <w:r>
        <w:rPr>
          <w:rFonts w:ascii="Comic Sans MS" w:hAnsi="Comic Sans MS"/>
          <w:sz w:val="28"/>
          <w:lang w:val="fi-FI"/>
        </w:rPr>
        <w:t xml:space="preserve"> of the </w:t>
      </w:r>
      <w:proofErr w:type="spellStart"/>
      <w:r>
        <w:rPr>
          <w:rFonts w:ascii="Comic Sans MS" w:hAnsi="Comic Sans MS"/>
          <w:sz w:val="28"/>
          <w:lang w:val="fi-FI"/>
        </w:rPr>
        <w:t>Zodiac</w:t>
      </w:r>
      <w:proofErr w:type="spellEnd"/>
      <w:r>
        <w:rPr>
          <w:rFonts w:ascii="Comic Sans MS" w:hAnsi="Comic Sans MS"/>
          <w:sz w:val="28"/>
          <w:lang w:val="fi-FI"/>
        </w:rPr>
        <w:t xml:space="preserve"> antiikin </w:t>
      </w:r>
      <w:r w:rsidR="00D36C42">
        <w:rPr>
          <w:rFonts w:ascii="Comic Sans MS" w:hAnsi="Comic Sans MS"/>
          <w:sz w:val="28"/>
          <w:lang w:val="fi-FI"/>
        </w:rPr>
        <w:t xml:space="preserve">Kreikassa käytössä olleita eläinradan merkkien hallitsijoita. Merkkien ja jumalien keskinäisen yhdistämisen perustana olivat vastakkaisuusparit eli </w:t>
      </w:r>
      <w:r w:rsidR="00D36C42" w:rsidRPr="00D36C42">
        <w:rPr>
          <w:rFonts w:ascii="Comic Sans MS" w:hAnsi="Comic Sans MS"/>
          <w:b/>
          <w:sz w:val="28"/>
          <w:highlight w:val="yellow"/>
          <w:lang w:val="fi-FI"/>
        </w:rPr>
        <w:t>polariteettimerkit</w:t>
      </w:r>
      <w:r w:rsidR="00D36C42">
        <w:rPr>
          <w:rFonts w:ascii="Comic Sans MS" w:hAnsi="Comic Sans MS"/>
          <w:sz w:val="28"/>
          <w:lang w:val="fi-FI"/>
        </w:rPr>
        <w:t xml:space="preserve">. Varsinaisia olympolaisia jumalia oli kaksitoista, kuusi mies- ja kuusi naispuolista. </w:t>
      </w:r>
      <w:r w:rsidR="00D36C42">
        <w:rPr>
          <w:rFonts w:ascii="Comic Sans MS" w:hAnsi="Comic Sans MS"/>
          <w:sz w:val="28"/>
          <w:lang w:val="fi-FI"/>
        </w:rPr>
        <w:lastRenderedPageBreak/>
        <w:t xml:space="preserve">Oinaan merkkiin yhdistettiin Pallas </w:t>
      </w:r>
      <w:proofErr w:type="spellStart"/>
      <w:r w:rsidR="00D36C42">
        <w:rPr>
          <w:rFonts w:ascii="Comic Sans MS" w:hAnsi="Comic Sans MS"/>
          <w:sz w:val="28"/>
          <w:lang w:val="fi-FI"/>
        </w:rPr>
        <w:t>Athene</w:t>
      </w:r>
      <w:proofErr w:type="spellEnd"/>
      <w:r w:rsidR="00D36C42">
        <w:rPr>
          <w:rFonts w:ascii="Comic Sans MS" w:hAnsi="Comic Sans MS"/>
          <w:sz w:val="28"/>
          <w:lang w:val="fi-FI"/>
        </w:rPr>
        <w:t xml:space="preserve">, Zeuksen &gt;&gt; synnyttämä &gt;&gt; tytär ja merkin vastapuolella sijaitsevaan Vaakaan Heran partenogeneettinen poika </w:t>
      </w:r>
      <w:proofErr w:type="spellStart"/>
      <w:r w:rsidR="00D36C42">
        <w:rPr>
          <w:rFonts w:ascii="Comic Sans MS" w:hAnsi="Comic Sans MS"/>
          <w:sz w:val="28"/>
          <w:lang w:val="fi-FI"/>
        </w:rPr>
        <w:t>Hefaistos</w:t>
      </w:r>
      <w:proofErr w:type="spellEnd"/>
      <w:r w:rsidR="00D36C42">
        <w:rPr>
          <w:rFonts w:ascii="Comic Sans MS" w:hAnsi="Comic Sans MS"/>
          <w:sz w:val="28"/>
          <w:lang w:val="fi-FI"/>
        </w:rPr>
        <w:t xml:space="preserve">. Seuraava polariteetti olivat Härkä ja Skorpioni. Näistä lempeää Härkää hallitsi rakkauden jumalatar Afrodite ja tulista Skorpionia sodan jumala </w:t>
      </w:r>
      <w:proofErr w:type="spellStart"/>
      <w:r w:rsidR="00D36C42">
        <w:rPr>
          <w:rFonts w:ascii="Comic Sans MS" w:hAnsi="Comic Sans MS"/>
          <w:sz w:val="28"/>
          <w:lang w:val="fi-FI"/>
        </w:rPr>
        <w:t>Ares</w:t>
      </w:r>
      <w:proofErr w:type="spellEnd"/>
      <w:r w:rsidR="00D36C42">
        <w:rPr>
          <w:rFonts w:ascii="Comic Sans MS" w:hAnsi="Comic Sans MS"/>
          <w:sz w:val="28"/>
          <w:lang w:val="fi-FI"/>
        </w:rPr>
        <w:t xml:space="preserve">. Kaksosten ja Jousimiehen merkkejä pidettiin kaksossisarusten </w:t>
      </w:r>
      <w:proofErr w:type="gramStart"/>
      <w:r w:rsidR="00D36C42">
        <w:rPr>
          <w:rFonts w:ascii="Comic Sans MS" w:hAnsi="Comic Sans MS"/>
          <w:sz w:val="28"/>
          <w:lang w:val="fi-FI"/>
        </w:rPr>
        <w:t>Apollonin ( Kaksoset</w:t>
      </w:r>
      <w:proofErr w:type="gramEnd"/>
      <w:r w:rsidR="00D36C42">
        <w:rPr>
          <w:rFonts w:ascii="Comic Sans MS" w:hAnsi="Comic Sans MS"/>
          <w:sz w:val="28"/>
          <w:lang w:val="fi-FI"/>
        </w:rPr>
        <w:t xml:space="preserve"> )ja </w:t>
      </w:r>
      <w:proofErr w:type="spellStart"/>
      <w:r w:rsidR="00D36C42">
        <w:rPr>
          <w:rFonts w:ascii="Comic Sans MS" w:hAnsi="Comic Sans MS"/>
          <w:sz w:val="28"/>
          <w:lang w:val="fi-FI"/>
        </w:rPr>
        <w:t>Artemiksen</w:t>
      </w:r>
      <w:proofErr w:type="spellEnd"/>
      <w:r w:rsidR="00D36C42">
        <w:rPr>
          <w:rFonts w:ascii="Comic Sans MS" w:hAnsi="Comic Sans MS"/>
          <w:sz w:val="28"/>
          <w:lang w:val="fi-FI"/>
        </w:rPr>
        <w:t xml:space="preserve"> (Jousimies )omina. Rapu ja Kauris ovat vastamerkkejä, joita hallitsivat aviopari Hermes (Rapu) ja </w:t>
      </w:r>
      <w:proofErr w:type="spellStart"/>
      <w:r w:rsidR="00D36C42">
        <w:rPr>
          <w:rFonts w:ascii="Comic Sans MS" w:hAnsi="Comic Sans MS"/>
          <w:sz w:val="28"/>
          <w:lang w:val="fi-FI"/>
        </w:rPr>
        <w:t>Hestia</w:t>
      </w:r>
      <w:proofErr w:type="spellEnd"/>
      <w:r w:rsidR="00D36C42">
        <w:rPr>
          <w:rFonts w:ascii="Comic Sans MS" w:hAnsi="Comic Sans MS"/>
          <w:sz w:val="28"/>
          <w:lang w:val="fi-FI"/>
        </w:rPr>
        <w:t xml:space="preserve"> </w:t>
      </w:r>
      <w:proofErr w:type="gramStart"/>
      <w:r w:rsidR="00D36C42">
        <w:rPr>
          <w:rFonts w:ascii="Comic Sans MS" w:hAnsi="Comic Sans MS"/>
          <w:sz w:val="28"/>
          <w:lang w:val="fi-FI"/>
        </w:rPr>
        <w:t>(Kauris )</w:t>
      </w:r>
      <w:proofErr w:type="gramEnd"/>
      <w:r w:rsidR="00D36C42">
        <w:rPr>
          <w:rFonts w:ascii="Comic Sans MS" w:hAnsi="Comic Sans MS"/>
          <w:sz w:val="28"/>
          <w:lang w:val="fi-FI"/>
        </w:rPr>
        <w:t xml:space="preserve">. Merkkiparin Leijona ja Vesimies itseoikeutetut valtiaat olivat Zeus ja Hera; kuningas itse hallitsi Leijonaa, kuningatar Vesimiestä. Viimeiseen vastapariin Neitsyen ja Kalojen merkkeihin yhdistettiin </w:t>
      </w:r>
      <w:proofErr w:type="spellStart"/>
      <w:r w:rsidR="00D36C42">
        <w:rPr>
          <w:rFonts w:ascii="Comic Sans MS" w:hAnsi="Comic Sans MS"/>
          <w:sz w:val="28"/>
          <w:lang w:val="fi-FI"/>
        </w:rPr>
        <w:t>Demeter</w:t>
      </w:r>
      <w:proofErr w:type="spellEnd"/>
      <w:r w:rsidR="00D36C42">
        <w:rPr>
          <w:rFonts w:ascii="Comic Sans MS" w:hAnsi="Comic Sans MS"/>
          <w:sz w:val="28"/>
          <w:lang w:val="fi-FI"/>
        </w:rPr>
        <w:t xml:space="preserve"> (Neitsyt) ja </w:t>
      </w:r>
      <w:proofErr w:type="spellStart"/>
      <w:r w:rsidR="00D36C42">
        <w:rPr>
          <w:rFonts w:ascii="Comic Sans MS" w:hAnsi="Comic Sans MS"/>
          <w:sz w:val="28"/>
          <w:lang w:val="fi-FI"/>
        </w:rPr>
        <w:t>Poseidon</w:t>
      </w:r>
      <w:proofErr w:type="spellEnd"/>
      <w:r w:rsidR="00D36C42">
        <w:rPr>
          <w:rFonts w:ascii="Comic Sans MS" w:hAnsi="Comic Sans MS"/>
          <w:sz w:val="28"/>
          <w:lang w:val="fi-FI"/>
        </w:rPr>
        <w:t xml:space="preserve"> </w:t>
      </w:r>
      <w:proofErr w:type="gramStart"/>
      <w:r w:rsidR="00D36C42">
        <w:rPr>
          <w:rFonts w:ascii="Comic Sans MS" w:hAnsi="Comic Sans MS"/>
          <w:sz w:val="28"/>
          <w:lang w:val="fi-FI"/>
        </w:rPr>
        <w:t>(Kalat )</w:t>
      </w:r>
      <w:proofErr w:type="gramEnd"/>
      <w:r w:rsidR="00D36C42">
        <w:rPr>
          <w:rFonts w:ascii="Comic Sans MS" w:hAnsi="Comic Sans MS"/>
          <w:sz w:val="28"/>
          <w:lang w:val="fi-FI"/>
        </w:rPr>
        <w:t xml:space="preserve">. </w:t>
      </w:r>
      <w:proofErr w:type="spellStart"/>
      <w:r w:rsidR="00D36C42">
        <w:rPr>
          <w:rFonts w:ascii="Comic Sans MS" w:hAnsi="Comic Sans MS"/>
          <w:sz w:val="28"/>
          <w:lang w:val="fi-FI"/>
        </w:rPr>
        <w:t>Haades</w:t>
      </w:r>
      <w:proofErr w:type="spellEnd"/>
      <w:r w:rsidR="00D36C42">
        <w:rPr>
          <w:rFonts w:ascii="Comic Sans MS" w:hAnsi="Comic Sans MS"/>
          <w:sz w:val="28"/>
          <w:lang w:val="fi-FI"/>
        </w:rPr>
        <w:t xml:space="preserve"> ja hänen puolisonsa </w:t>
      </w:r>
      <w:proofErr w:type="spellStart"/>
      <w:r w:rsidR="00D36C42">
        <w:rPr>
          <w:rFonts w:ascii="Comic Sans MS" w:hAnsi="Comic Sans MS"/>
          <w:sz w:val="28"/>
          <w:lang w:val="fi-FI"/>
        </w:rPr>
        <w:t>Persefone</w:t>
      </w:r>
      <w:proofErr w:type="spellEnd"/>
      <w:r w:rsidR="00D36C42">
        <w:rPr>
          <w:rFonts w:ascii="Comic Sans MS" w:hAnsi="Comic Sans MS"/>
          <w:sz w:val="28"/>
          <w:lang w:val="fi-FI"/>
        </w:rPr>
        <w:t xml:space="preserve"> eivät lukeutuneet olympolaisiin hallitsijoihin, koska manalan valtiasparina he olivat mahdollisimman kaukana Olympoksen vuorenhuipusta. </w:t>
      </w:r>
    </w:p>
    <w:p w:rsidR="00D36C42" w:rsidRDefault="00D36C42"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F01DC" w:rsidRDefault="00FF01DC" w:rsidP="003B219E">
      <w:pPr>
        <w:rPr>
          <w:rFonts w:ascii="Comic Sans MS" w:hAnsi="Comic Sans MS"/>
          <w:sz w:val="28"/>
          <w:lang w:val="fi-FI"/>
        </w:rPr>
      </w:pPr>
      <w:r>
        <w:rPr>
          <w:rFonts w:ascii="Comic Sans MS" w:hAnsi="Comic Sans MS"/>
          <w:sz w:val="28"/>
          <w:lang w:val="fi-FI"/>
        </w:rPr>
        <w:t>Nykyastrologiassa elää edelleen teoria vastamerkkien keskinäisestä merkityksestä ja täydentävyydestä. Varsin ns. esoteerinen astrologia painottaa vastamerkkien syvällistä ymmärtämistä. Tämän henkiseen ja sisäiseen puoleen suuntautuvan astrologian haaran mukaan merkit tulisi itse asiassa mieltää vain kuutena merkkiparina.</w:t>
      </w:r>
    </w:p>
    <w:p w:rsidR="00FF01DC" w:rsidRDefault="00FF01DC"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3" name="Kuva 4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362DE" w:rsidRDefault="000362DE" w:rsidP="003B219E">
      <w:pPr>
        <w:rPr>
          <w:rFonts w:ascii="Comic Sans MS" w:hAnsi="Comic Sans MS"/>
          <w:sz w:val="28"/>
          <w:lang w:val="fi-FI"/>
        </w:rPr>
      </w:pPr>
      <w:proofErr w:type="spellStart"/>
      <w:r>
        <w:rPr>
          <w:rFonts w:ascii="Comic Sans MS" w:hAnsi="Comic Sans MS"/>
          <w:sz w:val="28"/>
          <w:lang w:val="fi-FI"/>
        </w:rPr>
        <w:t>Klaudios</w:t>
      </w:r>
      <w:proofErr w:type="spellEnd"/>
      <w:r>
        <w:rPr>
          <w:rFonts w:ascii="Comic Sans MS" w:hAnsi="Comic Sans MS"/>
          <w:sz w:val="28"/>
          <w:lang w:val="fi-FI"/>
        </w:rPr>
        <w:t xml:space="preserve"> Ptolemaios kehitteli myöhemmin eläinradan merkeille roomalaiset hallitsijat. Hän aloitti järjestyksensä kuninkaallisesta merkistä Leijonasta ja yhdisti sen aurinkokuntamme keskukseen aurinkoon. Leijonan vieressä on Rapu, johon Ptolemaios sijoitti auringon </w:t>
      </w:r>
      <w:r>
        <w:rPr>
          <w:rFonts w:ascii="Comic Sans MS" w:hAnsi="Comic Sans MS"/>
          <w:sz w:val="28"/>
          <w:lang w:val="fi-FI"/>
        </w:rPr>
        <w:lastRenderedPageBreak/>
        <w:t xml:space="preserve">sisaren kuun. Tästä parista eteenpäin kukin planeetta sai hallintaansa kaksi eläinradan merkkiä: </w:t>
      </w:r>
    </w:p>
    <w:p w:rsidR="000362DE" w:rsidRDefault="000362DE" w:rsidP="000362DE">
      <w:pPr>
        <w:pStyle w:val="Luettelokappale"/>
        <w:numPr>
          <w:ilvl w:val="0"/>
          <w:numId w:val="2"/>
        </w:numPr>
        <w:rPr>
          <w:rFonts w:ascii="Comic Sans MS" w:hAnsi="Comic Sans MS"/>
          <w:sz w:val="28"/>
          <w:lang w:val="fi-FI"/>
        </w:rPr>
      </w:pPr>
      <w:r>
        <w:rPr>
          <w:rFonts w:ascii="Comic Sans MS" w:hAnsi="Comic Sans MS"/>
          <w:sz w:val="28"/>
          <w:lang w:val="fi-FI"/>
        </w:rPr>
        <w:t xml:space="preserve">Merkurius Kaksoset ja Neitsyen </w:t>
      </w:r>
    </w:p>
    <w:p w:rsidR="000362DE" w:rsidRDefault="000362DE" w:rsidP="000362DE">
      <w:pPr>
        <w:pStyle w:val="Luettelokappale"/>
        <w:numPr>
          <w:ilvl w:val="0"/>
          <w:numId w:val="2"/>
        </w:numPr>
        <w:rPr>
          <w:rFonts w:ascii="Comic Sans MS" w:hAnsi="Comic Sans MS"/>
          <w:sz w:val="28"/>
          <w:lang w:val="fi-FI"/>
        </w:rPr>
      </w:pPr>
      <w:r>
        <w:rPr>
          <w:rFonts w:ascii="Comic Sans MS" w:hAnsi="Comic Sans MS"/>
          <w:sz w:val="28"/>
          <w:lang w:val="fi-FI"/>
        </w:rPr>
        <w:t>Venus Härän ja Vaa’an</w:t>
      </w:r>
    </w:p>
    <w:p w:rsidR="000362DE" w:rsidRDefault="000362DE" w:rsidP="000362DE">
      <w:pPr>
        <w:pStyle w:val="Luettelokappale"/>
        <w:numPr>
          <w:ilvl w:val="0"/>
          <w:numId w:val="2"/>
        </w:numPr>
        <w:rPr>
          <w:rFonts w:ascii="Comic Sans MS" w:hAnsi="Comic Sans MS"/>
          <w:sz w:val="28"/>
          <w:lang w:val="fi-FI"/>
        </w:rPr>
      </w:pPr>
      <w:r>
        <w:rPr>
          <w:rFonts w:ascii="Comic Sans MS" w:hAnsi="Comic Sans MS"/>
          <w:sz w:val="28"/>
          <w:lang w:val="fi-FI"/>
        </w:rPr>
        <w:t>Mars Oinaan ja Skorpionin</w:t>
      </w:r>
    </w:p>
    <w:p w:rsidR="000362DE" w:rsidRDefault="000362DE" w:rsidP="000362DE">
      <w:pPr>
        <w:pStyle w:val="Luettelokappale"/>
        <w:numPr>
          <w:ilvl w:val="0"/>
          <w:numId w:val="2"/>
        </w:numPr>
        <w:rPr>
          <w:rFonts w:ascii="Comic Sans MS" w:hAnsi="Comic Sans MS"/>
          <w:sz w:val="28"/>
          <w:lang w:val="fi-FI"/>
        </w:rPr>
      </w:pPr>
      <w:r>
        <w:rPr>
          <w:rFonts w:ascii="Comic Sans MS" w:hAnsi="Comic Sans MS"/>
          <w:sz w:val="28"/>
          <w:lang w:val="fi-FI"/>
        </w:rPr>
        <w:t xml:space="preserve">Jupiter Kalat ja Jousimiehen </w:t>
      </w:r>
    </w:p>
    <w:p w:rsidR="000362DE" w:rsidRDefault="000362DE" w:rsidP="000362DE">
      <w:pPr>
        <w:pStyle w:val="Luettelokappale"/>
        <w:rPr>
          <w:rFonts w:ascii="Comic Sans MS" w:hAnsi="Comic Sans MS"/>
          <w:sz w:val="28"/>
          <w:lang w:val="fi-FI"/>
        </w:rPr>
      </w:pPr>
    </w:p>
    <w:p w:rsidR="000362DE" w:rsidRDefault="000362DE" w:rsidP="000362DE">
      <w:pPr>
        <w:pStyle w:val="Luettelokappale"/>
        <w:rPr>
          <w:rFonts w:ascii="Comic Sans MS" w:hAnsi="Comic Sans MS"/>
          <w:sz w:val="28"/>
          <w:lang w:val="fi-FI"/>
        </w:rPr>
      </w:pPr>
      <w:r>
        <w:rPr>
          <w:rFonts w:ascii="Comic Sans MS" w:hAnsi="Comic Sans MS"/>
          <w:sz w:val="28"/>
          <w:lang w:val="fi-FI"/>
        </w:rPr>
        <w:t xml:space="preserve">Ja kaukaisin antiikin tuntemista planeetoista </w:t>
      </w:r>
    </w:p>
    <w:p w:rsidR="000362DE" w:rsidRDefault="000362DE" w:rsidP="000362DE">
      <w:pPr>
        <w:pStyle w:val="Luettelokappale"/>
        <w:numPr>
          <w:ilvl w:val="0"/>
          <w:numId w:val="3"/>
        </w:numPr>
        <w:rPr>
          <w:rFonts w:ascii="Comic Sans MS" w:hAnsi="Comic Sans MS"/>
          <w:sz w:val="28"/>
          <w:lang w:val="fi-FI"/>
        </w:rPr>
      </w:pPr>
      <w:proofErr w:type="gramStart"/>
      <w:r>
        <w:rPr>
          <w:rFonts w:ascii="Comic Sans MS" w:hAnsi="Comic Sans MS"/>
          <w:sz w:val="28"/>
          <w:lang w:val="fi-FI"/>
        </w:rPr>
        <w:t>Saturnus Vesimiehen ja Kauriin.</w:t>
      </w:r>
      <w:proofErr w:type="gramEnd"/>
      <w:r>
        <w:rPr>
          <w:rFonts w:ascii="Comic Sans MS" w:hAnsi="Comic Sans MS"/>
          <w:sz w:val="28"/>
          <w:lang w:val="fi-FI"/>
        </w:rPr>
        <w:t xml:space="preserve"> </w:t>
      </w:r>
    </w:p>
    <w:p w:rsidR="000362DE" w:rsidRDefault="000362DE" w:rsidP="000362D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94188" w:rsidRDefault="00494188" w:rsidP="000362DE">
      <w:pPr>
        <w:rPr>
          <w:rFonts w:ascii="Comic Sans MS" w:hAnsi="Comic Sans MS"/>
          <w:sz w:val="28"/>
          <w:lang w:val="fi-FI"/>
        </w:rPr>
      </w:pPr>
      <w:r>
        <w:rPr>
          <w:rFonts w:ascii="Comic Sans MS" w:hAnsi="Comic Sans MS"/>
          <w:sz w:val="28"/>
          <w:lang w:val="fi-FI"/>
        </w:rPr>
        <w:t xml:space="preserve">Ptolemaiokselta on peräisin myös näkemys taivaankappaleiden </w:t>
      </w:r>
      <w:r w:rsidRPr="00494188">
        <w:rPr>
          <w:rFonts w:ascii="Comic Sans MS" w:hAnsi="Comic Sans MS"/>
          <w:b/>
          <w:sz w:val="28"/>
          <w:highlight w:val="yellow"/>
          <w:lang w:val="fi-FI"/>
        </w:rPr>
        <w:t>arvokkuuksista</w:t>
      </w:r>
      <w:r>
        <w:rPr>
          <w:rFonts w:ascii="Comic Sans MS" w:hAnsi="Comic Sans MS"/>
          <w:sz w:val="28"/>
          <w:lang w:val="fi-FI"/>
        </w:rPr>
        <w:t xml:space="preserve"> eri merkeissä. Tietyissä </w:t>
      </w:r>
      <w:proofErr w:type="gramStart"/>
      <w:r>
        <w:rPr>
          <w:rFonts w:ascii="Comic Sans MS" w:hAnsi="Comic Sans MS"/>
          <w:sz w:val="28"/>
          <w:lang w:val="fi-FI"/>
        </w:rPr>
        <w:t>merkkiasemissa  sijaitessaan</w:t>
      </w:r>
      <w:proofErr w:type="gramEnd"/>
      <w:r>
        <w:rPr>
          <w:rFonts w:ascii="Comic Sans MS" w:hAnsi="Comic Sans MS"/>
          <w:sz w:val="28"/>
          <w:lang w:val="fi-FI"/>
        </w:rPr>
        <w:t xml:space="preserve"> planeetta olisi suotuisa, kun taas toisissa epäsuotuisa ja huono. Otollisia asemia on nimitetty perinteisessä astrologiassa </w:t>
      </w:r>
      <w:r w:rsidRPr="00494188">
        <w:rPr>
          <w:rFonts w:ascii="Comic Sans MS" w:hAnsi="Comic Sans MS"/>
          <w:b/>
          <w:sz w:val="28"/>
          <w:highlight w:val="yellow"/>
          <w:lang w:val="fi-FI"/>
        </w:rPr>
        <w:t>ylennyksiksi</w:t>
      </w:r>
      <w:r>
        <w:rPr>
          <w:rFonts w:ascii="Comic Sans MS" w:hAnsi="Comic Sans MS"/>
          <w:sz w:val="28"/>
          <w:lang w:val="fi-FI"/>
        </w:rPr>
        <w:t xml:space="preserve">, hankalat asemat ovat puolestaan </w:t>
      </w:r>
      <w:proofErr w:type="spellStart"/>
      <w:r w:rsidRPr="00494188">
        <w:rPr>
          <w:rFonts w:ascii="Comic Sans MS" w:hAnsi="Comic Sans MS"/>
          <w:b/>
          <w:sz w:val="28"/>
          <w:highlight w:val="yellow"/>
          <w:lang w:val="fi-FI"/>
        </w:rPr>
        <w:t>alennuskia</w:t>
      </w:r>
      <w:proofErr w:type="spellEnd"/>
      <w:r>
        <w:rPr>
          <w:rFonts w:ascii="Comic Sans MS" w:hAnsi="Comic Sans MS"/>
          <w:sz w:val="28"/>
          <w:lang w:val="fi-FI"/>
        </w:rPr>
        <w:t xml:space="preserve">, jopa kumouksia. Arvokkuusnäkemys samoin kuin tiettyjen planeetta-asemien keskinäisten aspektien jaottelu </w:t>
      </w:r>
      <w:r w:rsidRPr="00494188">
        <w:rPr>
          <w:rFonts w:ascii="Comic Sans MS" w:hAnsi="Comic Sans MS"/>
          <w:sz w:val="28"/>
          <w:highlight w:val="yellow"/>
          <w:lang w:val="fi-FI"/>
        </w:rPr>
        <w:t>&gt;&gt; hyviin &gt;&gt;</w:t>
      </w:r>
      <w:r>
        <w:rPr>
          <w:rFonts w:ascii="Comic Sans MS" w:hAnsi="Comic Sans MS"/>
          <w:sz w:val="28"/>
          <w:lang w:val="fi-FI"/>
        </w:rPr>
        <w:t xml:space="preserve"> ja </w:t>
      </w:r>
      <w:r w:rsidRPr="00494188">
        <w:rPr>
          <w:rFonts w:ascii="Comic Sans MS" w:hAnsi="Comic Sans MS"/>
          <w:sz w:val="28"/>
          <w:highlight w:val="yellow"/>
          <w:lang w:val="fi-FI"/>
        </w:rPr>
        <w:t>&gt;&gt; huonoihin &gt;&gt;</w:t>
      </w:r>
      <w:r>
        <w:rPr>
          <w:rFonts w:ascii="Comic Sans MS" w:hAnsi="Comic Sans MS"/>
          <w:sz w:val="28"/>
          <w:lang w:val="fi-FI"/>
        </w:rPr>
        <w:t xml:space="preserve"> ovat värittäneet vahvasti astrologista tulkintaa. Vesimiehen uuden ajan astrologian on syytä päästä eroon näistä ikiaikaisista arvoväritteisistä opeista. </w:t>
      </w:r>
    </w:p>
    <w:p w:rsidR="00494188" w:rsidRDefault="00494188" w:rsidP="000362D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D3977" w:rsidRDefault="00FD3977" w:rsidP="000362DE">
      <w:r>
        <w:pict>
          <v:shape id="_x0000_i1071" type="#_x0000_t136" style="width:467.7pt;height:25.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Nykyinen näkemys astrologisista hallitsijoista "/>
          </v:shape>
        </w:pict>
      </w:r>
    </w:p>
    <w:p w:rsidR="00FD3977" w:rsidRDefault="00FD3977" w:rsidP="000362DE">
      <w:pPr>
        <w:rPr>
          <w:rFonts w:ascii="Comic Sans MS" w:hAnsi="Comic Sans MS"/>
          <w:sz w:val="28"/>
          <w:lang w:val="fi-FI"/>
        </w:rPr>
      </w:pPr>
      <w:r>
        <w:rPr>
          <w:rFonts w:ascii="Comic Sans MS" w:hAnsi="Comic Sans MS"/>
          <w:sz w:val="28"/>
          <w:lang w:val="fi-FI"/>
        </w:rPr>
        <w:t xml:space="preserve">Ptolemaioksen näkemyksiä pidettiin vuosisatojen ajan ehdottomana totuutena. Sitten keksittiin kaukoputki ja löydettiin uusia planeettoja. Vuonna 1781 löytyi Uranus, vallankumouksen planeetta, joka yhdistettiin oikopäätä Vesimiehen edistykselliseen merkkiin. Sittemmin Uranuksen </w:t>
      </w:r>
      <w:r>
        <w:rPr>
          <w:rFonts w:ascii="Comic Sans MS" w:hAnsi="Comic Sans MS"/>
          <w:sz w:val="28"/>
          <w:lang w:val="fi-FI"/>
        </w:rPr>
        <w:lastRenderedPageBreak/>
        <w:t xml:space="preserve">takaa löydettiin Neptunus, joka syrjäytti Jupiterin Kalojen </w:t>
      </w:r>
      <w:proofErr w:type="spellStart"/>
      <w:r>
        <w:rPr>
          <w:rFonts w:ascii="Comic Sans MS" w:hAnsi="Comic Sans MS"/>
          <w:sz w:val="28"/>
          <w:lang w:val="fi-FI"/>
        </w:rPr>
        <w:t>hallinsta</w:t>
      </w:r>
      <w:proofErr w:type="spellEnd"/>
      <w:r>
        <w:rPr>
          <w:rFonts w:ascii="Comic Sans MS" w:hAnsi="Comic Sans MS"/>
          <w:sz w:val="28"/>
          <w:lang w:val="fi-FI"/>
        </w:rPr>
        <w:t xml:space="preserve">. Sitten tuli Pluton löytymisen vuoro. Pluto yhdistettiin </w:t>
      </w:r>
      <w:proofErr w:type="gramStart"/>
      <w:r>
        <w:rPr>
          <w:rFonts w:ascii="Comic Sans MS" w:hAnsi="Comic Sans MS"/>
          <w:sz w:val="28"/>
          <w:lang w:val="fi-FI"/>
        </w:rPr>
        <w:t>kuoleman  ja</w:t>
      </w:r>
      <w:proofErr w:type="gramEnd"/>
      <w:r>
        <w:rPr>
          <w:rFonts w:ascii="Comic Sans MS" w:hAnsi="Comic Sans MS"/>
          <w:sz w:val="28"/>
          <w:lang w:val="fi-FI"/>
        </w:rPr>
        <w:t xml:space="preserve"> uudestisyntymisen merkkiin Skorpioniin, jota sitä ennen olivat hallinneet olympolainen </w:t>
      </w:r>
      <w:proofErr w:type="spellStart"/>
      <w:r>
        <w:rPr>
          <w:rFonts w:ascii="Comic Sans MS" w:hAnsi="Comic Sans MS"/>
          <w:sz w:val="28"/>
          <w:lang w:val="fi-FI"/>
        </w:rPr>
        <w:t>Ares</w:t>
      </w:r>
      <w:proofErr w:type="spellEnd"/>
      <w:r>
        <w:rPr>
          <w:rFonts w:ascii="Comic Sans MS" w:hAnsi="Comic Sans MS"/>
          <w:sz w:val="28"/>
          <w:lang w:val="fi-FI"/>
        </w:rPr>
        <w:t xml:space="preserve"> ja roomalainen Mars. (Esoteerisessa astrologiassa Mars yhdistetään edelleen Skorpioniin.)</w:t>
      </w:r>
    </w:p>
    <w:p w:rsidR="00FD3977" w:rsidRDefault="00FD3977" w:rsidP="000362D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8" name="Kuva 4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03230" w:rsidRDefault="00F03230" w:rsidP="000362DE">
      <w:pPr>
        <w:rPr>
          <w:rFonts w:ascii="Comic Sans MS" w:hAnsi="Comic Sans MS"/>
          <w:sz w:val="28"/>
          <w:lang w:val="fi-FI"/>
        </w:rPr>
      </w:pPr>
      <w:r>
        <w:rPr>
          <w:rFonts w:ascii="Comic Sans MS" w:hAnsi="Comic Sans MS"/>
          <w:sz w:val="28"/>
          <w:lang w:val="fi-FI"/>
        </w:rPr>
        <w:t xml:space="preserve">Vuonna 1977 löydettiin pikkuplaneetta eli planetoidi </w:t>
      </w:r>
      <w:proofErr w:type="spellStart"/>
      <w:r>
        <w:rPr>
          <w:rFonts w:ascii="Comic Sans MS" w:hAnsi="Comic Sans MS"/>
          <w:sz w:val="28"/>
          <w:lang w:val="fi-FI"/>
        </w:rPr>
        <w:t>Khiron</w:t>
      </w:r>
      <w:proofErr w:type="spellEnd"/>
      <w:r>
        <w:rPr>
          <w:rFonts w:ascii="Comic Sans MS" w:hAnsi="Comic Sans MS"/>
          <w:sz w:val="28"/>
          <w:lang w:val="fi-FI"/>
        </w:rPr>
        <w:t xml:space="preserve">. </w:t>
      </w:r>
      <w:proofErr w:type="gramStart"/>
      <w:r>
        <w:rPr>
          <w:rFonts w:ascii="Comic Sans MS" w:hAnsi="Comic Sans MS"/>
          <w:sz w:val="28"/>
          <w:lang w:val="fi-FI"/>
        </w:rPr>
        <w:t xml:space="preserve">Kentauri  </w:t>
      </w:r>
      <w:proofErr w:type="spellStart"/>
      <w:r>
        <w:rPr>
          <w:rFonts w:ascii="Comic Sans MS" w:hAnsi="Comic Sans MS"/>
          <w:sz w:val="28"/>
          <w:lang w:val="fi-FI"/>
        </w:rPr>
        <w:t>Kheiron</w:t>
      </w:r>
      <w:proofErr w:type="spellEnd"/>
      <w:proofErr w:type="gramEnd"/>
      <w:r>
        <w:rPr>
          <w:rFonts w:ascii="Comic Sans MS" w:hAnsi="Comic Sans MS"/>
          <w:sz w:val="28"/>
          <w:lang w:val="fi-FI"/>
        </w:rPr>
        <w:t xml:space="preserve"> oli Kreikan mytologiassa sivistynyt kentauri ja monen sankarin opettaja, tunnettu parantaja ja terapeutti. Niinpä pikku planetoidi yhdistettiin sekä kentaurin merkkiin Jousimieheen että terveydenhuollon merkkiin Neitsyeen. On merkille pantavaa, että parikymmentä vuotta sitten </w:t>
      </w:r>
      <w:r w:rsidRPr="00F03230">
        <w:rPr>
          <w:rFonts w:ascii="Comic Sans MS" w:hAnsi="Comic Sans MS"/>
          <w:sz w:val="28"/>
          <w:highlight w:val="yellow"/>
          <w:lang w:val="fi-FI"/>
        </w:rPr>
        <w:t>&gt;&gt; bongatusta &gt;&gt;</w:t>
      </w:r>
      <w:r>
        <w:rPr>
          <w:rFonts w:ascii="Comic Sans MS" w:hAnsi="Comic Sans MS"/>
          <w:sz w:val="28"/>
          <w:lang w:val="fi-FI"/>
        </w:rPr>
        <w:t xml:space="preserve"> </w:t>
      </w:r>
      <w:proofErr w:type="spellStart"/>
      <w:r>
        <w:rPr>
          <w:rFonts w:ascii="Comic Sans MS" w:hAnsi="Comic Sans MS"/>
          <w:sz w:val="28"/>
          <w:lang w:val="fi-FI"/>
        </w:rPr>
        <w:t>Khironista</w:t>
      </w:r>
      <w:proofErr w:type="spellEnd"/>
      <w:r>
        <w:rPr>
          <w:rFonts w:ascii="Comic Sans MS" w:hAnsi="Comic Sans MS"/>
          <w:sz w:val="28"/>
          <w:lang w:val="fi-FI"/>
        </w:rPr>
        <w:t xml:space="preserve"> on astrologiassa kirjoitettu enemmän kuin toista sataa vuotta sitten löydetyistä asteroideista.</w:t>
      </w:r>
    </w:p>
    <w:p w:rsidR="00F03230" w:rsidRDefault="00F03230" w:rsidP="000362D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4308B" w:rsidRDefault="0014308B" w:rsidP="000362DE">
      <w:pPr>
        <w:rPr>
          <w:rFonts w:ascii="Comic Sans MS" w:hAnsi="Comic Sans MS"/>
          <w:sz w:val="28"/>
          <w:lang w:val="fi-FI"/>
        </w:rPr>
      </w:pPr>
      <w:r>
        <w:rPr>
          <w:rFonts w:ascii="Comic Sans MS" w:hAnsi="Comic Sans MS"/>
          <w:sz w:val="28"/>
          <w:lang w:val="fi-FI"/>
        </w:rPr>
        <w:t xml:space="preserve">Suurimmat asteroidit, </w:t>
      </w:r>
      <w:r w:rsidRPr="0014308B">
        <w:rPr>
          <w:rFonts w:ascii="Comic Sans MS" w:hAnsi="Comic Sans MS"/>
          <w:sz w:val="28"/>
          <w:highlight w:val="yellow"/>
          <w:lang w:val="fi-FI"/>
        </w:rPr>
        <w:t>&gt;&gt; tähden kaltaiset &gt;&gt;</w:t>
      </w:r>
      <w:r>
        <w:rPr>
          <w:rFonts w:ascii="Comic Sans MS" w:hAnsi="Comic Sans MS"/>
          <w:sz w:val="28"/>
          <w:lang w:val="fi-FI"/>
        </w:rPr>
        <w:t xml:space="preserve"> taivaankappaleet, </w:t>
      </w:r>
      <w:proofErr w:type="gramStart"/>
      <w:r>
        <w:rPr>
          <w:rFonts w:ascii="Comic Sans MS" w:hAnsi="Comic Sans MS"/>
          <w:sz w:val="28"/>
          <w:lang w:val="fi-FI"/>
        </w:rPr>
        <w:t>jotka  sijaitsivat</w:t>
      </w:r>
      <w:proofErr w:type="gramEnd"/>
      <w:r>
        <w:rPr>
          <w:rFonts w:ascii="Comic Sans MS" w:hAnsi="Comic Sans MS"/>
          <w:sz w:val="28"/>
          <w:lang w:val="fi-FI"/>
        </w:rPr>
        <w:t xml:space="preserve"> Marsin ja Jupiterin välimaastossa, löydettiin jo 1800-luvun alkupuolella. Muutamaa poikkeusta lukuun ottamatta asteroideja pidetään feminiinisinä tekijöinä. Ei liene sattumaa, että samoihin aikoihin ensimmäisten asteroidilöydösten kanssa naisasialiike alkoi nostaa päätään ja naiset pääsivät vähitellen mukaan koulutukseen ja yhteiskuntaelämän vaikuttajiksi.</w:t>
      </w:r>
    </w:p>
    <w:p w:rsidR="0014308B" w:rsidRDefault="0014308B" w:rsidP="000362D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5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B49FC" w:rsidRDefault="00E57931" w:rsidP="003B219E">
      <w:pPr>
        <w:rPr>
          <w:rFonts w:ascii="Comic Sans MS" w:hAnsi="Comic Sans MS"/>
          <w:sz w:val="28"/>
          <w:lang w:val="fi-FI"/>
        </w:rPr>
      </w:pPr>
      <w:r>
        <w:rPr>
          <w:rFonts w:ascii="Comic Sans MS" w:hAnsi="Comic Sans MS"/>
          <w:sz w:val="28"/>
          <w:lang w:val="fi-FI"/>
        </w:rPr>
        <w:t xml:space="preserve">Neljä suurinta, jo viime vuosisadan alkupuolella löydettyä asteroidia ovat </w:t>
      </w:r>
      <w:proofErr w:type="spellStart"/>
      <w:r>
        <w:rPr>
          <w:rFonts w:ascii="Comic Sans MS" w:hAnsi="Comic Sans MS"/>
          <w:sz w:val="28"/>
          <w:lang w:val="fi-FI"/>
        </w:rPr>
        <w:t>Juno</w:t>
      </w:r>
      <w:proofErr w:type="spellEnd"/>
      <w:r>
        <w:rPr>
          <w:rFonts w:ascii="Comic Sans MS" w:hAnsi="Comic Sans MS"/>
          <w:sz w:val="28"/>
          <w:lang w:val="fi-FI"/>
        </w:rPr>
        <w:t xml:space="preserve">, Pallas, </w:t>
      </w:r>
      <w:proofErr w:type="spellStart"/>
      <w:r>
        <w:rPr>
          <w:rFonts w:ascii="Comic Sans MS" w:hAnsi="Comic Sans MS"/>
          <w:sz w:val="28"/>
          <w:lang w:val="fi-FI"/>
        </w:rPr>
        <w:t>Ceres</w:t>
      </w:r>
      <w:proofErr w:type="spellEnd"/>
      <w:r>
        <w:rPr>
          <w:rFonts w:ascii="Comic Sans MS" w:hAnsi="Comic Sans MS"/>
          <w:sz w:val="28"/>
          <w:lang w:val="fi-FI"/>
        </w:rPr>
        <w:t xml:space="preserve"> ja </w:t>
      </w:r>
      <w:proofErr w:type="spellStart"/>
      <w:r>
        <w:rPr>
          <w:rFonts w:ascii="Comic Sans MS" w:hAnsi="Comic Sans MS"/>
          <w:sz w:val="28"/>
          <w:lang w:val="fi-FI"/>
        </w:rPr>
        <w:t>Vesta</w:t>
      </w:r>
      <w:proofErr w:type="spellEnd"/>
      <w:r>
        <w:rPr>
          <w:rFonts w:ascii="Comic Sans MS" w:hAnsi="Comic Sans MS"/>
          <w:sz w:val="28"/>
          <w:lang w:val="fi-FI"/>
        </w:rPr>
        <w:t xml:space="preserve">. Vasta viimeisen vuosikymmenen aikana </w:t>
      </w:r>
      <w:r>
        <w:rPr>
          <w:rFonts w:ascii="Comic Sans MS" w:hAnsi="Comic Sans MS"/>
          <w:sz w:val="28"/>
          <w:lang w:val="fi-FI"/>
        </w:rPr>
        <w:lastRenderedPageBreak/>
        <w:t xml:space="preserve">näitä on alettu ottaa huomioon astrologiassa ja tulkinnoissa. Perinteisessä astrologiassa naiseuteen liittyvinä tekijöinä on </w:t>
      </w:r>
      <w:proofErr w:type="gramStart"/>
      <w:r>
        <w:rPr>
          <w:rFonts w:ascii="Comic Sans MS" w:hAnsi="Comic Sans MS"/>
          <w:sz w:val="28"/>
          <w:lang w:val="fi-FI"/>
        </w:rPr>
        <w:t>pidetty  vain</w:t>
      </w:r>
      <w:proofErr w:type="gramEnd"/>
      <w:r>
        <w:rPr>
          <w:rFonts w:ascii="Comic Sans MS" w:hAnsi="Comic Sans MS"/>
          <w:sz w:val="28"/>
          <w:lang w:val="fi-FI"/>
        </w:rPr>
        <w:t xml:space="preserve"> kuuta ja Venusta. Kuu on yhdistetty tunteisiin, alitajuntaan ja vaistoihin sekä äidillisyyteen ja hoivaan. Nykyastrologian mukaan hoivaaminen ja huolehtiminen liittyvätkin </w:t>
      </w:r>
      <w:proofErr w:type="spellStart"/>
      <w:proofErr w:type="gramStart"/>
      <w:r>
        <w:rPr>
          <w:rFonts w:ascii="Comic Sans MS" w:hAnsi="Comic Sans MS"/>
          <w:sz w:val="28"/>
          <w:lang w:val="fi-FI"/>
        </w:rPr>
        <w:t>Cerekseen</w:t>
      </w:r>
      <w:proofErr w:type="spellEnd"/>
      <w:r>
        <w:rPr>
          <w:rFonts w:ascii="Comic Sans MS" w:hAnsi="Comic Sans MS"/>
          <w:sz w:val="28"/>
          <w:lang w:val="fi-FI"/>
        </w:rPr>
        <w:t xml:space="preserve"> </w:t>
      </w:r>
      <w:r w:rsidRPr="00E57931">
        <w:rPr>
          <w:rFonts w:ascii="Comic Sans MS" w:hAnsi="Comic Sans MS"/>
          <w:sz w:val="28"/>
          <w:highlight w:val="yellow"/>
          <w:lang w:val="fi-FI"/>
        </w:rPr>
        <w:t>( ja</w:t>
      </w:r>
      <w:proofErr w:type="gramEnd"/>
      <w:r w:rsidRPr="00E57931">
        <w:rPr>
          <w:rFonts w:ascii="Comic Sans MS" w:hAnsi="Comic Sans MS"/>
          <w:sz w:val="28"/>
          <w:highlight w:val="yellow"/>
          <w:lang w:val="fi-FI"/>
        </w:rPr>
        <w:t xml:space="preserve"> </w:t>
      </w:r>
      <w:proofErr w:type="spellStart"/>
      <w:r w:rsidRPr="00E57931">
        <w:rPr>
          <w:rFonts w:ascii="Comic Sans MS" w:hAnsi="Comic Sans MS"/>
          <w:sz w:val="28"/>
          <w:highlight w:val="yellow"/>
          <w:lang w:val="fi-FI"/>
        </w:rPr>
        <w:t>Demeter-arkkityyppiin</w:t>
      </w:r>
      <w:proofErr w:type="spellEnd"/>
      <w:r w:rsidRPr="00E57931">
        <w:rPr>
          <w:rFonts w:ascii="Comic Sans MS" w:hAnsi="Comic Sans MS"/>
          <w:sz w:val="28"/>
          <w:highlight w:val="yellow"/>
          <w:lang w:val="fi-FI"/>
        </w:rPr>
        <w:t xml:space="preserve"> )</w:t>
      </w:r>
      <w:r>
        <w:rPr>
          <w:rFonts w:ascii="Comic Sans MS" w:hAnsi="Comic Sans MS"/>
          <w:sz w:val="28"/>
          <w:lang w:val="fi-FI"/>
        </w:rPr>
        <w:t xml:space="preserve"> ja vaistonvaraisuus 1900- luvulla löydettyyn Diana-asteroidiin </w:t>
      </w:r>
      <w:r w:rsidRPr="00E57931">
        <w:rPr>
          <w:rFonts w:ascii="Comic Sans MS" w:hAnsi="Comic Sans MS"/>
          <w:sz w:val="28"/>
          <w:highlight w:val="yellow"/>
          <w:lang w:val="fi-FI"/>
        </w:rPr>
        <w:t>( ja Artemis-arkkityyppiin ).</w:t>
      </w:r>
      <w:r>
        <w:rPr>
          <w:rFonts w:ascii="Comic Sans MS" w:hAnsi="Comic Sans MS"/>
          <w:sz w:val="28"/>
          <w:lang w:val="fi-FI"/>
        </w:rPr>
        <w:t xml:space="preserve"> Varsinaisesti asteroideja ei pidetä minkään merkin uusina hallitsijoina, mutta selviä assosiaatioita, yhteyksiä merkkeihin on, kuten esimerkiksi Dianalla ja Jousimiehen erämerkillä keskenään.</w:t>
      </w:r>
    </w:p>
    <w:p w:rsidR="00E57931" w:rsidRDefault="00E57931"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1" name="Kuva 5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57931" w:rsidRDefault="006036A6" w:rsidP="003B219E">
      <w:r>
        <w:pict>
          <v:shape id="_x0000_i1077" type="#_x0000_t136" style="width:430.7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gt;&gt; Taivaankappaleiden lapset &gt;&gt;"/>
          </v:shape>
        </w:pict>
      </w:r>
    </w:p>
    <w:p w:rsidR="006036A6" w:rsidRDefault="006036A6" w:rsidP="003B219E">
      <w:pPr>
        <w:rPr>
          <w:rFonts w:ascii="Comic Sans MS" w:hAnsi="Comic Sans MS"/>
          <w:sz w:val="28"/>
          <w:lang w:val="fi-FI"/>
        </w:rPr>
      </w:pPr>
      <w:r>
        <w:rPr>
          <w:rFonts w:ascii="Comic Sans MS" w:hAnsi="Comic Sans MS"/>
          <w:sz w:val="28"/>
          <w:lang w:val="fi-FI"/>
        </w:rPr>
        <w:t xml:space="preserve">Merkkien hallitsijoiden lisäksi astrologiassa puhutaan </w:t>
      </w:r>
      <w:r w:rsidRPr="006036A6">
        <w:rPr>
          <w:rFonts w:ascii="Comic Sans MS" w:hAnsi="Comic Sans MS"/>
          <w:b/>
          <w:sz w:val="28"/>
          <w:highlight w:val="yellow"/>
          <w:lang w:val="fi-FI"/>
        </w:rPr>
        <w:t>syntymäkartan hallitsijoista</w:t>
      </w:r>
      <w:r>
        <w:rPr>
          <w:rFonts w:ascii="Comic Sans MS" w:hAnsi="Comic Sans MS"/>
          <w:sz w:val="28"/>
          <w:lang w:val="fi-FI"/>
        </w:rPr>
        <w:t xml:space="preserve">. Niillä tarkoitetaan sitä taivaankappaletta, joka yhdistetään syntymähetken </w:t>
      </w:r>
      <w:proofErr w:type="spellStart"/>
      <w:r>
        <w:rPr>
          <w:rFonts w:ascii="Comic Sans MS" w:hAnsi="Comic Sans MS"/>
          <w:sz w:val="28"/>
          <w:lang w:val="fi-FI"/>
        </w:rPr>
        <w:t>askendentin</w:t>
      </w:r>
      <w:proofErr w:type="spellEnd"/>
      <w:r>
        <w:rPr>
          <w:rFonts w:ascii="Comic Sans MS" w:hAnsi="Comic Sans MS"/>
          <w:sz w:val="28"/>
          <w:lang w:val="fi-FI"/>
        </w:rPr>
        <w:t xml:space="preserve"> merkkiin. Jos esimerkiksi Leijona on </w:t>
      </w:r>
      <w:proofErr w:type="spellStart"/>
      <w:r>
        <w:rPr>
          <w:rFonts w:ascii="Comic Sans MS" w:hAnsi="Comic Sans MS"/>
          <w:sz w:val="28"/>
          <w:lang w:val="fi-FI"/>
        </w:rPr>
        <w:t>askendenttina</w:t>
      </w:r>
      <w:proofErr w:type="spellEnd"/>
      <w:r>
        <w:rPr>
          <w:rFonts w:ascii="Comic Sans MS" w:hAnsi="Comic Sans MS"/>
          <w:sz w:val="28"/>
          <w:lang w:val="fi-FI"/>
        </w:rPr>
        <w:t xml:space="preserve"> eli nousumerkkinä, koko kartan ja myös henkilön </w:t>
      </w:r>
      <w:r w:rsidRPr="006036A6">
        <w:rPr>
          <w:rFonts w:ascii="Comic Sans MS" w:hAnsi="Comic Sans MS"/>
          <w:sz w:val="28"/>
          <w:highlight w:val="yellow"/>
          <w:lang w:val="fi-FI"/>
        </w:rPr>
        <w:t>&gt;&gt; hallitsijana &gt;&gt;</w:t>
      </w:r>
      <w:r>
        <w:rPr>
          <w:rFonts w:ascii="Comic Sans MS" w:hAnsi="Comic Sans MS"/>
          <w:sz w:val="28"/>
          <w:lang w:val="fi-FI"/>
        </w:rPr>
        <w:t xml:space="preserve"> on perinteisen astrologian mukaan aurinko. Jos taas </w:t>
      </w:r>
      <w:proofErr w:type="spellStart"/>
      <w:r>
        <w:rPr>
          <w:rFonts w:ascii="Comic Sans MS" w:hAnsi="Comic Sans MS"/>
          <w:sz w:val="28"/>
          <w:lang w:val="fi-FI"/>
        </w:rPr>
        <w:t>askendenttina</w:t>
      </w:r>
      <w:proofErr w:type="spellEnd"/>
      <w:r>
        <w:rPr>
          <w:rFonts w:ascii="Comic Sans MS" w:hAnsi="Comic Sans MS"/>
          <w:sz w:val="28"/>
          <w:lang w:val="fi-FI"/>
        </w:rPr>
        <w:t xml:space="preserve"> on Vaaka, karttaa hallitsee Venus. Kartan hallitsijan huone- ja merkkiasemaa aspekteineen on pidetty tulkinnoissa erittäin ratkaisevana.</w:t>
      </w:r>
    </w:p>
    <w:p w:rsidR="006036A6" w:rsidRDefault="006036A6"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4" name="Kuva 5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125FA" w:rsidRDefault="00F125FA" w:rsidP="003B219E">
      <w:pPr>
        <w:rPr>
          <w:rFonts w:ascii="Comic Sans MS" w:hAnsi="Comic Sans MS"/>
          <w:sz w:val="28"/>
          <w:lang w:val="fi-FI"/>
        </w:rPr>
      </w:pPr>
      <w:proofErr w:type="spellStart"/>
      <w:r>
        <w:rPr>
          <w:rFonts w:ascii="Comic Sans MS" w:hAnsi="Comic Sans MS"/>
          <w:sz w:val="28"/>
          <w:lang w:val="fi-FI"/>
        </w:rPr>
        <w:t>Pausanias</w:t>
      </w:r>
      <w:proofErr w:type="spellEnd"/>
      <w:r>
        <w:rPr>
          <w:rFonts w:ascii="Comic Sans MS" w:hAnsi="Comic Sans MS"/>
          <w:sz w:val="28"/>
          <w:lang w:val="fi-FI"/>
        </w:rPr>
        <w:t xml:space="preserve"> on </w:t>
      </w:r>
      <w:r w:rsidRPr="00F125FA">
        <w:rPr>
          <w:rFonts w:ascii="Comic Sans MS" w:hAnsi="Comic Sans MS"/>
          <w:sz w:val="28"/>
          <w:highlight w:val="yellow"/>
          <w:lang w:val="fi-FI"/>
        </w:rPr>
        <w:t>&gt;&gt; planeettojen lapset &gt;&gt;</w:t>
      </w:r>
      <w:r>
        <w:rPr>
          <w:rFonts w:ascii="Comic Sans MS" w:hAnsi="Comic Sans MS"/>
          <w:sz w:val="28"/>
          <w:lang w:val="fi-FI"/>
        </w:rPr>
        <w:t xml:space="preserve"> - ilmaisun isä. Idea planeettojen lapsista voi toimia edelleenkin. Puhuttaessa tänä </w:t>
      </w:r>
      <w:proofErr w:type="gramStart"/>
      <w:r>
        <w:rPr>
          <w:rFonts w:ascii="Comic Sans MS" w:hAnsi="Comic Sans MS"/>
          <w:sz w:val="28"/>
          <w:lang w:val="fi-FI"/>
        </w:rPr>
        <w:t xml:space="preserve">päivänä  </w:t>
      </w:r>
      <w:r w:rsidRPr="00F125FA">
        <w:rPr>
          <w:rFonts w:ascii="Comic Sans MS" w:hAnsi="Comic Sans MS"/>
          <w:sz w:val="28"/>
          <w:highlight w:val="yellow"/>
          <w:lang w:val="fi-FI"/>
        </w:rPr>
        <w:t>&gt;</w:t>
      </w:r>
      <w:proofErr w:type="gramEnd"/>
      <w:r w:rsidRPr="00F125FA">
        <w:rPr>
          <w:rFonts w:ascii="Comic Sans MS" w:hAnsi="Comic Sans MS"/>
          <w:sz w:val="28"/>
          <w:highlight w:val="yellow"/>
          <w:lang w:val="fi-FI"/>
        </w:rPr>
        <w:t>&gt; taivaankappaleiden lapsista &gt;&gt;</w:t>
      </w:r>
      <w:r>
        <w:rPr>
          <w:rFonts w:ascii="Comic Sans MS" w:hAnsi="Comic Sans MS"/>
          <w:sz w:val="28"/>
          <w:lang w:val="fi-FI"/>
        </w:rPr>
        <w:t xml:space="preserve"> voidaan mukaan laskea asteroidit ja myös planetoidi </w:t>
      </w:r>
      <w:proofErr w:type="spellStart"/>
      <w:r>
        <w:rPr>
          <w:rFonts w:ascii="Comic Sans MS" w:hAnsi="Comic Sans MS"/>
          <w:sz w:val="28"/>
          <w:lang w:val="fi-FI"/>
        </w:rPr>
        <w:t>Khiron</w:t>
      </w:r>
      <w:proofErr w:type="spellEnd"/>
      <w:r>
        <w:rPr>
          <w:rFonts w:ascii="Comic Sans MS" w:hAnsi="Comic Sans MS"/>
          <w:sz w:val="28"/>
          <w:lang w:val="fi-FI"/>
        </w:rPr>
        <w:t xml:space="preserve">. Kukin meistä voi olla tietyn kosmisen energian </w:t>
      </w:r>
      <w:r>
        <w:rPr>
          <w:rFonts w:ascii="Comic Sans MS" w:hAnsi="Comic Sans MS"/>
          <w:sz w:val="28"/>
          <w:lang w:val="fi-FI"/>
        </w:rPr>
        <w:lastRenderedPageBreak/>
        <w:t xml:space="preserve">ilmentäjä ja toteuttaja – </w:t>
      </w:r>
      <w:proofErr w:type="gramStart"/>
      <w:r>
        <w:rPr>
          <w:rFonts w:ascii="Comic Sans MS" w:hAnsi="Comic Sans MS"/>
          <w:sz w:val="28"/>
          <w:lang w:val="fi-FI"/>
        </w:rPr>
        <w:t>toinen  voimakkaammin</w:t>
      </w:r>
      <w:proofErr w:type="gramEnd"/>
      <w:r>
        <w:rPr>
          <w:rFonts w:ascii="Comic Sans MS" w:hAnsi="Comic Sans MS"/>
          <w:sz w:val="28"/>
          <w:lang w:val="fi-FI"/>
        </w:rPr>
        <w:t>, toinen taas vähemmän. Joku saattaa ilmentää myös useamman taivaankappaleen teemaa ja arkkityyppiä.</w:t>
      </w:r>
    </w:p>
    <w:p w:rsidR="00F125FA" w:rsidRDefault="00F125FA"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5" name="Kuva 5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35EED" w:rsidRDefault="00D35EED" w:rsidP="003B219E">
      <w:pPr>
        <w:rPr>
          <w:rFonts w:ascii="Comic Sans MS" w:hAnsi="Comic Sans MS"/>
          <w:sz w:val="28"/>
          <w:lang w:val="fi-FI"/>
        </w:rPr>
      </w:pPr>
      <w:r>
        <w:rPr>
          <w:rFonts w:ascii="Comic Sans MS" w:hAnsi="Comic Sans MS"/>
          <w:sz w:val="28"/>
          <w:lang w:val="fi-FI"/>
        </w:rPr>
        <w:t xml:space="preserve">Edellä mainituissa kartan herkissä kulminaatiopisteissä taivaankappaleilla on merkittävä yhteys ko. henkilön sekä persoonaan ja luonteeseen että elämän teemoihin, käsikirjoitukseen. Kulminaatiovaikutus on sitä voimakkaampi, mitä lähempänä </w:t>
      </w:r>
      <w:proofErr w:type="gramStart"/>
      <w:r>
        <w:rPr>
          <w:rFonts w:ascii="Comic Sans MS" w:hAnsi="Comic Sans MS"/>
          <w:sz w:val="28"/>
          <w:lang w:val="fi-FI"/>
        </w:rPr>
        <w:t xml:space="preserve">kulminaatiopistettä </w:t>
      </w:r>
      <w:r w:rsidRPr="00D35EED">
        <w:rPr>
          <w:rFonts w:ascii="Comic Sans MS" w:hAnsi="Comic Sans MS"/>
          <w:sz w:val="28"/>
          <w:highlight w:val="yellow"/>
          <w:lang w:val="fi-FI"/>
        </w:rPr>
        <w:t>( ASC</w:t>
      </w:r>
      <w:proofErr w:type="gramEnd"/>
      <w:r w:rsidRPr="00D35EED">
        <w:rPr>
          <w:rFonts w:ascii="Comic Sans MS" w:hAnsi="Comic Sans MS"/>
          <w:sz w:val="28"/>
          <w:highlight w:val="yellow"/>
          <w:lang w:val="fi-FI"/>
        </w:rPr>
        <w:t>, MC, DC, IC tai VX ja AVX )</w:t>
      </w:r>
      <w:r>
        <w:rPr>
          <w:rFonts w:ascii="Comic Sans MS" w:hAnsi="Comic Sans MS"/>
          <w:sz w:val="28"/>
          <w:lang w:val="fi-FI"/>
        </w:rPr>
        <w:t xml:space="preserve"> taivaankappale on. Näin ollen uuden ajan astrologian mukaan nimenomaan kulminoivat taivaankappaleet ovat kartan ja asianomaisen henkilön </w:t>
      </w:r>
      <w:r w:rsidRPr="00D35EED">
        <w:rPr>
          <w:rFonts w:ascii="Comic Sans MS" w:hAnsi="Comic Sans MS"/>
          <w:sz w:val="28"/>
          <w:highlight w:val="yellow"/>
          <w:lang w:val="fi-FI"/>
        </w:rPr>
        <w:t>&gt;&gt; hallitsijoista &gt;&gt;</w:t>
      </w:r>
      <w:r>
        <w:rPr>
          <w:rFonts w:ascii="Comic Sans MS" w:hAnsi="Comic Sans MS"/>
          <w:sz w:val="28"/>
          <w:lang w:val="fi-FI"/>
        </w:rPr>
        <w:t xml:space="preserve"> eivätkä niinkään perinteisten nousevien merkkien hallitsijat. </w:t>
      </w:r>
    </w:p>
    <w:p w:rsidR="00D35EED" w:rsidRPr="006036A6" w:rsidRDefault="00D35EED" w:rsidP="003B219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6" name="Kuva 5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57931" w:rsidRPr="00EB49FC" w:rsidRDefault="00E57931" w:rsidP="003B219E">
      <w:pPr>
        <w:rPr>
          <w:rFonts w:ascii="Comic Sans MS" w:hAnsi="Comic Sans MS"/>
          <w:sz w:val="28"/>
          <w:lang w:val="fi-FI"/>
        </w:rPr>
      </w:pPr>
    </w:p>
    <w:p w:rsidR="00F76F42" w:rsidRPr="000570AD" w:rsidRDefault="00F76F42" w:rsidP="003F16F0">
      <w:pPr>
        <w:rPr>
          <w:lang w:val="fi-FI"/>
        </w:rPr>
      </w:pPr>
    </w:p>
    <w:p w:rsidR="00F76F42" w:rsidRPr="000570AD" w:rsidRDefault="00F76F42" w:rsidP="003F16F0">
      <w:pPr>
        <w:rPr>
          <w:lang w:val="fi-FI"/>
        </w:rPr>
      </w:pPr>
    </w:p>
    <w:p w:rsidR="00F76F42" w:rsidRPr="000570AD" w:rsidRDefault="00F76F42" w:rsidP="003F16F0">
      <w:pPr>
        <w:rPr>
          <w:lang w:val="fi-FI"/>
        </w:rPr>
      </w:pPr>
    </w:p>
    <w:p w:rsidR="00F76F42" w:rsidRPr="000570AD" w:rsidRDefault="00F76F42"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0570AD" w:rsidRDefault="001C0554" w:rsidP="003F16F0">
      <w:pPr>
        <w:rPr>
          <w:lang w:val="fi-FI"/>
        </w:rPr>
      </w:pPr>
    </w:p>
    <w:p w:rsidR="001C0554" w:rsidRPr="00D36C42" w:rsidRDefault="001C0554" w:rsidP="003F16F0">
      <w:pPr>
        <w:rPr>
          <w:lang w:val="fi-FI"/>
        </w:rPr>
      </w:pPr>
    </w:p>
    <w:p w:rsidR="00E80BD1" w:rsidRPr="00D36C42" w:rsidRDefault="00E80BD1" w:rsidP="003F16F0">
      <w:pPr>
        <w:rPr>
          <w:lang w:val="fi-FI"/>
        </w:rPr>
      </w:pPr>
    </w:p>
    <w:p w:rsidR="00E80BD1" w:rsidRPr="00D36C42" w:rsidRDefault="00E80BD1" w:rsidP="003F16F0">
      <w:pPr>
        <w:rPr>
          <w:lang w:val="fi-FI"/>
        </w:rPr>
      </w:pPr>
    </w:p>
    <w:p w:rsidR="00E80BD1" w:rsidRPr="00D36C42" w:rsidRDefault="00E80BD1" w:rsidP="003F16F0">
      <w:pPr>
        <w:rPr>
          <w:lang w:val="fi-FI"/>
        </w:rPr>
      </w:pPr>
    </w:p>
    <w:p w:rsidR="00E80BD1" w:rsidRPr="00D36C42" w:rsidRDefault="00E80BD1" w:rsidP="00E80BD1">
      <w:pPr>
        <w:keepNext/>
        <w:rPr>
          <w:lang w:val="fi-FI"/>
        </w:rPr>
      </w:pPr>
      <w:r>
        <w:rPr>
          <w:noProof/>
        </w:rPr>
        <w:drawing>
          <wp:inline distT="0" distB="0" distL="0" distR="0">
            <wp:extent cx="1962150" cy="2333625"/>
            <wp:effectExtent l="19050" t="0" r="0" b="0"/>
            <wp:docPr id="2" name="Kuva 1" descr="klaudios ptolema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udios ptolemaios.jpg"/>
                    <pic:cNvPicPr/>
                  </pic:nvPicPr>
                  <pic:blipFill>
                    <a:blip r:embed="rId9" cstate="print"/>
                    <a:stretch>
                      <a:fillRect/>
                    </a:stretch>
                  </pic:blipFill>
                  <pic:spPr>
                    <a:xfrm>
                      <a:off x="0" y="0"/>
                      <a:ext cx="1962150" cy="2333625"/>
                    </a:xfrm>
                    <a:prstGeom prst="rect">
                      <a:avLst/>
                    </a:prstGeom>
                  </pic:spPr>
                </pic:pic>
              </a:graphicData>
            </a:graphic>
          </wp:inline>
        </w:drawing>
      </w:r>
    </w:p>
    <w:p w:rsidR="00E80BD1" w:rsidRPr="00D36C42" w:rsidRDefault="00E80BD1" w:rsidP="00E80BD1">
      <w:pPr>
        <w:pStyle w:val="Kuvanotsikko"/>
        <w:rPr>
          <w:lang w:val="fi-FI"/>
        </w:rPr>
      </w:pPr>
      <w:proofErr w:type="spellStart"/>
      <w:r w:rsidRPr="00D36C42">
        <w:rPr>
          <w:lang w:val="fi-FI"/>
        </w:rPr>
        <w:t>Figure</w:t>
      </w:r>
      <w:proofErr w:type="spellEnd"/>
      <w:r w:rsidRPr="00D36C42">
        <w:rPr>
          <w:lang w:val="fi-FI"/>
        </w:rPr>
        <w:t xml:space="preserve"> </w:t>
      </w:r>
      <w:r>
        <w:fldChar w:fldCharType="begin"/>
      </w:r>
      <w:r w:rsidRPr="00D36C42">
        <w:rPr>
          <w:lang w:val="fi-FI"/>
        </w:rPr>
        <w:instrText xml:space="preserve"> SEQ Figure \* ARABIC </w:instrText>
      </w:r>
      <w:r>
        <w:fldChar w:fldCharType="separate"/>
      </w:r>
      <w:r w:rsidR="00F03230">
        <w:rPr>
          <w:noProof/>
          <w:lang w:val="fi-FI"/>
        </w:rPr>
        <w:t>1</w:t>
      </w:r>
      <w:r>
        <w:fldChar w:fldCharType="end"/>
      </w:r>
      <w:r w:rsidRPr="00D36C42">
        <w:rPr>
          <w:lang w:val="fi-FI"/>
        </w:rPr>
        <w:t xml:space="preserve"> </w:t>
      </w:r>
      <w:proofErr w:type="spellStart"/>
      <w:r w:rsidRPr="00D36C42">
        <w:rPr>
          <w:lang w:val="fi-FI"/>
        </w:rPr>
        <w:t>Klaudios</w:t>
      </w:r>
      <w:proofErr w:type="spellEnd"/>
      <w:r w:rsidRPr="00D36C42">
        <w:rPr>
          <w:lang w:val="fi-FI"/>
        </w:rPr>
        <w:t xml:space="preserve"> Ptolemaios</w:t>
      </w:r>
    </w:p>
    <w:p w:rsidR="008F0649" w:rsidRPr="00D36C42" w:rsidRDefault="008F0649" w:rsidP="008F0649">
      <w:pPr>
        <w:keepNext/>
        <w:rPr>
          <w:lang w:val="fi-FI"/>
        </w:rPr>
      </w:pPr>
      <w:r>
        <w:rPr>
          <w:noProof/>
        </w:rPr>
        <w:lastRenderedPageBreak/>
        <w:drawing>
          <wp:inline distT="0" distB="0" distL="0" distR="0">
            <wp:extent cx="1914525" cy="2381250"/>
            <wp:effectExtent l="19050" t="0" r="9525" b="0"/>
            <wp:docPr id="3" name="Kuva 2" descr="michel gauqu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 gauquelin.jpg"/>
                    <pic:cNvPicPr/>
                  </pic:nvPicPr>
                  <pic:blipFill>
                    <a:blip r:embed="rId10" cstate="print"/>
                    <a:stretch>
                      <a:fillRect/>
                    </a:stretch>
                  </pic:blipFill>
                  <pic:spPr>
                    <a:xfrm>
                      <a:off x="0" y="0"/>
                      <a:ext cx="1914525" cy="2381250"/>
                    </a:xfrm>
                    <a:prstGeom prst="rect">
                      <a:avLst/>
                    </a:prstGeom>
                  </pic:spPr>
                </pic:pic>
              </a:graphicData>
            </a:graphic>
          </wp:inline>
        </w:drawing>
      </w:r>
    </w:p>
    <w:p w:rsidR="008F0649" w:rsidRDefault="008F0649" w:rsidP="008F0649">
      <w:pPr>
        <w:pStyle w:val="Kuvanotsikko"/>
      </w:pPr>
      <w:proofErr w:type="spellStart"/>
      <w:r w:rsidRPr="00D36C42">
        <w:rPr>
          <w:lang w:val="fi-FI"/>
        </w:rPr>
        <w:t>Figure</w:t>
      </w:r>
      <w:proofErr w:type="spellEnd"/>
      <w:r w:rsidRPr="00D36C42">
        <w:rPr>
          <w:lang w:val="fi-FI"/>
        </w:rPr>
        <w:t xml:space="preserve"> </w:t>
      </w:r>
      <w:r>
        <w:fldChar w:fldCharType="begin"/>
      </w:r>
      <w:r w:rsidRPr="00D36C42">
        <w:rPr>
          <w:lang w:val="fi-FI"/>
        </w:rPr>
        <w:instrText xml:space="preserve"> SEQ Figu</w:instrText>
      </w:r>
      <w:r w:rsidRPr="000362DE">
        <w:rPr>
          <w:lang w:val="fi-FI"/>
        </w:rPr>
        <w:instrText>r</w:instrText>
      </w:r>
      <w:r>
        <w:instrText xml:space="preserve">e \* ARABIC </w:instrText>
      </w:r>
      <w:r>
        <w:fldChar w:fldCharType="separate"/>
      </w:r>
      <w:r w:rsidR="00F03230">
        <w:rPr>
          <w:noProof/>
          <w:lang w:val="fi-FI"/>
        </w:rPr>
        <w:t>2</w:t>
      </w:r>
      <w:r>
        <w:fldChar w:fldCharType="end"/>
      </w:r>
      <w:r>
        <w:t xml:space="preserve"> Michelin </w:t>
      </w:r>
      <w:proofErr w:type="spellStart"/>
      <w:r>
        <w:t>Gauquelin</w:t>
      </w:r>
      <w:proofErr w:type="spellEnd"/>
    </w:p>
    <w:p w:rsidR="000922AD" w:rsidRDefault="000922AD" w:rsidP="000922AD">
      <w:pPr>
        <w:keepNext/>
      </w:pPr>
      <w:r>
        <w:rPr>
          <w:noProof/>
        </w:rPr>
        <w:lastRenderedPageBreak/>
        <w:drawing>
          <wp:inline distT="0" distB="0" distL="0" distR="0">
            <wp:extent cx="3600450" cy="5715000"/>
            <wp:effectExtent l="19050" t="0" r="0" b="0"/>
            <wp:docPr id="4" name="Kuva 3" descr="the origin of the zod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rigin of the zodiac.jpg"/>
                    <pic:cNvPicPr/>
                  </pic:nvPicPr>
                  <pic:blipFill>
                    <a:blip r:embed="rId11" cstate="print"/>
                    <a:stretch>
                      <a:fillRect/>
                    </a:stretch>
                  </pic:blipFill>
                  <pic:spPr>
                    <a:xfrm>
                      <a:off x="0" y="0"/>
                      <a:ext cx="3600450" cy="5715000"/>
                    </a:xfrm>
                    <a:prstGeom prst="rect">
                      <a:avLst/>
                    </a:prstGeom>
                  </pic:spPr>
                </pic:pic>
              </a:graphicData>
            </a:graphic>
          </wp:inline>
        </w:drawing>
      </w:r>
    </w:p>
    <w:p w:rsidR="000922AD" w:rsidRDefault="000922AD" w:rsidP="000922AD">
      <w:pPr>
        <w:pStyle w:val="Kuvanotsikko"/>
      </w:pPr>
      <w:r>
        <w:t xml:space="preserve">Figure </w:t>
      </w:r>
      <w:fldSimple w:instr=" SEQ Figure \* ARABIC ">
        <w:r w:rsidR="00F03230">
          <w:rPr>
            <w:noProof/>
          </w:rPr>
          <w:t>3</w:t>
        </w:r>
      </w:fldSimple>
      <w:r>
        <w:t xml:space="preserve"> </w:t>
      </w:r>
      <w:proofErr w:type="gramStart"/>
      <w:r>
        <w:t>The</w:t>
      </w:r>
      <w:proofErr w:type="gramEnd"/>
      <w:r>
        <w:t xml:space="preserve"> Origin of the Zodiac</w:t>
      </w:r>
    </w:p>
    <w:p w:rsidR="00F03230" w:rsidRDefault="00F03230" w:rsidP="00F03230">
      <w:pPr>
        <w:keepNext/>
      </w:pPr>
      <w:r>
        <w:rPr>
          <w:noProof/>
        </w:rPr>
        <w:lastRenderedPageBreak/>
        <w:drawing>
          <wp:inline distT="0" distB="0" distL="0" distR="0">
            <wp:extent cx="1733550" cy="2628900"/>
            <wp:effectExtent l="19050" t="0" r="0" b="0"/>
            <wp:docPr id="5" name="Kuva 4" descr="khir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ron 1.jpg"/>
                    <pic:cNvPicPr/>
                  </pic:nvPicPr>
                  <pic:blipFill>
                    <a:blip r:embed="rId12" cstate="print"/>
                    <a:stretch>
                      <a:fillRect/>
                    </a:stretch>
                  </pic:blipFill>
                  <pic:spPr>
                    <a:xfrm>
                      <a:off x="0" y="0"/>
                      <a:ext cx="1733550" cy="2628900"/>
                    </a:xfrm>
                    <a:prstGeom prst="rect">
                      <a:avLst/>
                    </a:prstGeom>
                  </pic:spPr>
                </pic:pic>
              </a:graphicData>
            </a:graphic>
          </wp:inline>
        </w:drawing>
      </w:r>
    </w:p>
    <w:p w:rsidR="00F03230" w:rsidRDefault="00F03230" w:rsidP="00F03230">
      <w:pPr>
        <w:pStyle w:val="Kuvanotsikko"/>
      </w:pPr>
      <w:r>
        <w:t xml:space="preserve">Figure </w:t>
      </w:r>
      <w:fldSimple w:instr=" SEQ Figure \* ARABIC ">
        <w:r>
          <w:rPr>
            <w:noProof/>
          </w:rPr>
          <w:t>4</w:t>
        </w:r>
      </w:fldSimple>
      <w:r>
        <w:t xml:space="preserve"> </w:t>
      </w:r>
      <w:proofErr w:type="spellStart"/>
      <w:r>
        <w:t>Khiron</w:t>
      </w:r>
      <w:proofErr w:type="spellEnd"/>
    </w:p>
    <w:p w:rsidR="00F03230" w:rsidRDefault="00F03230" w:rsidP="00F03230">
      <w:pPr>
        <w:keepNext/>
      </w:pPr>
      <w:r>
        <w:rPr>
          <w:noProof/>
        </w:rPr>
        <w:drawing>
          <wp:inline distT="0" distB="0" distL="0" distR="0">
            <wp:extent cx="1905000" cy="1885950"/>
            <wp:effectExtent l="19050" t="0" r="0" b="0"/>
            <wp:docPr id="6" name="Kuva 5" descr="khiron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ron 2.gif"/>
                    <pic:cNvPicPr/>
                  </pic:nvPicPr>
                  <pic:blipFill>
                    <a:blip r:embed="rId13" cstate="print"/>
                    <a:stretch>
                      <a:fillRect/>
                    </a:stretch>
                  </pic:blipFill>
                  <pic:spPr>
                    <a:xfrm>
                      <a:off x="0" y="0"/>
                      <a:ext cx="1905000" cy="1885950"/>
                    </a:xfrm>
                    <a:prstGeom prst="rect">
                      <a:avLst/>
                    </a:prstGeom>
                  </pic:spPr>
                </pic:pic>
              </a:graphicData>
            </a:graphic>
          </wp:inline>
        </w:drawing>
      </w:r>
    </w:p>
    <w:p w:rsidR="00F03230" w:rsidRPr="00F03230" w:rsidRDefault="00F03230" w:rsidP="00F03230">
      <w:pPr>
        <w:pStyle w:val="Kuvanotsikko"/>
      </w:pPr>
      <w:r>
        <w:t xml:space="preserve">Figure </w:t>
      </w:r>
      <w:fldSimple w:instr=" SEQ Figure \* ARABIC ">
        <w:r>
          <w:rPr>
            <w:noProof/>
          </w:rPr>
          <w:t>5</w:t>
        </w:r>
      </w:fldSimple>
      <w:r>
        <w:t xml:space="preserve"> </w:t>
      </w:r>
      <w:proofErr w:type="spellStart"/>
      <w:r>
        <w:t>Khiron</w:t>
      </w:r>
      <w:proofErr w:type="spellEnd"/>
    </w:p>
    <w:p w:rsidR="005D39DE" w:rsidRPr="00D36C42" w:rsidRDefault="005D39DE" w:rsidP="003F16F0"/>
    <w:p w:rsidR="005D39DE" w:rsidRPr="00D36C42" w:rsidRDefault="005D39DE" w:rsidP="003F16F0"/>
    <w:p w:rsidR="005D39DE" w:rsidRPr="00D36C42" w:rsidRDefault="005D39DE" w:rsidP="003F16F0"/>
    <w:p w:rsidR="005D39DE" w:rsidRPr="00D36C42" w:rsidRDefault="005D39DE" w:rsidP="003F16F0"/>
    <w:p w:rsidR="005D39DE" w:rsidRPr="00D36C42" w:rsidRDefault="005D39DE" w:rsidP="003F16F0"/>
    <w:p w:rsidR="005D39DE" w:rsidRPr="00D36C42" w:rsidRDefault="005D39DE" w:rsidP="005D39DE">
      <w:pPr>
        <w:keepNext/>
      </w:pPr>
    </w:p>
    <w:p w:rsidR="005D39DE" w:rsidRPr="00D36C42" w:rsidRDefault="005D39DE" w:rsidP="005D39DE">
      <w:pPr>
        <w:pStyle w:val="Kuvanotsikko"/>
      </w:pPr>
    </w:p>
    <w:sectPr w:rsidR="005D39DE" w:rsidRPr="00D36C42">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6F0" w:rsidRDefault="003F16F0" w:rsidP="003F16F0">
      <w:pPr>
        <w:spacing w:after="0" w:line="240" w:lineRule="auto"/>
      </w:pPr>
      <w:r>
        <w:separator/>
      </w:r>
    </w:p>
  </w:endnote>
  <w:endnote w:type="continuationSeparator" w:id="0">
    <w:p w:rsidR="003F16F0" w:rsidRDefault="003F16F0" w:rsidP="003F1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9676"/>
      <w:docPartObj>
        <w:docPartGallery w:val="Page Numbers (Bottom of Page)"/>
        <w:docPartUnique/>
      </w:docPartObj>
    </w:sdtPr>
    <w:sdtContent>
      <w:p w:rsidR="003F16F0" w:rsidRDefault="003F16F0">
        <w:pPr>
          <w:pStyle w:val="Alatunniste"/>
        </w:pPr>
        <w:r w:rsidRPr="0041065B">
          <w:rPr>
            <w:noProof/>
            <w:lang w:val="fi-FI" w:eastAsia="zh-TW"/>
          </w:rPr>
          <w:pict>
            <v:oval id="_x0000_s1025"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1025" inset=",0,,0">
                <w:txbxContent>
                  <w:p w:rsidR="003F16F0" w:rsidRDefault="003F16F0">
                    <w:pPr>
                      <w:pStyle w:val="Alatunniste"/>
                      <w:rPr>
                        <w:color w:val="4F81BD" w:themeColor="accent1"/>
                      </w:rPr>
                    </w:pPr>
                    <w:fldSimple w:instr=" PAGE  \* MERGEFORMAT ">
                      <w:r w:rsidR="00D35EED" w:rsidRPr="00D35EED">
                        <w:rPr>
                          <w:noProof/>
                          <w:color w:val="4F81BD" w:themeColor="accent1"/>
                        </w:rPr>
                        <w:t>13</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6F0" w:rsidRDefault="003F16F0" w:rsidP="003F16F0">
      <w:pPr>
        <w:spacing w:after="0" w:line="240" w:lineRule="auto"/>
      </w:pPr>
      <w:r>
        <w:separator/>
      </w:r>
    </w:p>
  </w:footnote>
  <w:footnote w:type="continuationSeparator" w:id="0">
    <w:p w:rsidR="003F16F0" w:rsidRDefault="003F16F0" w:rsidP="003F16F0">
      <w:pPr>
        <w:spacing w:after="0" w:line="240" w:lineRule="auto"/>
      </w:pPr>
      <w:r>
        <w:continuationSeparator/>
      </w:r>
    </w:p>
  </w:footnote>
  <w:footnote w:id="1">
    <w:p w:rsidR="005D39DE" w:rsidRDefault="005D39DE">
      <w:pPr>
        <w:pStyle w:val="Alaviitteenteksti"/>
      </w:pPr>
      <w:r>
        <w:rPr>
          <w:rStyle w:val="Alaviitteenviite"/>
        </w:rPr>
        <w:footnoteRef/>
      </w:r>
      <w:r>
        <w:t xml:space="preserve"> </w:t>
      </w:r>
      <w:r w:rsidRPr="005D39DE">
        <w:t>https://fi.wikipedia.org/wiki/Hipparkhos</w:t>
      </w:r>
    </w:p>
  </w:footnote>
  <w:footnote w:id="2">
    <w:p w:rsidR="00F03DC1" w:rsidRDefault="00F03DC1">
      <w:pPr>
        <w:pStyle w:val="Alaviitteenteksti"/>
      </w:pPr>
      <w:r>
        <w:rPr>
          <w:rStyle w:val="Alaviitteenviite"/>
        </w:rPr>
        <w:footnoteRef/>
      </w:r>
      <w:r>
        <w:t xml:space="preserve"> </w:t>
      </w:r>
      <w:r w:rsidRPr="00F03DC1">
        <w:t>https://fi.wikipedia.org/wiki/Esoteerisuus</w:t>
      </w:r>
    </w:p>
  </w:footnote>
  <w:footnote w:id="3">
    <w:p w:rsidR="001B4A8E" w:rsidRDefault="001B4A8E">
      <w:pPr>
        <w:pStyle w:val="Alaviitteenteksti"/>
      </w:pPr>
      <w:r>
        <w:rPr>
          <w:rStyle w:val="Alaviitteenviite"/>
        </w:rPr>
        <w:footnoteRef/>
      </w:r>
      <w:r>
        <w:t xml:space="preserve"> </w:t>
      </w:r>
      <w:r w:rsidRPr="001B4A8E">
        <w:t>https://www.horoskooppit.com/askendentti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599D"/>
    <w:multiLevelType w:val="hybridMultilevel"/>
    <w:tmpl w:val="4E2689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57074A"/>
    <w:multiLevelType w:val="hybridMultilevel"/>
    <w:tmpl w:val="9626A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7506C"/>
    <w:multiLevelType w:val="hybridMultilevel"/>
    <w:tmpl w:val="1E0E4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F16F0"/>
    <w:rsid w:val="000362DE"/>
    <w:rsid w:val="000570AD"/>
    <w:rsid w:val="000861B1"/>
    <w:rsid w:val="000922AD"/>
    <w:rsid w:val="00112E1D"/>
    <w:rsid w:val="0014308B"/>
    <w:rsid w:val="001B4A8E"/>
    <w:rsid w:val="001C0554"/>
    <w:rsid w:val="002450E0"/>
    <w:rsid w:val="002D1463"/>
    <w:rsid w:val="003B219E"/>
    <w:rsid w:val="003F16F0"/>
    <w:rsid w:val="00494188"/>
    <w:rsid w:val="005D39DE"/>
    <w:rsid w:val="006036A6"/>
    <w:rsid w:val="00705D0C"/>
    <w:rsid w:val="0085190D"/>
    <w:rsid w:val="008A2721"/>
    <w:rsid w:val="008F0649"/>
    <w:rsid w:val="00977464"/>
    <w:rsid w:val="00A111A1"/>
    <w:rsid w:val="00A6590C"/>
    <w:rsid w:val="00CD52EE"/>
    <w:rsid w:val="00CF53E1"/>
    <w:rsid w:val="00D35EED"/>
    <w:rsid w:val="00D36C42"/>
    <w:rsid w:val="00E57931"/>
    <w:rsid w:val="00E80BD1"/>
    <w:rsid w:val="00E97512"/>
    <w:rsid w:val="00EB49FC"/>
    <w:rsid w:val="00F03230"/>
    <w:rsid w:val="00F03DC1"/>
    <w:rsid w:val="00F125FA"/>
    <w:rsid w:val="00F76F42"/>
    <w:rsid w:val="00FD3977"/>
    <w:rsid w:val="00FF0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F16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F16F0"/>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3F16F0"/>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3F16F0"/>
  </w:style>
  <w:style w:type="paragraph" w:styleId="Alatunniste">
    <w:name w:val="footer"/>
    <w:basedOn w:val="Normaali"/>
    <w:link w:val="AlatunnisteChar"/>
    <w:uiPriority w:val="99"/>
    <w:unhideWhenUsed/>
    <w:rsid w:val="003F16F0"/>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3F16F0"/>
  </w:style>
  <w:style w:type="paragraph" w:styleId="Seliteteksti">
    <w:name w:val="Balloon Text"/>
    <w:basedOn w:val="Normaali"/>
    <w:link w:val="SelitetekstiChar"/>
    <w:uiPriority w:val="99"/>
    <w:semiHidden/>
    <w:unhideWhenUsed/>
    <w:rsid w:val="00F76F4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76F42"/>
    <w:rPr>
      <w:rFonts w:ascii="Tahoma" w:hAnsi="Tahoma" w:cs="Tahoma"/>
      <w:sz w:val="16"/>
      <w:szCs w:val="16"/>
    </w:rPr>
  </w:style>
  <w:style w:type="paragraph" w:styleId="Kuvanotsikko">
    <w:name w:val="caption"/>
    <w:basedOn w:val="Normaali"/>
    <w:next w:val="Normaali"/>
    <w:uiPriority w:val="35"/>
    <w:unhideWhenUsed/>
    <w:qFormat/>
    <w:rsid w:val="005D39DE"/>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5D39D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D39DE"/>
    <w:rPr>
      <w:sz w:val="20"/>
      <w:szCs w:val="20"/>
    </w:rPr>
  </w:style>
  <w:style w:type="character" w:styleId="Alaviitteenviite">
    <w:name w:val="footnote reference"/>
    <w:basedOn w:val="Kappaleenoletusfontti"/>
    <w:uiPriority w:val="99"/>
    <w:semiHidden/>
    <w:unhideWhenUsed/>
    <w:rsid w:val="005D39DE"/>
    <w:rPr>
      <w:vertAlign w:val="superscript"/>
    </w:rPr>
  </w:style>
  <w:style w:type="paragraph" w:styleId="Luettelokappale">
    <w:name w:val="List Paragraph"/>
    <w:basedOn w:val="Normaali"/>
    <w:uiPriority w:val="34"/>
    <w:qFormat/>
    <w:rsid w:val="003B21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8AD8D-552B-43EF-B417-8A950320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2488</Words>
  <Characters>14187</Characters>
  <Application>Microsoft Office Word</Application>
  <DocSecurity>0</DocSecurity>
  <Lines>118</Lines>
  <Paragraphs>33</Paragraphs>
  <ScaleCrop>false</ScaleCrop>
  <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2021-02-20T05:12:00Z</dcterms:created>
  <dcterms:modified xsi:type="dcterms:W3CDTF">2021-02-20T05:12:00Z</dcterms:modified>
</cp:coreProperties>
</file>