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821FE7" w:rsidP="00821FE7">
      <w:pPr>
        <w:pStyle w:val="Otsikko"/>
      </w:pPr>
      <w:r>
        <w:t>Salpalinja-maailman pisin linnoitus</w:t>
      </w:r>
      <w:r w:rsidR="00DC5648">
        <w:rPr>
          <w:rStyle w:val="Alaviitteenviite"/>
        </w:rPr>
        <w:footnoteReference w:id="1"/>
      </w:r>
    </w:p>
    <w:p w:rsidR="006237B3" w:rsidRDefault="006237B3" w:rsidP="00821FE7">
      <w:pPr>
        <w:shd w:val="clear" w:color="auto" w:fill="E1E1E1"/>
        <w:spacing w:after="0" w:line="240" w:lineRule="auto"/>
      </w:pPr>
      <w:hyperlink r:id="rId7" w:history="1">
        <w:r w:rsidRPr="006237B3">
          <w:rPr>
            <w:rStyle w:val="Hyperlinkki"/>
            <w:sz w:val="36"/>
          </w:rPr>
          <w:t>http://www.salpakeskus.fi/fi/bunkkerimuseo-0</w:t>
        </w:r>
      </w:hyperlink>
    </w:p>
    <w:p w:rsidR="006237B3" w:rsidRDefault="006237B3" w:rsidP="00821FE7">
      <w:pPr>
        <w:shd w:val="clear" w:color="auto" w:fill="E1E1E1"/>
        <w:spacing w:after="0" w:line="240" w:lineRule="auto"/>
      </w:pPr>
    </w:p>
    <w:p w:rsidR="006237B3" w:rsidRPr="006237B3" w:rsidRDefault="006237B3" w:rsidP="00821FE7">
      <w:pPr>
        <w:shd w:val="clear" w:color="auto" w:fill="E1E1E1"/>
        <w:spacing w:after="0" w:line="240" w:lineRule="auto"/>
        <w:rPr>
          <w:sz w:val="36"/>
        </w:rPr>
      </w:pPr>
      <w:hyperlink r:id="rId8" w:history="1">
        <w:r w:rsidRPr="006237B3">
          <w:rPr>
            <w:rStyle w:val="Hyperlinkki"/>
            <w:sz w:val="36"/>
          </w:rPr>
          <w:t>http://www.salpakeskus.fi/fi/salpalinja-museo_ala</w:t>
        </w:r>
      </w:hyperlink>
    </w:p>
    <w:p w:rsidR="006237B3" w:rsidRPr="00821FE7" w:rsidRDefault="006237B3" w:rsidP="00821FE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821FE7" w:rsidRPr="006237B3" w:rsidRDefault="00821FE7" w:rsidP="00821FE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Salpalinja on toisen maailmansodan aikainen puolustusrakennelma. Salpalinjaksi kutsuttua linnoitusta oli tekemässä enimmillään 35 000 miestä ja heidän muonittamassa 2000 naista. Salpa-aseman rakentamiseen käytettiin aikaa vain noin puolitoista vuotta.</w:t>
      </w:r>
    </w:p>
    <w:p w:rsidR="006237B3" w:rsidRPr="006237B3" w:rsidRDefault="006237B3" w:rsidP="00821FE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821FE7" w:rsidRPr="006237B3" w:rsidRDefault="00821FE7" w:rsidP="00821FE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Aikaan ja Suomen voimavaroihin suhteutettuna linnoitusta on verrattu jopa Kiinan muurin veroiseksi jättiurakaksi. Se on myös maailman pisin yhtenäinen linnoitus. Suomenlahdelta Sallaan, 1200 km.</w:t>
      </w:r>
    </w:p>
    <w:p w:rsidR="00821FE7" w:rsidRPr="006237B3" w:rsidRDefault="00821FE7" w:rsidP="00821FE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Osa Salpa-asemaa on kunnostettu Miehikkälässä museoksi. Neljän hehtaarin alueella risteilevien reittien varsilta löytyy mm. yleisimmät teräsbetonikorsutyypit </w:t>
      </w:r>
      <w:proofErr w:type="spellStart"/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entistetyinä</w:t>
      </w:r>
      <w:proofErr w:type="spellEnd"/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, </w:t>
      </w:r>
      <w:proofErr w:type="gramStart"/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pääasemaan  tehdyt</w:t>
      </w:r>
      <w:proofErr w:type="gramEnd"/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pallokorsut sekä tykkipesäke. Alueella kävijöitä palvelevat oppaat ja Salpamaja-ravintolassa voi </w:t>
      </w:r>
      <w:proofErr w:type="spellStart"/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nauttin</w:t>
      </w:r>
      <w:proofErr w:type="spellEnd"/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rauhan päivistä. Salpalinjan varrella on myös muista vierailuun arvoisia kohteita: </w:t>
      </w:r>
      <w:r w:rsidRPr="006237B3">
        <w:rPr>
          <w:rFonts w:ascii="PT Serif" w:eastAsia="Times New Roman" w:hAnsi="PT Serif" w:cs="Times New Roman"/>
          <w:b/>
          <w:bCs/>
          <w:color w:val="3B3B3B"/>
          <w:sz w:val="30"/>
          <w:lang w:eastAsia="fi-FI"/>
        </w:rPr>
        <w:t>Marjalan bunkkerimuseoalue Joensuussa</w:t>
      </w:r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 ja </w:t>
      </w:r>
      <w:r w:rsidRPr="006237B3">
        <w:rPr>
          <w:rFonts w:ascii="PT Serif" w:eastAsia="Times New Roman" w:hAnsi="PT Serif" w:cs="Times New Roman"/>
          <w:b/>
          <w:bCs/>
          <w:color w:val="3B3B3B"/>
          <w:sz w:val="30"/>
          <w:lang w:eastAsia="fi-FI"/>
        </w:rPr>
        <w:t>Virolahden bunkkerimuseo</w:t>
      </w:r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. Muut kohteet löydät </w:t>
      </w:r>
      <w:proofErr w:type="spellStart"/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salpaportaalista</w:t>
      </w:r>
      <w:proofErr w:type="spellEnd"/>
      <w:r w:rsidRPr="006237B3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.</w:t>
      </w:r>
    </w:p>
    <w:p w:rsidR="00821FE7" w:rsidRPr="00821FE7" w:rsidRDefault="00821FE7" w:rsidP="00821FE7"/>
    <w:sectPr w:rsidR="00821FE7" w:rsidRPr="00821FE7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48" w:rsidRDefault="00DC5648" w:rsidP="00DC5648">
      <w:pPr>
        <w:spacing w:after="0" w:line="240" w:lineRule="auto"/>
      </w:pPr>
      <w:r>
        <w:separator/>
      </w:r>
    </w:p>
  </w:endnote>
  <w:endnote w:type="continuationSeparator" w:id="0">
    <w:p w:rsidR="00DC5648" w:rsidRDefault="00DC5648" w:rsidP="00DC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48" w:rsidRDefault="00DC5648" w:rsidP="00DC5648">
      <w:pPr>
        <w:spacing w:after="0" w:line="240" w:lineRule="auto"/>
      </w:pPr>
      <w:r>
        <w:separator/>
      </w:r>
    </w:p>
  </w:footnote>
  <w:footnote w:type="continuationSeparator" w:id="0">
    <w:p w:rsidR="00DC5648" w:rsidRDefault="00DC5648" w:rsidP="00DC5648">
      <w:pPr>
        <w:spacing w:after="0" w:line="240" w:lineRule="auto"/>
      </w:pPr>
      <w:r>
        <w:continuationSeparator/>
      </w:r>
    </w:p>
  </w:footnote>
  <w:footnote w:id="1">
    <w:p w:rsidR="00DC5648" w:rsidRDefault="00DC564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https://fi.wikipedia.org/wiki/Salpalinja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E7"/>
    <w:rsid w:val="001A7EC2"/>
    <w:rsid w:val="006237B3"/>
    <w:rsid w:val="007E6012"/>
    <w:rsid w:val="00821FE7"/>
    <w:rsid w:val="00DC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821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21F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21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21FE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82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21FE7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821FE7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C564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C564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C56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pakeskus.fi/fi/salpalinja-museo_a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pakeskus.fi/fi/bunkkerimuseo-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Salpalinj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B36F-D6E3-4A07-AEB5-09CCA869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1063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2020-01-15T08:08:00Z</dcterms:created>
  <dcterms:modified xsi:type="dcterms:W3CDTF">2020-01-15T08:08:00Z</dcterms:modified>
</cp:coreProperties>
</file>