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2B1380" w:rsidP="002B1380">
      <w:pPr>
        <w:pStyle w:val="Otsikko"/>
      </w:pPr>
      <w:r>
        <w:t xml:space="preserve">RAIKKAAT KEVÄTRULLAT </w:t>
      </w:r>
    </w:p>
    <w:p w:rsidR="00404203" w:rsidRPr="00427DF6" w:rsidRDefault="00404203" w:rsidP="00404203">
      <w:pPr>
        <w:rPr>
          <w:rFonts w:ascii="Comic Sans MS" w:hAnsi="Comic Sans MS"/>
          <w:b/>
          <w:sz w:val="28"/>
          <w:lang w:val="fi-FI"/>
        </w:rPr>
      </w:pPr>
      <w:r w:rsidRPr="00404203">
        <w:rPr>
          <w:rFonts w:ascii="Comic Sans MS" w:hAnsi="Comic Sans MS"/>
          <w:sz w:val="28"/>
          <w:lang w:val="fi-FI"/>
        </w:rPr>
        <w:t xml:space="preserve">Kevätrullat </w:t>
      </w:r>
      <w:proofErr w:type="gramStart"/>
      <w:r w:rsidRPr="00404203">
        <w:rPr>
          <w:rFonts w:ascii="Comic Sans MS" w:hAnsi="Comic Sans MS"/>
          <w:sz w:val="28"/>
          <w:lang w:val="fi-FI"/>
        </w:rPr>
        <w:t>–pohjimmiltaan</w:t>
      </w:r>
      <w:proofErr w:type="gramEnd"/>
      <w:r w:rsidRPr="00404203">
        <w:rPr>
          <w:rFonts w:ascii="Comic Sans MS" w:hAnsi="Comic Sans MS"/>
          <w:sz w:val="28"/>
          <w:lang w:val="fi-FI"/>
        </w:rPr>
        <w:t xml:space="preserve"> riisitaikinaan käärittyjä katkarapuja, yrttejä </w:t>
      </w:r>
      <w:r w:rsidR="00672311">
        <w:rPr>
          <w:rFonts w:ascii="Comic Sans MS" w:hAnsi="Comic Sans MS"/>
          <w:sz w:val="28"/>
          <w:lang w:val="fi-FI"/>
        </w:rPr>
        <w:t xml:space="preserve">ja </w:t>
      </w:r>
      <w:r w:rsidR="00822923">
        <w:rPr>
          <w:rFonts w:ascii="Comic Sans MS" w:hAnsi="Comic Sans MS"/>
          <w:sz w:val="28"/>
          <w:lang w:val="fi-FI"/>
        </w:rPr>
        <w:t xml:space="preserve">porsaanlihasalaattia – ovat erittäin virkistävä ja tyylikäs alkuruoka. Toisin kuin kevät rullat yleensä, nämä rullat eivät ole uppopaistettuja. Ne ovat vietnamilainen erikoisuus, joten tarjoa ne vietnamilaisen dippikastikkeen, </w:t>
      </w:r>
      <w:proofErr w:type="spellStart"/>
      <w:r w:rsidR="00822923">
        <w:rPr>
          <w:rFonts w:ascii="Comic Sans MS" w:hAnsi="Comic Sans MS"/>
          <w:sz w:val="28"/>
          <w:lang w:val="fi-FI"/>
        </w:rPr>
        <w:t>hoisinkastikkeen</w:t>
      </w:r>
      <w:proofErr w:type="spellEnd"/>
      <w:r w:rsidR="00822923">
        <w:rPr>
          <w:rFonts w:ascii="Comic Sans MS" w:hAnsi="Comic Sans MS"/>
          <w:sz w:val="28"/>
          <w:lang w:val="fi-FI"/>
        </w:rPr>
        <w:t xml:space="preserve"> tai jopa </w:t>
      </w:r>
      <w:r w:rsidR="00822923" w:rsidRPr="00427DF6">
        <w:rPr>
          <w:rFonts w:ascii="Comic Sans MS" w:hAnsi="Comic Sans MS"/>
          <w:b/>
          <w:sz w:val="28"/>
          <w:highlight w:val="yellow"/>
          <w:lang w:val="fi-FI"/>
        </w:rPr>
        <w:t>maapähkinäkastikkeen kanssa</w:t>
      </w:r>
      <w:r w:rsidR="00822923">
        <w:rPr>
          <w:rFonts w:ascii="Comic Sans MS" w:hAnsi="Comic Sans MS"/>
          <w:sz w:val="28"/>
          <w:lang w:val="fi-FI"/>
        </w:rPr>
        <w:t xml:space="preserve"> </w:t>
      </w:r>
      <w:r w:rsidR="00822923" w:rsidRPr="00427DF6">
        <w:rPr>
          <w:rFonts w:ascii="Comic Sans MS" w:hAnsi="Comic Sans MS"/>
          <w:b/>
          <w:sz w:val="28"/>
          <w:highlight w:val="yellow"/>
          <w:lang w:val="fi-FI"/>
        </w:rPr>
        <w:t>(siihen joudut kuitenkin etsimään ohjetta muualta, sillä</w:t>
      </w:r>
      <w:r w:rsidR="00427DF6" w:rsidRPr="00427DF6">
        <w:rPr>
          <w:rFonts w:ascii="Comic Sans MS" w:hAnsi="Comic Sans MS"/>
          <w:b/>
          <w:sz w:val="28"/>
          <w:highlight w:val="yellow"/>
          <w:lang w:val="fi-FI"/>
        </w:rPr>
        <w:t xml:space="preserve"> allergisen resepteihin ei voi ohjetta ottaa! )</w:t>
      </w:r>
    </w:p>
    <w:p w:rsidR="00427DF6" w:rsidRDefault="00427DF6" w:rsidP="00404203">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1D0170" w:rsidTr="004159AA">
        <w:tc>
          <w:tcPr>
            <w:tcW w:w="9576" w:type="dxa"/>
            <w:gridSpan w:val="2"/>
          </w:tcPr>
          <w:p w:rsidR="00C570A5" w:rsidRPr="00C66F4F" w:rsidRDefault="001D0170" w:rsidP="00404203">
            <w:pPr>
              <w:rPr>
                <w:rFonts w:ascii="Comic Sans MS" w:hAnsi="Comic Sans MS"/>
                <w:b/>
                <w:sz w:val="28"/>
                <w:lang w:val="fi-FI"/>
              </w:rPr>
            </w:pPr>
            <w:r w:rsidRPr="00C66F4F">
              <w:rPr>
                <w:rFonts w:ascii="Comic Sans MS" w:hAnsi="Comic Sans MS"/>
                <w:b/>
                <w:sz w:val="28"/>
                <w:highlight w:val="yellow"/>
                <w:lang w:val="fi-FI"/>
              </w:rPr>
              <w:t>MAIDOTON, KANANMUNATON, GLUTEENITON JA PÄHKINÄTÖN</w:t>
            </w:r>
          </w:p>
          <w:p w:rsidR="00C570A5" w:rsidRDefault="00C570A5" w:rsidP="00404203">
            <w:pPr>
              <w:rPr>
                <w:rFonts w:ascii="Comic Sans MS" w:hAnsi="Comic Sans MS"/>
                <w:sz w:val="28"/>
                <w:lang w:val="fi-FI"/>
              </w:rPr>
            </w:pPr>
          </w:p>
          <w:p w:rsidR="00C570A5" w:rsidRDefault="00C570A5" w:rsidP="00404203">
            <w:pPr>
              <w:rPr>
                <w:rFonts w:ascii="Comic Sans MS" w:hAnsi="Comic Sans MS"/>
                <w:sz w:val="28"/>
                <w:lang w:val="fi-FI"/>
              </w:rPr>
            </w:pPr>
            <w:r w:rsidRPr="00C66F4F">
              <w:rPr>
                <w:rFonts w:ascii="Comic Sans MS" w:hAnsi="Comic Sans MS"/>
                <w:b/>
                <w:sz w:val="28"/>
                <w:lang w:val="fi-FI"/>
              </w:rPr>
              <w:t>Valmisteluaika:</w:t>
            </w:r>
            <w:r>
              <w:rPr>
                <w:rFonts w:ascii="Comic Sans MS" w:hAnsi="Comic Sans MS"/>
                <w:sz w:val="28"/>
                <w:lang w:val="fi-FI"/>
              </w:rPr>
              <w:t xml:space="preserve"> 40 minuuttia</w:t>
            </w:r>
          </w:p>
          <w:p w:rsidR="00C570A5" w:rsidRDefault="00C570A5" w:rsidP="00404203">
            <w:pPr>
              <w:rPr>
                <w:rFonts w:ascii="Comic Sans MS" w:hAnsi="Comic Sans MS"/>
                <w:sz w:val="28"/>
                <w:lang w:val="fi-FI"/>
              </w:rPr>
            </w:pPr>
            <w:r w:rsidRPr="00C66F4F">
              <w:rPr>
                <w:rFonts w:ascii="Comic Sans MS" w:hAnsi="Comic Sans MS"/>
                <w:b/>
                <w:sz w:val="28"/>
                <w:lang w:val="fi-FI"/>
              </w:rPr>
              <w:t>Kypsennysaika:</w:t>
            </w:r>
            <w:r>
              <w:rPr>
                <w:rFonts w:ascii="Comic Sans MS" w:hAnsi="Comic Sans MS"/>
                <w:sz w:val="28"/>
                <w:lang w:val="fi-FI"/>
              </w:rPr>
              <w:t xml:space="preserve"> 5 minuuttia </w:t>
            </w:r>
            <w:r w:rsidRPr="00C66F4F">
              <w:rPr>
                <w:rFonts w:ascii="Comic Sans MS" w:hAnsi="Comic Sans MS"/>
                <w:b/>
                <w:sz w:val="28"/>
                <w:lang w:val="fi-FI"/>
              </w:rPr>
              <w:t>(</w:t>
            </w:r>
            <w:proofErr w:type="spellStart"/>
            <w:r w:rsidRPr="00C66F4F">
              <w:rPr>
                <w:rFonts w:ascii="Comic Sans MS" w:hAnsi="Comic Sans MS"/>
                <w:b/>
                <w:sz w:val="28"/>
                <w:lang w:val="fi-FI"/>
              </w:rPr>
              <w:t>vermiselli</w:t>
            </w:r>
            <w:proofErr w:type="spellEnd"/>
            <w:r w:rsidRPr="00C66F4F">
              <w:rPr>
                <w:rFonts w:ascii="Comic Sans MS" w:hAnsi="Comic Sans MS"/>
                <w:b/>
                <w:sz w:val="28"/>
                <w:lang w:val="fi-FI"/>
              </w:rPr>
              <w:t>)</w:t>
            </w:r>
            <w:r w:rsidR="00821B36">
              <w:rPr>
                <w:rStyle w:val="Alaviitteenviite"/>
                <w:rFonts w:ascii="Comic Sans MS" w:hAnsi="Comic Sans MS"/>
                <w:b/>
                <w:sz w:val="28"/>
                <w:lang w:val="fi-FI"/>
              </w:rPr>
              <w:footnoteReference w:id="1"/>
            </w:r>
          </w:p>
          <w:p w:rsidR="001D0170" w:rsidRDefault="00C570A5" w:rsidP="00404203">
            <w:pPr>
              <w:rPr>
                <w:rFonts w:ascii="Comic Sans MS" w:hAnsi="Comic Sans MS"/>
                <w:sz w:val="28"/>
                <w:lang w:val="fi-FI"/>
              </w:rPr>
            </w:pPr>
            <w:r w:rsidRPr="00C66F4F">
              <w:rPr>
                <w:rFonts w:ascii="Comic Sans MS" w:hAnsi="Comic Sans MS"/>
                <w:b/>
                <w:sz w:val="28"/>
                <w:lang w:val="fi-FI"/>
              </w:rPr>
              <w:t>4 hengelle:</w:t>
            </w:r>
            <w:r>
              <w:rPr>
                <w:rFonts w:ascii="Comic Sans MS" w:hAnsi="Comic Sans MS"/>
                <w:sz w:val="28"/>
                <w:lang w:val="fi-FI"/>
              </w:rPr>
              <w:t xml:space="preserve"> alkuruokana </w:t>
            </w:r>
            <w:proofErr w:type="gramStart"/>
            <w:r w:rsidRPr="00C66F4F">
              <w:rPr>
                <w:rFonts w:ascii="Comic Sans MS" w:hAnsi="Comic Sans MS"/>
                <w:b/>
                <w:sz w:val="28"/>
                <w:lang w:val="fi-FI"/>
              </w:rPr>
              <w:t>(yhteensä 8 rullaa )</w:t>
            </w:r>
            <w:proofErr w:type="gramEnd"/>
            <w:r w:rsidR="001D0170">
              <w:rPr>
                <w:rFonts w:ascii="Comic Sans MS" w:hAnsi="Comic Sans MS"/>
                <w:sz w:val="28"/>
                <w:lang w:val="fi-FI"/>
              </w:rPr>
              <w:t xml:space="preserve"> </w:t>
            </w:r>
          </w:p>
        </w:tc>
      </w:tr>
      <w:tr w:rsidR="00F36938" w:rsidTr="00F36938">
        <w:tc>
          <w:tcPr>
            <w:tcW w:w="4788" w:type="dxa"/>
          </w:tcPr>
          <w:p w:rsidR="00F36938" w:rsidRDefault="00F36938" w:rsidP="00404203">
            <w:pPr>
              <w:rPr>
                <w:rFonts w:ascii="Comic Sans MS" w:hAnsi="Comic Sans MS"/>
                <w:sz w:val="28"/>
                <w:lang w:val="fi-FI"/>
              </w:rPr>
            </w:pPr>
          </w:p>
        </w:tc>
        <w:tc>
          <w:tcPr>
            <w:tcW w:w="4788" w:type="dxa"/>
          </w:tcPr>
          <w:p w:rsidR="00F36938" w:rsidRDefault="0077779B" w:rsidP="00404203">
            <w:pPr>
              <w:rPr>
                <w:rFonts w:ascii="Comic Sans MS" w:hAnsi="Comic Sans MS"/>
                <w:sz w:val="28"/>
                <w:lang w:val="fi-FI"/>
              </w:rPr>
            </w:pPr>
            <w:r>
              <w:rPr>
                <w:rFonts w:ascii="Comic Sans MS" w:hAnsi="Comic Sans MS"/>
                <w:sz w:val="28"/>
                <w:lang w:val="fi-FI"/>
              </w:rPr>
              <w:t xml:space="preserve">Riisitaikinalevyjä, </w:t>
            </w:r>
            <w:r>
              <w:rPr>
                <w:rFonts w:ascii="Sitka Subheading" w:hAnsi="Sitka Subheading"/>
                <w:sz w:val="28"/>
                <w:lang w:val="fi-FI"/>
              </w:rPr>
              <w:t>Ø</w:t>
            </w:r>
            <w:r>
              <w:rPr>
                <w:rFonts w:ascii="Comic Sans MS" w:hAnsi="Comic Sans MS"/>
                <w:sz w:val="28"/>
                <w:lang w:val="fi-FI"/>
              </w:rPr>
              <w:t xml:space="preserve"> 20 cm</w:t>
            </w:r>
          </w:p>
        </w:tc>
      </w:tr>
      <w:tr w:rsidR="00F36938" w:rsidTr="00F36938">
        <w:tc>
          <w:tcPr>
            <w:tcW w:w="4788" w:type="dxa"/>
          </w:tcPr>
          <w:p w:rsidR="00F36938" w:rsidRDefault="00EA1D58" w:rsidP="00404203">
            <w:pPr>
              <w:rPr>
                <w:rFonts w:ascii="Comic Sans MS" w:hAnsi="Comic Sans MS"/>
                <w:sz w:val="28"/>
                <w:lang w:val="fi-FI"/>
              </w:rPr>
            </w:pPr>
            <w:r>
              <w:rPr>
                <w:rFonts w:ascii="Comic Sans MS" w:hAnsi="Comic Sans MS"/>
                <w:sz w:val="28"/>
                <w:lang w:val="fi-FI"/>
              </w:rPr>
              <w:t xml:space="preserve">4 </w:t>
            </w:r>
          </w:p>
        </w:tc>
        <w:tc>
          <w:tcPr>
            <w:tcW w:w="4788" w:type="dxa"/>
          </w:tcPr>
          <w:p w:rsidR="00F36938" w:rsidRDefault="00EA1D58" w:rsidP="00B66876">
            <w:pPr>
              <w:rPr>
                <w:rFonts w:ascii="Comic Sans MS" w:hAnsi="Comic Sans MS"/>
                <w:sz w:val="28"/>
                <w:lang w:val="fi-FI"/>
              </w:rPr>
            </w:pPr>
            <w:r>
              <w:rPr>
                <w:rFonts w:ascii="Comic Sans MS" w:hAnsi="Comic Sans MS"/>
                <w:sz w:val="28"/>
                <w:lang w:val="fi-FI"/>
              </w:rPr>
              <w:t xml:space="preserve">Isoa salaatinlehteä halkaistuna </w:t>
            </w:r>
          </w:p>
        </w:tc>
      </w:tr>
      <w:tr w:rsidR="00F36938" w:rsidTr="00F36938">
        <w:tc>
          <w:tcPr>
            <w:tcW w:w="4788" w:type="dxa"/>
          </w:tcPr>
          <w:p w:rsidR="00F36938" w:rsidRDefault="00B66876" w:rsidP="00404203">
            <w:pPr>
              <w:rPr>
                <w:rFonts w:ascii="Comic Sans MS" w:hAnsi="Comic Sans MS"/>
                <w:sz w:val="28"/>
                <w:lang w:val="fi-FI"/>
              </w:rPr>
            </w:pPr>
            <w:r>
              <w:rPr>
                <w:rFonts w:ascii="Comic Sans MS" w:hAnsi="Comic Sans MS"/>
                <w:sz w:val="28"/>
                <w:lang w:val="fi-FI"/>
              </w:rPr>
              <w:t>30 g</w:t>
            </w:r>
          </w:p>
        </w:tc>
        <w:tc>
          <w:tcPr>
            <w:tcW w:w="4788" w:type="dxa"/>
          </w:tcPr>
          <w:p w:rsidR="00F36938" w:rsidRDefault="00B66876" w:rsidP="00404203">
            <w:pPr>
              <w:rPr>
                <w:rFonts w:ascii="Comic Sans MS" w:hAnsi="Comic Sans MS"/>
                <w:sz w:val="28"/>
                <w:lang w:val="fi-FI"/>
              </w:rPr>
            </w:pPr>
            <w:proofErr w:type="gramStart"/>
            <w:r>
              <w:rPr>
                <w:rFonts w:ascii="Comic Sans MS" w:hAnsi="Comic Sans MS"/>
                <w:sz w:val="28"/>
                <w:lang w:val="fi-FI"/>
              </w:rPr>
              <w:t>Riisivermiselliä pakkauksen ohjeen mukaan keitettynä ja valutettuna</w:t>
            </w:r>
            <w:proofErr w:type="gramEnd"/>
            <w:r>
              <w:rPr>
                <w:rFonts w:ascii="Comic Sans MS" w:hAnsi="Comic Sans MS"/>
                <w:sz w:val="28"/>
                <w:lang w:val="fi-FI"/>
              </w:rPr>
              <w:t xml:space="preserve"> </w:t>
            </w:r>
          </w:p>
        </w:tc>
      </w:tr>
      <w:tr w:rsidR="00F36938" w:rsidTr="00F36938">
        <w:tc>
          <w:tcPr>
            <w:tcW w:w="4788" w:type="dxa"/>
          </w:tcPr>
          <w:p w:rsidR="00F36938" w:rsidRDefault="00B66876" w:rsidP="00404203">
            <w:pPr>
              <w:rPr>
                <w:rFonts w:ascii="Comic Sans MS" w:hAnsi="Comic Sans MS"/>
                <w:sz w:val="28"/>
                <w:lang w:val="fi-FI"/>
              </w:rPr>
            </w:pPr>
            <w:r>
              <w:rPr>
                <w:rFonts w:ascii="Comic Sans MS" w:hAnsi="Comic Sans MS"/>
                <w:sz w:val="28"/>
                <w:lang w:val="fi-FI"/>
              </w:rPr>
              <w:t xml:space="preserve">1 </w:t>
            </w:r>
          </w:p>
        </w:tc>
        <w:tc>
          <w:tcPr>
            <w:tcW w:w="4788" w:type="dxa"/>
          </w:tcPr>
          <w:p w:rsidR="00F36938" w:rsidRDefault="00B66876" w:rsidP="00404203">
            <w:pPr>
              <w:rPr>
                <w:rFonts w:ascii="Comic Sans MS" w:hAnsi="Comic Sans MS"/>
                <w:sz w:val="28"/>
                <w:lang w:val="fi-FI"/>
              </w:rPr>
            </w:pPr>
            <w:proofErr w:type="gramStart"/>
            <w:r>
              <w:rPr>
                <w:rFonts w:ascii="Comic Sans MS" w:hAnsi="Comic Sans MS"/>
                <w:sz w:val="28"/>
                <w:lang w:val="fi-FI"/>
              </w:rPr>
              <w:t>Porkkana kuorittuna ja tikuiksi leikattuna</w:t>
            </w:r>
            <w:proofErr w:type="gramEnd"/>
          </w:p>
        </w:tc>
      </w:tr>
      <w:tr w:rsidR="00F36938" w:rsidTr="00F36938">
        <w:tc>
          <w:tcPr>
            <w:tcW w:w="4788" w:type="dxa"/>
          </w:tcPr>
          <w:p w:rsidR="00F36938" w:rsidRDefault="007F31BE" w:rsidP="00404203">
            <w:pPr>
              <w:rPr>
                <w:rFonts w:ascii="Comic Sans MS" w:hAnsi="Comic Sans MS"/>
                <w:sz w:val="28"/>
                <w:lang w:val="fi-FI"/>
              </w:rPr>
            </w:pPr>
            <w:r>
              <w:rPr>
                <w:rFonts w:ascii="Comic Sans MS" w:hAnsi="Comic Sans MS"/>
                <w:sz w:val="28"/>
                <w:lang w:val="fi-FI"/>
              </w:rPr>
              <w:t>115 g</w:t>
            </w:r>
          </w:p>
        </w:tc>
        <w:tc>
          <w:tcPr>
            <w:tcW w:w="4788" w:type="dxa"/>
          </w:tcPr>
          <w:p w:rsidR="00F36938" w:rsidRDefault="007F31BE" w:rsidP="00404203">
            <w:pPr>
              <w:rPr>
                <w:rFonts w:ascii="Comic Sans MS" w:hAnsi="Comic Sans MS"/>
                <w:sz w:val="28"/>
                <w:lang w:val="fi-FI"/>
              </w:rPr>
            </w:pPr>
            <w:proofErr w:type="gramStart"/>
            <w:r>
              <w:rPr>
                <w:rFonts w:ascii="Comic Sans MS" w:hAnsi="Comic Sans MS"/>
                <w:sz w:val="28"/>
                <w:lang w:val="fi-FI"/>
              </w:rPr>
              <w:t>Keitettyä porsaanlihaa (mielellään kylkeä) ohuina suikaleina</w:t>
            </w:r>
            <w:proofErr w:type="gramEnd"/>
          </w:p>
        </w:tc>
      </w:tr>
      <w:tr w:rsidR="00F36938" w:rsidTr="00F36938">
        <w:tc>
          <w:tcPr>
            <w:tcW w:w="4788" w:type="dxa"/>
          </w:tcPr>
          <w:p w:rsidR="00F36938" w:rsidRDefault="007F31BE" w:rsidP="00404203">
            <w:pPr>
              <w:rPr>
                <w:rFonts w:ascii="Comic Sans MS" w:hAnsi="Comic Sans MS"/>
                <w:sz w:val="28"/>
                <w:lang w:val="fi-FI"/>
              </w:rPr>
            </w:pPr>
            <w:r>
              <w:rPr>
                <w:rFonts w:ascii="Comic Sans MS" w:hAnsi="Comic Sans MS"/>
                <w:sz w:val="28"/>
                <w:lang w:val="fi-FI"/>
              </w:rPr>
              <w:t>30 g</w:t>
            </w:r>
          </w:p>
        </w:tc>
        <w:tc>
          <w:tcPr>
            <w:tcW w:w="4788" w:type="dxa"/>
          </w:tcPr>
          <w:p w:rsidR="00F36938" w:rsidRDefault="007F31BE" w:rsidP="00404203">
            <w:pPr>
              <w:rPr>
                <w:rFonts w:ascii="Comic Sans MS" w:hAnsi="Comic Sans MS"/>
                <w:sz w:val="28"/>
                <w:lang w:val="fi-FI"/>
              </w:rPr>
            </w:pPr>
            <w:r>
              <w:rPr>
                <w:rFonts w:ascii="Comic Sans MS" w:hAnsi="Comic Sans MS"/>
                <w:sz w:val="28"/>
                <w:lang w:val="fi-FI"/>
              </w:rPr>
              <w:t>Pavunituja</w:t>
            </w:r>
          </w:p>
        </w:tc>
      </w:tr>
      <w:tr w:rsidR="00F36938" w:rsidTr="00F36938">
        <w:tc>
          <w:tcPr>
            <w:tcW w:w="4788" w:type="dxa"/>
          </w:tcPr>
          <w:p w:rsidR="00F36938" w:rsidRDefault="007F31BE" w:rsidP="00404203">
            <w:pPr>
              <w:rPr>
                <w:rFonts w:ascii="Comic Sans MS" w:hAnsi="Comic Sans MS"/>
                <w:sz w:val="28"/>
                <w:lang w:val="fi-FI"/>
              </w:rPr>
            </w:pPr>
            <w:r>
              <w:rPr>
                <w:rFonts w:ascii="Comic Sans MS" w:hAnsi="Comic Sans MS"/>
                <w:sz w:val="28"/>
                <w:lang w:val="fi-FI"/>
              </w:rPr>
              <w:t>( 8</w:t>
            </w:r>
          </w:p>
        </w:tc>
        <w:tc>
          <w:tcPr>
            <w:tcW w:w="4788" w:type="dxa"/>
          </w:tcPr>
          <w:p w:rsidR="00F36938" w:rsidRDefault="007F31BE" w:rsidP="00404203">
            <w:pPr>
              <w:rPr>
                <w:rFonts w:ascii="Comic Sans MS" w:hAnsi="Comic Sans MS"/>
                <w:sz w:val="28"/>
                <w:lang w:val="fi-FI"/>
              </w:rPr>
            </w:pPr>
            <w:r>
              <w:rPr>
                <w:rFonts w:ascii="Comic Sans MS" w:hAnsi="Comic Sans MS"/>
                <w:sz w:val="28"/>
                <w:lang w:val="fi-FI"/>
              </w:rPr>
              <w:t>Thaibasilikanlehteä)</w:t>
            </w:r>
          </w:p>
        </w:tc>
      </w:tr>
      <w:tr w:rsidR="00F36938" w:rsidTr="00F36938">
        <w:tc>
          <w:tcPr>
            <w:tcW w:w="4788" w:type="dxa"/>
          </w:tcPr>
          <w:p w:rsidR="00F36938" w:rsidRDefault="007F31BE" w:rsidP="00404203">
            <w:pPr>
              <w:rPr>
                <w:rFonts w:ascii="Comic Sans MS" w:hAnsi="Comic Sans MS"/>
                <w:sz w:val="28"/>
                <w:lang w:val="fi-FI"/>
              </w:rPr>
            </w:pPr>
            <w:proofErr w:type="gramStart"/>
            <w:r>
              <w:rPr>
                <w:rFonts w:ascii="Comic Sans MS" w:hAnsi="Comic Sans MS"/>
                <w:sz w:val="28"/>
                <w:lang w:val="fi-FI"/>
              </w:rPr>
              <w:t>16-24</w:t>
            </w:r>
            <w:proofErr w:type="gramEnd"/>
            <w:r>
              <w:rPr>
                <w:rFonts w:ascii="Comic Sans MS" w:hAnsi="Comic Sans MS"/>
                <w:sz w:val="28"/>
                <w:lang w:val="fi-FI"/>
              </w:rPr>
              <w:t xml:space="preserve"> </w:t>
            </w:r>
          </w:p>
        </w:tc>
        <w:tc>
          <w:tcPr>
            <w:tcW w:w="4788" w:type="dxa"/>
          </w:tcPr>
          <w:p w:rsidR="00F36938" w:rsidRDefault="007F31BE" w:rsidP="00404203">
            <w:pPr>
              <w:rPr>
                <w:rFonts w:ascii="Comic Sans MS" w:hAnsi="Comic Sans MS"/>
                <w:sz w:val="28"/>
                <w:lang w:val="fi-FI"/>
              </w:rPr>
            </w:pPr>
            <w:proofErr w:type="gramStart"/>
            <w:r>
              <w:rPr>
                <w:rFonts w:ascii="Comic Sans MS" w:hAnsi="Comic Sans MS"/>
                <w:sz w:val="28"/>
                <w:lang w:val="fi-FI"/>
              </w:rPr>
              <w:t>Keskikokoista keitettyä katkarapua</w:t>
            </w:r>
            <w:proofErr w:type="gramEnd"/>
          </w:p>
        </w:tc>
      </w:tr>
      <w:tr w:rsidR="00F36938" w:rsidTr="00F36938">
        <w:tc>
          <w:tcPr>
            <w:tcW w:w="4788" w:type="dxa"/>
          </w:tcPr>
          <w:p w:rsidR="00F36938" w:rsidRDefault="00A46057" w:rsidP="00404203">
            <w:pPr>
              <w:rPr>
                <w:rFonts w:ascii="Comic Sans MS" w:hAnsi="Comic Sans MS"/>
                <w:sz w:val="28"/>
                <w:lang w:val="fi-FI"/>
              </w:rPr>
            </w:pPr>
            <w:r>
              <w:rPr>
                <w:rFonts w:ascii="Comic Sans MS" w:hAnsi="Comic Sans MS"/>
                <w:sz w:val="28"/>
                <w:lang w:val="fi-FI"/>
              </w:rPr>
              <w:lastRenderedPageBreak/>
              <w:t>8</w:t>
            </w:r>
          </w:p>
        </w:tc>
        <w:tc>
          <w:tcPr>
            <w:tcW w:w="4788" w:type="dxa"/>
          </w:tcPr>
          <w:p w:rsidR="00F36938" w:rsidRDefault="00A46057" w:rsidP="00404203">
            <w:pPr>
              <w:rPr>
                <w:rFonts w:ascii="Comic Sans MS" w:hAnsi="Comic Sans MS"/>
                <w:sz w:val="28"/>
                <w:lang w:val="fi-FI"/>
              </w:rPr>
            </w:pPr>
            <w:r>
              <w:rPr>
                <w:rFonts w:ascii="Comic Sans MS" w:hAnsi="Comic Sans MS"/>
                <w:sz w:val="28"/>
                <w:lang w:val="fi-FI"/>
              </w:rPr>
              <w:t xml:space="preserve">Korianterinoksaa </w:t>
            </w:r>
          </w:p>
        </w:tc>
      </w:tr>
      <w:tr w:rsidR="00F36938" w:rsidTr="00F36938">
        <w:tc>
          <w:tcPr>
            <w:tcW w:w="4788" w:type="dxa"/>
          </w:tcPr>
          <w:p w:rsidR="00F36938" w:rsidRDefault="00A46057" w:rsidP="00404203">
            <w:pPr>
              <w:rPr>
                <w:rFonts w:ascii="Comic Sans MS" w:hAnsi="Comic Sans MS"/>
                <w:sz w:val="28"/>
                <w:lang w:val="fi-FI"/>
              </w:rPr>
            </w:pPr>
            <w:r>
              <w:rPr>
                <w:rFonts w:ascii="Comic Sans MS" w:hAnsi="Comic Sans MS"/>
                <w:sz w:val="28"/>
                <w:lang w:val="fi-FI"/>
              </w:rPr>
              <w:t>8</w:t>
            </w:r>
          </w:p>
        </w:tc>
        <w:tc>
          <w:tcPr>
            <w:tcW w:w="4788" w:type="dxa"/>
          </w:tcPr>
          <w:p w:rsidR="00F36938" w:rsidRDefault="00A46057" w:rsidP="00404203">
            <w:pPr>
              <w:rPr>
                <w:rFonts w:ascii="Comic Sans MS" w:hAnsi="Comic Sans MS"/>
                <w:sz w:val="28"/>
                <w:lang w:val="fi-FI"/>
              </w:rPr>
            </w:pPr>
            <w:r>
              <w:rPr>
                <w:rFonts w:ascii="Comic Sans MS" w:hAnsi="Comic Sans MS"/>
                <w:sz w:val="28"/>
                <w:lang w:val="fi-FI"/>
              </w:rPr>
              <w:t xml:space="preserve">Mintunoksaa </w:t>
            </w:r>
          </w:p>
        </w:tc>
      </w:tr>
      <w:tr w:rsidR="008A684A" w:rsidTr="00767086">
        <w:tc>
          <w:tcPr>
            <w:tcW w:w="9576" w:type="dxa"/>
            <w:gridSpan w:val="2"/>
          </w:tcPr>
          <w:p w:rsidR="008A684A" w:rsidRDefault="008A684A" w:rsidP="008A684A">
            <w:pPr>
              <w:pStyle w:val="Luettelokappale"/>
              <w:numPr>
                <w:ilvl w:val="0"/>
                <w:numId w:val="3"/>
              </w:numPr>
              <w:rPr>
                <w:rFonts w:ascii="Comic Sans MS" w:hAnsi="Comic Sans MS"/>
                <w:sz w:val="28"/>
                <w:lang w:val="fi-FI"/>
              </w:rPr>
            </w:pPr>
            <w:proofErr w:type="gramStart"/>
            <w:r>
              <w:rPr>
                <w:rFonts w:ascii="Comic Sans MS" w:hAnsi="Comic Sans MS"/>
                <w:sz w:val="28"/>
                <w:lang w:val="fi-FI"/>
              </w:rPr>
              <w:t>Varaa  saataville</w:t>
            </w:r>
            <w:proofErr w:type="gramEnd"/>
            <w:r>
              <w:rPr>
                <w:rFonts w:ascii="Comic Sans MS" w:hAnsi="Comic Sans MS"/>
                <w:sz w:val="28"/>
                <w:lang w:val="fi-FI"/>
              </w:rPr>
              <w:t xml:space="preserve"> laakea, matalareunainen vedellä täytetty vuoka, jossa riisitaikinalevyt voi pehmittää. Pudota levy veteen 20 sekunniksi ja nosta talouspaperin päälle. </w:t>
            </w:r>
          </w:p>
          <w:p w:rsidR="00FB4D18" w:rsidRDefault="0070714D" w:rsidP="00FB4D18">
            <w:pPr>
              <w:pStyle w:val="Luettelokappale"/>
              <w:numPr>
                <w:ilvl w:val="0"/>
                <w:numId w:val="3"/>
              </w:numPr>
              <w:rPr>
                <w:rFonts w:ascii="Comic Sans MS" w:hAnsi="Comic Sans MS"/>
                <w:sz w:val="28"/>
                <w:lang w:val="fi-FI"/>
              </w:rPr>
            </w:pPr>
            <w:r>
              <w:rPr>
                <w:rFonts w:ascii="Comic Sans MS" w:hAnsi="Comic Sans MS"/>
                <w:sz w:val="28"/>
                <w:lang w:val="fi-FI"/>
              </w:rPr>
              <w:t xml:space="preserve">Nosta puolikas salaatinlehti taikinalevyn päälle lähinnä itseäsi olevalle reunalle. Pane lehden päälle </w:t>
            </w:r>
            <w:proofErr w:type="gramStart"/>
            <w:r>
              <w:rPr>
                <w:rFonts w:ascii="Comic Sans MS" w:hAnsi="Comic Sans MS"/>
                <w:sz w:val="28"/>
                <w:lang w:val="fi-FI"/>
              </w:rPr>
              <w:t>lusikallinen  sekä</w:t>
            </w:r>
            <w:proofErr w:type="gramEnd"/>
            <w:r>
              <w:rPr>
                <w:rFonts w:ascii="Comic Sans MS" w:hAnsi="Comic Sans MS"/>
                <w:sz w:val="28"/>
                <w:lang w:val="fi-FI"/>
              </w:rPr>
              <w:t xml:space="preserve"> riisivermiselliä</w:t>
            </w:r>
            <w:r w:rsidR="00FB4D18">
              <w:rPr>
                <w:rFonts w:ascii="Comic Sans MS" w:hAnsi="Comic Sans MS"/>
                <w:sz w:val="28"/>
                <w:lang w:val="fi-FI"/>
              </w:rPr>
              <w:t xml:space="preserve"> että porkkanatikkuja ja lisää muutama lihasuikale, pavunituja ja thaibasilikalehti.</w:t>
            </w:r>
          </w:p>
          <w:p w:rsidR="00FB4D18" w:rsidRDefault="00FB4D18" w:rsidP="00FB4D18">
            <w:pPr>
              <w:pStyle w:val="Luettelokappale"/>
              <w:numPr>
                <w:ilvl w:val="0"/>
                <w:numId w:val="3"/>
              </w:numPr>
              <w:rPr>
                <w:rFonts w:ascii="Comic Sans MS" w:hAnsi="Comic Sans MS"/>
                <w:sz w:val="28"/>
                <w:lang w:val="fi-FI"/>
              </w:rPr>
            </w:pPr>
            <w:r>
              <w:rPr>
                <w:rFonts w:ascii="Comic Sans MS" w:hAnsi="Comic Sans MS"/>
                <w:sz w:val="28"/>
                <w:lang w:val="fi-FI"/>
              </w:rPr>
              <w:t>Nosta lähinnä olevaa taikinalevyn reunaa ja käännä se täyteen yli. Taita sivut. Sinulla tulisi nyt olla melko tiukkaan käärityn lieriön alku.</w:t>
            </w:r>
          </w:p>
          <w:p w:rsidR="008A684A" w:rsidRDefault="00053098" w:rsidP="00FB4D18">
            <w:pPr>
              <w:pStyle w:val="Luettelokappale"/>
              <w:numPr>
                <w:ilvl w:val="0"/>
                <w:numId w:val="3"/>
              </w:numPr>
              <w:rPr>
                <w:rFonts w:ascii="Comic Sans MS" w:hAnsi="Comic Sans MS"/>
                <w:sz w:val="28"/>
                <w:lang w:val="fi-FI"/>
              </w:rPr>
            </w:pPr>
            <w:r>
              <w:rPr>
                <w:rFonts w:ascii="Comic Sans MS" w:hAnsi="Comic Sans MS"/>
                <w:sz w:val="28"/>
                <w:lang w:val="fi-FI"/>
              </w:rPr>
              <w:t xml:space="preserve">Pane 2-3 katkarapua taikinalevyn rullatun ja rullaamaton osan väliseen kohtaan sekä katkarapujen viereen korianterin- ja mintunoksa. Kun rulla on kokonaan kääritty, katkaravut ja yrtit näkyvät läpikuultavan </w:t>
            </w:r>
            <w:proofErr w:type="gramStart"/>
            <w:r>
              <w:rPr>
                <w:rFonts w:ascii="Comic Sans MS" w:hAnsi="Comic Sans MS"/>
                <w:sz w:val="28"/>
                <w:lang w:val="fi-FI"/>
              </w:rPr>
              <w:t xml:space="preserve">taikinan </w:t>
            </w:r>
            <w:r w:rsidR="0070714D" w:rsidRPr="00FB4D18">
              <w:rPr>
                <w:rFonts w:ascii="Comic Sans MS" w:hAnsi="Comic Sans MS"/>
                <w:sz w:val="28"/>
                <w:lang w:val="fi-FI"/>
              </w:rPr>
              <w:t xml:space="preserve"> </w:t>
            </w:r>
            <w:r w:rsidR="00CE55D4">
              <w:rPr>
                <w:rFonts w:ascii="Comic Sans MS" w:hAnsi="Comic Sans MS"/>
                <w:sz w:val="28"/>
                <w:lang w:val="fi-FI"/>
              </w:rPr>
              <w:t>läpi</w:t>
            </w:r>
            <w:proofErr w:type="gramEnd"/>
            <w:r w:rsidR="00CE55D4">
              <w:rPr>
                <w:rFonts w:ascii="Comic Sans MS" w:hAnsi="Comic Sans MS"/>
                <w:sz w:val="28"/>
                <w:lang w:val="fi-FI"/>
              </w:rPr>
              <w:t xml:space="preserve">. </w:t>
            </w:r>
          </w:p>
          <w:p w:rsidR="00CE55D4" w:rsidRDefault="00CE55D4" w:rsidP="00FB4D18">
            <w:pPr>
              <w:pStyle w:val="Luettelokappale"/>
              <w:numPr>
                <w:ilvl w:val="0"/>
                <w:numId w:val="3"/>
              </w:numPr>
              <w:rPr>
                <w:rFonts w:ascii="Comic Sans MS" w:hAnsi="Comic Sans MS"/>
                <w:sz w:val="28"/>
                <w:lang w:val="fi-FI"/>
              </w:rPr>
            </w:pPr>
            <w:r>
              <w:rPr>
                <w:rFonts w:ascii="Comic Sans MS" w:hAnsi="Comic Sans MS"/>
                <w:sz w:val="28"/>
                <w:lang w:val="fi-FI"/>
              </w:rPr>
              <w:t xml:space="preserve">Kääri nyt levy rullaksi. Nosta rulla liitoskohta alaspäin isolle lautaselle, niin että liitos tarttuu kiinni, ja peitä rulla kostealla keittiöpyyhkeellä siksi aikaa, kun teet loput rullat. </w:t>
            </w:r>
          </w:p>
          <w:p w:rsidR="00CE55D4" w:rsidRPr="00FB4D18" w:rsidRDefault="00CE55D4" w:rsidP="00FB4D18">
            <w:pPr>
              <w:pStyle w:val="Luettelokappale"/>
              <w:numPr>
                <w:ilvl w:val="0"/>
                <w:numId w:val="3"/>
              </w:numPr>
              <w:rPr>
                <w:rFonts w:ascii="Comic Sans MS" w:hAnsi="Comic Sans MS"/>
                <w:sz w:val="28"/>
                <w:lang w:val="fi-FI"/>
              </w:rPr>
            </w:pPr>
            <w:r>
              <w:rPr>
                <w:rFonts w:ascii="Comic Sans MS" w:hAnsi="Comic Sans MS"/>
                <w:sz w:val="28"/>
                <w:lang w:val="fi-FI"/>
              </w:rPr>
              <w:t xml:space="preserve">Tarjoa kevät rullat heti ja säilytä niitä </w:t>
            </w:r>
            <w:proofErr w:type="gramStart"/>
            <w:r>
              <w:rPr>
                <w:rFonts w:ascii="Comic Sans MS" w:hAnsi="Comic Sans MS"/>
                <w:sz w:val="28"/>
                <w:lang w:val="fi-FI"/>
              </w:rPr>
              <w:t>huoneenlämmössä  muovikelmulla</w:t>
            </w:r>
            <w:proofErr w:type="gramEnd"/>
            <w:r>
              <w:rPr>
                <w:rFonts w:ascii="Comic Sans MS" w:hAnsi="Comic Sans MS"/>
                <w:sz w:val="28"/>
                <w:lang w:val="fi-FI"/>
              </w:rPr>
              <w:t xml:space="preserve"> peitettynä enintään 2 tuntia. </w:t>
            </w:r>
          </w:p>
        </w:tc>
      </w:tr>
      <w:tr w:rsidR="00444027" w:rsidTr="00180B37">
        <w:tc>
          <w:tcPr>
            <w:tcW w:w="9576" w:type="dxa"/>
            <w:gridSpan w:val="2"/>
          </w:tcPr>
          <w:p w:rsidR="00444027" w:rsidRPr="00061F52" w:rsidRDefault="00444027" w:rsidP="00404203">
            <w:pPr>
              <w:rPr>
                <w:rFonts w:ascii="Comic Sans MS" w:hAnsi="Comic Sans MS"/>
                <w:b/>
                <w:sz w:val="28"/>
                <w:lang w:val="fi-FI"/>
              </w:rPr>
            </w:pPr>
            <w:r w:rsidRPr="00061F52">
              <w:rPr>
                <w:rFonts w:ascii="Comic Sans MS" w:hAnsi="Comic Sans MS"/>
                <w:b/>
                <w:sz w:val="28"/>
                <w:lang w:val="fi-FI"/>
              </w:rPr>
              <w:t xml:space="preserve"> </w:t>
            </w:r>
            <w:r w:rsidRPr="00061F52">
              <w:rPr>
                <w:rFonts w:ascii="Comic Sans MS" w:hAnsi="Comic Sans MS"/>
                <w:b/>
                <w:sz w:val="28"/>
                <w:highlight w:val="yellow"/>
                <w:lang w:val="fi-FI"/>
              </w:rPr>
              <w:t>VIHJE</w:t>
            </w:r>
            <w:r w:rsidRPr="00061F52">
              <w:rPr>
                <w:rFonts w:ascii="Comic Sans MS" w:hAnsi="Comic Sans MS"/>
                <w:b/>
                <w:sz w:val="28"/>
                <w:lang w:val="fi-FI"/>
              </w:rPr>
              <w:t xml:space="preserve"> </w:t>
            </w:r>
          </w:p>
          <w:p w:rsidR="00444027" w:rsidRDefault="00444027" w:rsidP="00404203">
            <w:pPr>
              <w:rPr>
                <w:rFonts w:ascii="Comic Sans MS" w:hAnsi="Comic Sans MS"/>
                <w:sz w:val="28"/>
                <w:lang w:val="fi-FI"/>
              </w:rPr>
            </w:pPr>
          </w:p>
          <w:p w:rsidR="00444027" w:rsidRDefault="00444027" w:rsidP="00404203">
            <w:pPr>
              <w:rPr>
                <w:rFonts w:ascii="Comic Sans MS" w:hAnsi="Comic Sans MS"/>
                <w:sz w:val="28"/>
                <w:lang w:val="fi-FI"/>
              </w:rPr>
            </w:pPr>
            <w:r>
              <w:rPr>
                <w:rFonts w:ascii="Comic Sans MS" w:hAnsi="Comic Sans MS"/>
                <w:sz w:val="28"/>
                <w:lang w:val="fi-FI"/>
              </w:rPr>
              <w:t>Riisitaikinalevyjen rullaaminen onnistuu, kun sen tekee juuri kun levy on pehmennyt ja tullut taipuisaksi. Pane täyte levyn alareunaan ja taita sivut tiiviisti. Ellet ole tehnyt sitä aikaisemmin, varaa muutama ylimääräinen taikinalevy harjoituskappaleeksi.</w:t>
            </w:r>
          </w:p>
        </w:tc>
      </w:tr>
      <w:tr w:rsidR="002032A6" w:rsidTr="00323732">
        <w:tc>
          <w:tcPr>
            <w:tcW w:w="9576" w:type="dxa"/>
            <w:gridSpan w:val="2"/>
          </w:tcPr>
          <w:p w:rsidR="002032A6" w:rsidRDefault="002032A6" w:rsidP="00404203">
            <w:pPr>
              <w:rPr>
                <w:rFonts w:ascii="Comic Sans MS" w:hAnsi="Comic Sans MS"/>
                <w:sz w:val="28"/>
                <w:lang w:val="fi-FI"/>
              </w:rPr>
            </w:pPr>
            <w:r w:rsidRPr="00D4335D">
              <w:rPr>
                <w:rFonts w:ascii="Comic Sans MS" w:hAnsi="Comic Sans MS"/>
                <w:b/>
                <w:sz w:val="28"/>
                <w:highlight w:val="yellow"/>
                <w:lang w:val="fi-FI"/>
              </w:rPr>
              <w:t>VARO äyriäisiä.</w:t>
            </w:r>
            <w:r>
              <w:rPr>
                <w:rFonts w:ascii="Comic Sans MS" w:hAnsi="Comic Sans MS"/>
                <w:sz w:val="28"/>
                <w:lang w:val="fi-FI"/>
              </w:rPr>
              <w:t xml:space="preserve"> Tämä ruokalaji ei sovi henkilölle, jotka ovat allergisia äyriäisille. Jätä tarvittaessa katkaravut pois ja lisää porsaanliha tai itujen määrää. </w:t>
            </w:r>
          </w:p>
        </w:tc>
      </w:tr>
    </w:tbl>
    <w:p w:rsidR="00F36938" w:rsidRDefault="00F36938" w:rsidP="00404203">
      <w:pPr>
        <w:rPr>
          <w:rFonts w:ascii="Comic Sans MS" w:hAnsi="Comic Sans MS"/>
          <w:sz w:val="28"/>
          <w:lang w:val="fi-FI"/>
        </w:rPr>
      </w:pPr>
    </w:p>
    <w:p w:rsidR="00E071A7" w:rsidRDefault="00E071A7" w:rsidP="00F36938">
      <w:pPr>
        <w:shd w:val="clear" w:color="auto" w:fill="FFFFFF"/>
        <w:spacing w:after="150" w:line="240" w:lineRule="auto"/>
        <w:rPr>
          <w:rFonts w:ascii="Times New Roman" w:eastAsia="Times New Roman" w:hAnsi="Times New Roman" w:cs="Times New Roman"/>
          <w:b/>
          <w:bCs/>
          <w:color w:val="202124"/>
          <w:sz w:val="20"/>
          <w:szCs w:val="20"/>
        </w:rPr>
      </w:pPr>
    </w:p>
    <w:p w:rsidR="00F36938" w:rsidRPr="00F36938" w:rsidRDefault="00F36938" w:rsidP="00F36938">
      <w:pPr>
        <w:shd w:val="clear" w:color="auto" w:fill="FFFFFF"/>
        <w:spacing w:after="150" w:line="240" w:lineRule="auto"/>
        <w:rPr>
          <w:rFonts w:ascii="Times New Roman" w:eastAsia="Times New Roman" w:hAnsi="Times New Roman" w:cs="Times New Roman"/>
          <w:color w:val="202124"/>
          <w:sz w:val="20"/>
          <w:szCs w:val="20"/>
        </w:rPr>
      </w:pPr>
      <w:proofErr w:type="spellStart"/>
      <w:proofErr w:type="gramStart"/>
      <w:r w:rsidRPr="00F36938">
        <w:rPr>
          <w:rFonts w:ascii="Times New Roman" w:eastAsia="Times New Roman" w:hAnsi="Times New Roman" w:cs="Times New Roman"/>
          <w:b/>
          <w:bCs/>
          <w:color w:val="202124"/>
          <w:sz w:val="20"/>
          <w:szCs w:val="20"/>
        </w:rPr>
        <w:lastRenderedPageBreak/>
        <w:t>pähkinäkastike</w:t>
      </w:r>
      <w:proofErr w:type="spellEnd"/>
      <w:proofErr w:type="gramEnd"/>
    </w:p>
    <w:p w:rsidR="00F36938" w:rsidRPr="00F36938" w:rsidRDefault="00F36938" w:rsidP="00F36938">
      <w:pPr>
        <w:numPr>
          <w:ilvl w:val="0"/>
          <w:numId w:val="1"/>
        </w:numPr>
        <w:shd w:val="clear" w:color="auto" w:fill="FFFFFF"/>
        <w:spacing w:after="50" w:line="240" w:lineRule="auto"/>
        <w:ind w:left="0"/>
        <w:rPr>
          <w:rFonts w:ascii="Arial" w:eastAsia="Times New Roman" w:hAnsi="Arial" w:cs="Arial"/>
          <w:color w:val="202124"/>
          <w:sz w:val="20"/>
          <w:szCs w:val="20"/>
        </w:rPr>
      </w:pPr>
      <w:r w:rsidRPr="00F36938">
        <w:rPr>
          <w:rFonts w:ascii="Arial" w:eastAsia="Times New Roman" w:hAnsi="Arial" w:cs="Arial"/>
          <w:color w:val="202124"/>
          <w:sz w:val="20"/>
          <w:szCs w:val="20"/>
        </w:rPr>
        <w:t xml:space="preserve">1 dl </w:t>
      </w:r>
      <w:proofErr w:type="spellStart"/>
      <w:r w:rsidRPr="00F36938">
        <w:rPr>
          <w:rFonts w:ascii="Arial" w:eastAsia="Times New Roman" w:hAnsi="Arial" w:cs="Arial"/>
          <w:color w:val="202124"/>
          <w:sz w:val="20"/>
          <w:szCs w:val="20"/>
        </w:rPr>
        <w:t>maapähkinöitä</w:t>
      </w:r>
      <w:proofErr w:type="spellEnd"/>
      <w:r w:rsidRPr="00F36938">
        <w:rPr>
          <w:rFonts w:ascii="Arial" w:eastAsia="Times New Roman" w:hAnsi="Arial" w:cs="Arial"/>
          <w:color w:val="202124"/>
          <w:sz w:val="20"/>
          <w:szCs w:val="20"/>
        </w:rPr>
        <w:t xml:space="preserve"> (60g)</w:t>
      </w:r>
    </w:p>
    <w:p w:rsidR="00F36938" w:rsidRPr="00F36938" w:rsidRDefault="00F36938" w:rsidP="00F36938">
      <w:pPr>
        <w:numPr>
          <w:ilvl w:val="0"/>
          <w:numId w:val="1"/>
        </w:numPr>
        <w:shd w:val="clear" w:color="auto" w:fill="FFFFFF"/>
        <w:spacing w:after="50" w:line="240" w:lineRule="auto"/>
        <w:ind w:left="0"/>
        <w:rPr>
          <w:rFonts w:ascii="Arial" w:eastAsia="Times New Roman" w:hAnsi="Arial" w:cs="Arial"/>
          <w:color w:val="202124"/>
          <w:sz w:val="20"/>
          <w:szCs w:val="20"/>
        </w:rPr>
      </w:pPr>
      <w:r w:rsidRPr="00F36938">
        <w:rPr>
          <w:rFonts w:ascii="Arial" w:eastAsia="Times New Roman" w:hAnsi="Arial" w:cs="Arial"/>
          <w:color w:val="202124"/>
          <w:sz w:val="20"/>
          <w:szCs w:val="20"/>
        </w:rPr>
        <w:t xml:space="preserve">1 </w:t>
      </w:r>
      <w:proofErr w:type="spellStart"/>
      <w:r w:rsidRPr="00F36938">
        <w:rPr>
          <w:rFonts w:ascii="Arial" w:eastAsia="Times New Roman" w:hAnsi="Arial" w:cs="Arial"/>
          <w:color w:val="202124"/>
          <w:sz w:val="20"/>
          <w:szCs w:val="20"/>
        </w:rPr>
        <w:t>valkosipulinkynsi</w:t>
      </w:r>
      <w:proofErr w:type="spellEnd"/>
      <w:r w:rsidRPr="00F36938">
        <w:rPr>
          <w:rFonts w:ascii="Arial" w:eastAsia="Times New Roman" w:hAnsi="Arial" w:cs="Arial"/>
          <w:color w:val="202124"/>
          <w:sz w:val="20"/>
          <w:szCs w:val="20"/>
        </w:rPr>
        <w:t>.</w:t>
      </w:r>
    </w:p>
    <w:p w:rsidR="00F36938" w:rsidRPr="00F36938" w:rsidRDefault="00F36938" w:rsidP="00F36938">
      <w:pPr>
        <w:numPr>
          <w:ilvl w:val="0"/>
          <w:numId w:val="1"/>
        </w:numPr>
        <w:shd w:val="clear" w:color="auto" w:fill="FFFFFF"/>
        <w:spacing w:after="50" w:line="240" w:lineRule="auto"/>
        <w:ind w:left="0"/>
        <w:rPr>
          <w:rFonts w:ascii="Arial" w:eastAsia="Times New Roman" w:hAnsi="Arial" w:cs="Arial"/>
          <w:color w:val="202124"/>
          <w:sz w:val="20"/>
          <w:szCs w:val="20"/>
        </w:rPr>
      </w:pPr>
      <w:r w:rsidRPr="00F36938">
        <w:rPr>
          <w:rFonts w:ascii="Arial" w:eastAsia="Times New Roman" w:hAnsi="Arial" w:cs="Arial"/>
          <w:color w:val="202124"/>
          <w:sz w:val="20"/>
          <w:szCs w:val="20"/>
        </w:rPr>
        <w:t xml:space="preserve">1/2 </w:t>
      </w:r>
      <w:proofErr w:type="spellStart"/>
      <w:r w:rsidRPr="00F36938">
        <w:rPr>
          <w:rFonts w:ascii="Arial" w:eastAsia="Times New Roman" w:hAnsi="Arial" w:cs="Arial"/>
          <w:color w:val="202124"/>
          <w:sz w:val="20"/>
          <w:szCs w:val="20"/>
        </w:rPr>
        <w:t>sitruunanmehu</w:t>
      </w:r>
      <w:proofErr w:type="spellEnd"/>
      <w:r w:rsidRPr="00F36938">
        <w:rPr>
          <w:rFonts w:ascii="Arial" w:eastAsia="Times New Roman" w:hAnsi="Arial" w:cs="Arial"/>
          <w:color w:val="202124"/>
          <w:sz w:val="20"/>
          <w:szCs w:val="20"/>
        </w:rPr>
        <w:t>.</w:t>
      </w:r>
    </w:p>
    <w:p w:rsidR="00F36938" w:rsidRPr="00F36938" w:rsidRDefault="00F36938" w:rsidP="00F36938">
      <w:pPr>
        <w:numPr>
          <w:ilvl w:val="0"/>
          <w:numId w:val="1"/>
        </w:numPr>
        <w:shd w:val="clear" w:color="auto" w:fill="FFFFFF"/>
        <w:spacing w:after="50" w:line="240" w:lineRule="auto"/>
        <w:ind w:left="0"/>
        <w:rPr>
          <w:rFonts w:ascii="Arial" w:eastAsia="Times New Roman" w:hAnsi="Arial" w:cs="Arial"/>
          <w:color w:val="202124"/>
          <w:sz w:val="20"/>
          <w:szCs w:val="20"/>
        </w:rPr>
      </w:pPr>
      <w:r w:rsidRPr="00F36938">
        <w:rPr>
          <w:rFonts w:ascii="Arial" w:eastAsia="Times New Roman" w:hAnsi="Arial" w:cs="Arial"/>
          <w:color w:val="202124"/>
          <w:sz w:val="20"/>
          <w:szCs w:val="20"/>
        </w:rPr>
        <w:t xml:space="preserve">1/2 dl </w:t>
      </w:r>
      <w:proofErr w:type="spellStart"/>
      <w:r w:rsidRPr="00F36938">
        <w:rPr>
          <w:rFonts w:ascii="Arial" w:eastAsia="Times New Roman" w:hAnsi="Arial" w:cs="Arial"/>
          <w:color w:val="202124"/>
          <w:sz w:val="20"/>
          <w:szCs w:val="20"/>
        </w:rPr>
        <w:t>oliiviöljyä</w:t>
      </w:r>
      <w:proofErr w:type="spellEnd"/>
    </w:p>
    <w:p w:rsidR="00F36938" w:rsidRPr="00F36938" w:rsidRDefault="00F36938" w:rsidP="00F36938">
      <w:pPr>
        <w:numPr>
          <w:ilvl w:val="0"/>
          <w:numId w:val="1"/>
        </w:numPr>
        <w:shd w:val="clear" w:color="auto" w:fill="FFFFFF"/>
        <w:spacing w:after="50" w:line="240" w:lineRule="auto"/>
        <w:ind w:left="0"/>
        <w:rPr>
          <w:rFonts w:ascii="Arial" w:eastAsia="Times New Roman" w:hAnsi="Arial" w:cs="Arial"/>
          <w:color w:val="202124"/>
          <w:sz w:val="20"/>
          <w:szCs w:val="20"/>
        </w:rPr>
      </w:pPr>
      <w:r w:rsidRPr="00F36938">
        <w:rPr>
          <w:rFonts w:ascii="Arial" w:eastAsia="Times New Roman" w:hAnsi="Arial" w:cs="Arial"/>
          <w:color w:val="202124"/>
          <w:sz w:val="20"/>
          <w:szCs w:val="20"/>
        </w:rPr>
        <w:t xml:space="preserve">1/2 </w:t>
      </w:r>
      <w:proofErr w:type="spellStart"/>
      <w:proofErr w:type="gramStart"/>
      <w:r w:rsidRPr="00F36938">
        <w:rPr>
          <w:rFonts w:ascii="Arial" w:eastAsia="Times New Roman" w:hAnsi="Arial" w:cs="Arial"/>
          <w:color w:val="202124"/>
          <w:sz w:val="20"/>
          <w:szCs w:val="20"/>
        </w:rPr>
        <w:t>tl</w:t>
      </w:r>
      <w:proofErr w:type="spellEnd"/>
      <w:proofErr w:type="gramEnd"/>
      <w:r w:rsidRPr="00F36938">
        <w:rPr>
          <w:rFonts w:ascii="Arial" w:eastAsia="Times New Roman" w:hAnsi="Arial" w:cs="Arial"/>
          <w:color w:val="202124"/>
          <w:sz w:val="20"/>
          <w:szCs w:val="20"/>
        </w:rPr>
        <w:t xml:space="preserve"> </w:t>
      </w:r>
      <w:proofErr w:type="spellStart"/>
      <w:r w:rsidRPr="00F36938">
        <w:rPr>
          <w:rFonts w:ascii="Arial" w:eastAsia="Times New Roman" w:hAnsi="Arial" w:cs="Arial"/>
          <w:color w:val="202124"/>
          <w:sz w:val="20"/>
          <w:szCs w:val="20"/>
        </w:rPr>
        <w:t>suolaa</w:t>
      </w:r>
      <w:proofErr w:type="spellEnd"/>
      <w:r w:rsidRPr="00F36938">
        <w:rPr>
          <w:rFonts w:ascii="Arial" w:eastAsia="Times New Roman" w:hAnsi="Arial" w:cs="Arial"/>
          <w:color w:val="202124"/>
          <w:sz w:val="20"/>
          <w:szCs w:val="20"/>
        </w:rPr>
        <w:t>.</w:t>
      </w:r>
    </w:p>
    <w:p w:rsidR="00F36938" w:rsidRDefault="00F36938" w:rsidP="00F36938">
      <w:pPr>
        <w:numPr>
          <w:ilvl w:val="0"/>
          <w:numId w:val="1"/>
        </w:numPr>
        <w:shd w:val="clear" w:color="auto" w:fill="FFFFFF"/>
        <w:spacing w:after="50" w:line="240" w:lineRule="auto"/>
        <w:ind w:left="0"/>
        <w:rPr>
          <w:rFonts w:ascii="Arial" w:eastAsia="Times New Roman" w:hAnsi="Arial" w:cs="Arial"/>
          <w:color w:val="202124"/>
          <w:sz w:val="20"/>
          <w:szCs w:val="20"/>
        </w:rPr>
      </w:pPr>
      <w:r w:rsidRPr="00F36938">
        <w:rPr>
          <w:rFonts w:ascii="Arial" w:eastAsia="Times New Roman" w:hAnsi="Arial" w:cs="Arial"/>
          <w:color w:val="202124"/>
          <w:sz w:val="20"/>
          <w:szCs w:val="20"/>
        </w:rPr>
        <w:t xml:space="preserve">1 </w:t>
      </w:r>
      <w:proofErr w:type="spellStart"/>
      <w:r w:rsidRPr="00F36938">
        <w:rPr>
          <w:rFonts w:ascii="Arial" w:eastAsia="Times New Roman" w:hAnsi="Arial" w:cs="Arial"/>
          <w:color w:val="202124"/>
          <w:sz w:val="20"/>
          <w:szCs w:val="20"/>
        </w:rPr>
        <w:t>tl</w:t>
      </w:r>
      <w:proofErr w:type="spellEnd"/>
      <w:r w:rsidRPr="00F36938">
        <w:rPr>
          <w:rFonts w:ascii="Arial" w:eastAsia="Times New Roman" w:hAnsi="Arial" w:cs="Arial"/>
          <w:color w:val="202124"/>
          <w:sz w:val="20"/>
          <w:szCs w:val="20"/>
        </w:rPr>
        <w:t xml:space="preserve"> (</w:t>
      </w:r>
      <w:proofErr w:type="spellStart"/>
      <w:r w:rsidRPr="00F36938">
        <w:rPr>
          <w:rFonts w:ascii="Arial" w:eastAsia="Times New Roman" w:hAnsi="Arial" w:cs="Arial"/>
          <w:color w:val="202124"/>
          <w:sz w:val="20"/>
          <w:szCs w:val="20"/>
        </w:rPr>
        <w:t>ruoko</w:t>
      </w:r>
      <w:proofErr w:type="spellEnd"/>
      <w:proofErr w:type="gramStart"/>
      <w:r w:rsidRPr="00F36938">
        <w:rPr>
          <w:rFonts w:ascii="Arial" w:eastAsia="Times New Roman" w:hAnsi="Arial" w:cs="Arial"/>
          <w:color w:val="202124"/>
          <w:sz w:val="20"/>
          <w:szCs w:val="20"/>
        </w:rPr>
        <w:t>)</w:t>
      </w:r>
      <w:proofErr w:type="spellStart"/>
      <w:r w:rsidRPr="00F36938">
        <w:rPr>
          <w:rFonts w:ascii="Arial" w:eastAsia="Times New Roman" w:hAnsi="Arial" w:cs="Arial"/>
          <w:color w:val="202124"/>
          <w:sz w:val="20"/>
          <w:szCs w:val="20"/>
        </w:rPr>
        <w:t>sokeria</w:t>
      </w:r>
      <w:proofErr w:type="spellEnd"/>
      <w:proofErr w:type="gramEnd"/>
      <w:r w:rsidRPr="00F36938">
        <w:rPr>
          <w:rFonts w:ascii="Arial" w:eastAsia="Times New Roman" w:hAnsi="Arial" w:cs="Arial"/>
          <w:color w:val="202124"/>
          <w:sz w:val="20"/>
          <w:szCs w:val="20"/>
        </w:rPr>
        <w:t>.</w:t>
      </w:r>
    </w:p>
    <w:p w:rsidR="009F68A7" w:rsidRPr="00F36938" w:rsidRDefault="009F68A7" w:rsidP="00F36938">
      <w:pPr>
        <w:numPr>
          <w:ilvl w:val="0"/>
          <w:numId w:val="1"/>
        </w:numPr>
        <w:shd w:val="clear" w:color="auto" w:fill="FFFFFF"/>
        <w:spacing w:after="50" w:line="240" w:lineRule="auto"/>
        <w:ind w:left="0"/>
        <w:rPr>
          <w:rFonts w:ascii="Arial" w:eastAsia="Times New Roman" w:hAnsi="Arial" w:cs="Arial"/>
          <w:color w:val="202124"/>
          <w:sz w:val="20"/>
          <w:szCs w:val="20"/>
        </w:rPr>
      </w:pPr>
    </w:p>
    <w:p w:rsidR="001D0170" w:rsidRPr="001D0170" w:rsidRDefault="001D0170" w:rsidP="001D0170">
      <w:pPr>
        <w:shd w:val="clear" w:color="auto" w:fill="FFFFFF"/>
        <w:spacing w:after="0" w:line="240" w:lineRule="auto"/>
        <w:rPr>
          <w:rFonts w:ascii="Times New Roman" w:eastAsia="Times New Roman" w:hAnsi="Times New Roman" w:cs="Times New Roman"/>
          <w:color w:val="000000"/>
          <w:spacing w:val="6"/>
          <w:sz w:val="24"/>
          <w:szCs w:val="24"/>
        </w:rPr>
      </w:pPr>
      <w:proofErr w:type="spellStart"/>
      <w:r w:rsidRPr="001D0170">
        <w:rPr>
          <w:rFonts w:ascii="Times New Roman" w:eastAsia="Times New Roman" w:hAnsi="Times New Roman" w:cs="Times New Roman"/>
          <w:b/>
          <w:bCs/>
          <w:color w:val="000000"/>
          <w:spacing w:val="6"/>
          <w:sz w:val="24"/>
          <w:szCs w:val="24"/>
        </w:rPr>
        <w:t>Pähkinäkastike</w:t>
      </w:r>
      <w:proofErr w:type="spellEnd"/>
    </w:p>
    <w:p w:rsidR="001D0170" w:rsidRPr="001D0170" w:rsidRDefault="001D0170" w:rsidP="001D017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pacing w:val="5"/>
          <w:sz w:val="24"/>
          <w:szCs w:val="24"/>
        </w:rPr>
      </w:pPr>
      <w:proofErr w:type="spellStart"/>
      <w:r w:rsidRPr="001D0170">
        <w:rPr>
          <w:rFonts w:ascii="Times New Roman" w:eastAsia="Times New Roman" w:hAnsi="Times New Roman" w:cs="Times New Roman"/>
          <w:color w:val="000000"/>
          <w:spacing w:val="5"/>
          <w:sz w:val="24"/>
          <w:szCs w:val="24"/>
        </w:rPr>
        <w:t>Leikkaa</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valkosipuli</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hienoksi</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silpuksi</w:t>
      </w:r>
      <w:proofErr w:type="spellEnd"/>
      <w:r w:rsidRPr="001D0170">
        <w:rPr>
          <w:rFonts w:ascii="Times New Roman" w:eastAsia="Times New Roman" w:hAnsi="Times New Roman" w:cs="Times New Roman"/>
          <w:color w:val="000000"/>
          <w:spacing w:val="5"/>
          <w:sz w:val="24"/>
          <w:szCs w:val="24"/>
        </w:rPr>
        <w:t>.</w:t>
      </w:r>
    </w:p>
    <w:p w:rsidR="001D0170" w:rsidRPr="001D0170" w:rsidRDefault="001D0170" w:rsidP="001D017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pacing w:val="5"/>
          <w:sz w:val="24"/>
          <w:szCs w:val="24"/>
        </w:rPr>
      </w:pPr>
      <w:proofErr w:type="spellStart"/>
      <w:r w:rsidRPr="001D0170">
        <w:rPr>
          <w:rFonts w:ascii="Times New Roman" w:eastAsia="Times New Roman" w:hAnsi="Times New Roman" w:cs="Times New Roman"/>
          <w:color w:val="000000"/>
          <w:spacing w:val="5"/>
          <w:sz w:val="24"/>
          <w:szCs w:val="24"/>
        </w:rPr>
        <w:t>Paahda</w:t>
      </w:r>
      <w:proofErr w:type="spellEnd"/>
      <w:r w:rsidRPr="001D0170">
        <w:rPr>
          <w:rFonts w:ascii="Times New Roman" w:eastAsia="Times New Roman" w:hAnsi="Times New Roman" w:cs="Times New Roman"/>
          <w:color w:val="000000"/>
          <w:spacing w:val="5"/>
          <w:sz w:val="24"/>
          <w:szCs w:val="24"/>
        </w:rPr>
        <w:t xml:space="preserve"> </w:t>
      </w:r>
      <w:proofErr w:type="spellStart"/>
      <w:proofErr w:type="gramStart"/>
      <w:r w:rsidRPr="001D0170">
        <w:rPr>
          <w:rFonts w:ascii="Times New Roman" w:eastAsia="Times New Roman" w:hAnsi="Times New Roman" w:cs="Times New Roman"/>
          <w:color w:val="000000"/>
          <w:spacing w:val="5"/>
          <w:sz w:val="24"/>
          <w:szCs w:val="24"/>
        </w:rPr>
        <w:t>ja</w:t>
      </w:r>
      <w:proofErr w:type="spellEnd"/>
      <w:proofErr w:type="gram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rouhi</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pähkinät</w:t>
      </w:r>
      <w:proofErr w:type="spellEnd"/>
      <w:r w:rsidRPr="001D0170">
        <w:rPr>
          <w:rFonts w:ascii="Times New Roman" w:eastAsia="Times New Roman" w:hAnsi="Times New Roman" w:cs="Times New Roman"/>
          <w:color w:val="000000"/>
          <w:spacing w:val="5"/>
          <w:sz w:val="24"/>
          <w:szCs w:val="24"/>
        </w:rPr>
        <w:t>.</w:t>
      </w:r>
    </w:p>
    <w:p w:rsidR="001D0170" w:rsidRPr="001D0170" w:rsidRDefault="001D0170" w:rsidP="001D017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pacing w:val="5"/>
          <w:sz w:val="24"/>
          <w:szCs w:val="24"/>
          <w:lang w:val="fi-FI"/>
        </w:rPr>
      </w:pPr>
      <w:r w:rsidRPr="001D0170">
        <w:rPr>
          <w:rFonts w:ascii="Times New Roman" w:eastAsia="Times New Roman" w:hAnsi="Times New Roman" w:cs="Times New Roman"/>
          <w:color w:val="000000"/>
          <w:spacing w:val="5"/>
          <w:sz w:val="24"/>
          <w:szCs w:val="24"/>
          <w:lang w:val="fi-FI"/>
        </w:rPr>
        <w:t>Purista sitruunasta mehu ja lisää mehuun valkosipuli, öljy, suola, sokeri ja pähkinärouhe.</w:t>
      </w:r>
    </w:p>
    <w:p w:rsidR="001D0170" w:rsidRPr="001D0170" w:rsidRDefault="001D0170" w:rsidP="001D017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pacing w:val="5"/>
          <w:sz w:val="24"/>
          <w:szCs w:val="24"/>
        </w:rPr>
      </w:pPr>
      <w:proofErr w:type="spellStart"/>
      <w:r w:rsidRPr="001D0170">
        <w:rPr>
          <w:rFonts w:ascii="Times New Roman" w:eastAsia="Times New Roman" w:hAnsi="Times New Roman" w:cs="Times New Roman"/>
          <w:color w:val="000000"/>
          <w:spacing w:val="5"/>
          <w:sz w:val="24"/>
          <w:szCs w:val="24"/>
        </w:rPr>
        <w:t>Hienonna</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ainekset</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tahnaksi</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esimerkiksi</w:t>
      </w:r>
      <w:proofErr w:type="spellEnd"/>
      <w:r w:rsidRPr="001D0170">
        <w:rPr>
          <w:rFonts w:ascii="Times New Roman" w:eastAsia="Times New Roman" w:hAnsi="Times New Roman" w:cs="Times New Roman"/>
          <w:color w:val="000000"/>
          <w:spacing w:val="5"/>
          <w:sz w:val="24"/>
          <w:szCs w:val="24"/>
        </w:rPr>
        <w:t xml:space="preserve"> </w:t>
      </w:r>
      <w:proofErr w:type="spellStart"/>
      <w:r w:rsidRPr="001D0170">
        <w:rPr>
          <w:rFonts w:ascii="Times New Roman" w:eastAsia="Times New Roman" w:hAnsi="Times New Roman" w:cs="Times New Roman"/>
          <w:color w:val="000000"/>
          <w:spacing w:val="5"/>
          <w:sz w:val="24"/>
          <w:szCs w:val="24"/>
        </w:rPr>
        <w:t>sauvasekoittimella</w:t>
      </w:r>
      <w:proofErr w:type="spellEnd"/>
    </w:p>
    <w:p w:rsidR="00FA286A" w:rsidRDefault="00FA286A" w:rsidP="00FA286A">
      <w:pPr>
        <w:keepNext/>
      </w:pPr>
      <w:r>
        <w:rPr>
          <w:rFonts w:ascii="Comic Sans MS" w:hAnsi="Comic Sans MS"/>
          <w:noProof/>
          <w:sz w:val="28"/>
        </w:rPr>
        <w:drawing>
          <wp:inline distT="0" distB="0" distL="0" distR="0">
            <wp:extent cx="4762500" cy="3276600"/>
            <wp:effectExtent l="19050" t="0" r="0" b="0"/>
            <wp:docPr id="2" name="Kuva 1" descr="thaibasilika-kl-500x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basilika-kl-500x344.jpg"/>
                    <pic:cNvPicPr/>
                  </pic:nvPicPr>
                  <pic:blipFill>
                    <a:blip r:embed="rId9" cstate="print"/>
                    <a:stretch>
                      <a:fillRect/>
                    </a:stretch>
                  </pic:blipFill>
                  <pic:spPr>
                    <a:xfrm>
                      <a:off x="0" y="0"/>
                      <a:ext cx="4762500" cy="3276600"/>
                    </a:xfrm>
                    <a:prstGeom prst="rect">
                      <a:avLst/>
                    </a:prstGeom>
                  </pic:spPr>
                </pic:pic>
              </a:graphicData>
            </a:graphic>
          </wp:inline>
        </w:drawing>
      </w:r>
    </w:p>
    <w:p w:rsidR="00F36938" w:rsidRDefault="00FA286A" w:rsidP="00FA286A">
      <w:pPr>
        <w:pStyle w:val="Kuvanotsikko"/>
      </w:pPr>
      <w:r>
        <w:t xml:space="preserve">Figure </w:t>
      </w:r>
      <w:fldSimple w:instr=" SEQ Figure \* ARABIC ">
        <w:r w:rsidR="008C13E3">
          <w:rPr>
            <w:noProof/>
          </w:rPr>
          <w:t>1</w:t>
        </w:r>
      </w:fldSimple>
      <w:r>
        <w:t xml:space="preserve"> </w:t>
      </w:r>
      <w:proofErr w:type="spellStart"/>
      <w:r>
        <w:t>thaibasilika</w:t>
      </w:r>
      <w:proofErr w:type="spellEnd"/>
    </w:p>
    <w:p w:rsidR="008C13E3" w:rsidRDefault="008C13E3" w:rsidP="008C13E3">
      <w:pPr>
        <w:keepNext/>
      </w:pPr>
      <w:r>
        <w:rPr>
          <w:noProof/>
        </w:rPr>
        <w:lastRenderedPageBreak/>
        <w:drawing>
          <wp:inline distT="0" distB="0" distL="0" distR="0">
            <wp:extent cx="2143125" cy="2143125"/>
            <wp:effectExtent l="19050" t="0" r="9525" b="0"/>
            <wp:docPr id="4" name="Kuva 3" descr="thaibasili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basilika 1.jpg"/>
                    <pic:cNvPicPr/>
                  </pic:nvPicPr>
                  <pic:blipFill>
                    <a:blip r:embed="rId10" cstate="print"/>
                    <a:stretch>
                      <a:fillRect/>
                    </a:stretch>
                  </pic:blipFill>
                  <pic:spPr>
                    <a:xfrm>
                      <a:off x="0" y="0"/>
                      <a:ext cx="2143125" cy="2143125"/>
                    </a:xfrm>
                    <a:prstGeom prst="rect">
                      <a:avLst/>
                    </a:prstGeom>
                  </pic:spPr>
                </pic:pic>
              </a:graphicData>
            </a:graphic>
          </wp:inline>
        </w:drawing>
      </w:r>
    </w:p>
    <w:p w:rsidR="008C13E3" w:rsidRPr="008C13E3" w:rsidRDefault="008C13E3" w:rsidP="008C13E3">
      <w:pPr>
        <w:pStyle w:val="Kuvanotsikko"/>
      </w:pPr>
      <w:r>
        <w:t xml:space="preserve">Figure </w:t>
      </w:r>
      <w:fldSimple w:instr=" SEQ Figure \* ARABIC ">
        <w:r>
          <w:rPr>
            <w:noProof/>
          </w:rPr>
          <w:t>2</w:t>
        </w:r>
      </w:fldSimple>
      <w:r>
        <w:t xml:space="preserve"> </w:t>
      </w:r>
      <w:proofErr w:type="spellStart"/>
      <w:r>
        <w:t>Thaibasilika</w:t>
      </w:r>
      <w:proofErr w:type="spellEnd"/>
    </w:p>
    <w:p w:rsidR="00D71DC0" w:rsidRDefault="00D71DC0" w:rsidP="00D71DC0">
      <w:pPr>
        <w:keepNext/>
      </w:pPr>
      <w:r>
        <w:rPr>
          <w:noProof/>
        </w:rPr>
        <w:lastRenderedPageBreak/>
        <w:drawing>
          <wp:inline distT="0" distB="0" distL="0" distR="0">
            <wp:extent cx="2133600" cy="6096000"/>
            <wp:effectExtent l="19050" t="0" r="0" b="0"/>
            <wp:docPr id="3" name="Kuva 2" descr="hoisinkast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isinkastike.jpg"/>
                    <pic:cNvPicPr/>
                  </pic:nvPicPr>
                  <pic:blipFill>
                    <a:blip r:embed="rId11" cstate="print"/>
                    <a:stretch>
                      <a:fillRect/>
                    </a:stretch>
                  </pic:blipFill>
                  <pic:spPr>
                    <a:xfrm>
                      <a:off x="0" y="0"/>
                      <a:ext cx="2133600" cy="6096000"/>
                    </a:xfrm>
                    <a:prstGeom prst="rect">
                      <a:avLst/>
                    </a:prstGeom>
                  </pic:spPr>
                </pic:pic>
              </a:graphicData>
            </a:graphic>
          </wp:inline>
        </w:drawing>
      </w:r>
    </w:p>
    <w:p w:rsidR="00D71DC0" w:rsidRPr="00D71DC0" w:rsidRDefault="00D71DC0" w:rsidP="00D71DC0">
      <w:pPr>
        <w:pStyle w:val="Kuvanotsikko"/>
        <w:rPr>
          <w:lang w:val="fi-FI"/>
        </w:rPr>
      </w:pPr>
      <w:r>
        <w:t xml:space="preserve">Figure </w:t>
      </w:r>
      <w:fldSimple w:instr=" SEQ Figure \* ARABIC ">
        <w:r w:rsidR="008C13E3">
          <w:rPr>
            <w:noProof/>
          </w:rPr>
          <w:t>3</w:t>
        </w:r>
      </w:fldSimple>
      <w:r>
        <w:t xml:space="preserve"> </w:t>
      </w:r>
      <w:proofErr w:type="spellStart"/>
      <w:r>
        <w:t>Hoisinkastike</w:t>
      </w:r>
      <w:proofErr w:type="spellEnd"/>
    </w:p>
    <w:sectPr w:rsidR="00D71DC0" w:rsidRPr="00D71DC0" w:rsidSect="004E3E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36" w:rsidRDefault="00821B36" w:rsidP="00821B36">
      <w:pPr>
        <w:spacing w:after="0" w:line="240" w:lineRule="auto"/>
      </w:pPr>
      <w:r>
        <w:separator/>
      </w:r>
    </w:p>
  </w:endnote>
  <w:endnote w:type="continuationSeparator" w:id="0">
    <w:p w:rsidR="00821B36" w:rsidRDefault="00821B36" w:rsidP="0082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36" w:rsidRDefault="00821B36" w:rsidP="00821B36">
      <w:pPr>
        <w:spacing w:after="0" w:line="240" w:lineRule="auto"/>
      </w:pPr>
      <w:r>
        <w:separator/>
      </w:r>
    </w:p>
  </w:footnote>
  <w:footnote w:type="continuationSeparator" w:id="0">
    <w:p w:rsidR="00821B36" w:rsidRDefault="00821B36" w:rsidP="00821B36">
      <w:pPr>
        <w:spacing w:after="0" w:line="240" w:lineRule="auto"/>
      </w:pPr>
      <w:r>
        <w:continuationSeparator/>
      </w:r>
    </w:p>
  </w:footnote>
  <w:footnote w:id="1">
    <w:p w:rsidR="00821B36" w:rsidRDefault="00821B36">
      <w:pPr>
        <w:pStyle w:val="Alaviitteenteksti"/>
      </w:pPr>
      <w:r>
        <w:rPr>
          <w:rStyle w:val="Alaviitteenviite"/>
        </w:rPr>
        <w:footnoteRef/>
      </w:r>
      <w:r>
        <w:t xml:space="preserve"> </w:t>
      </w:r>
      <w:r w:rsidRPr="00821B36">
        <w:t>https://fi.wikipedia.org/wiki/Vermiselli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7"/>
    <w:multiLevelType w:val="multilevel"/>
    <w:tmpl w:val="7DA0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024EF"/>
    <w:multiLevelType w:val="hybridMultilevel"/>
    <w:tmpl w:val="1A96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8516B"/>
    <w:multiLevelType w:val="multilevel"/>
    <w:tmpl w:val="9A8E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B1380"/>
    <w:rsid w:val="00053098"/>
    <w:rsid w:val="00061F52"/>
    <w:rsid w:val="001D0170"/>
    <w:rsid w:val="002013C1"/>
    <w:rsid w:val="002032A6"/>
    <w:rsid w:val="002B1380"/>
    <w:rsid w:val="00404203"/>
    <w:rsid w:val="00427DF6"/>
    <w:rsid w:val="00444027"/>
    <w:rsid w:val="004D55AF"/>
    <w:rsid w:val="004E3EDB"/>
    <w:rsid w:val="00672311"/>
    <w:rsid w:val="006F0032"/>
    <w:rsid w:val="0070714D"/>
    <w:rsid w:val="0077779B"/>
    <w:rsid w:val="007F31BE"/>
    <w:rsid w:val="00821B36"/>
    <w:rsid w:val="00822923"/>
    <w:rsid w:val="008A684A"/>
    <w:rsid w:val="008C13E3"/>
    <w:rsid w:val="009F68A7"/>
    <w:rsid w:val="00A46057"/>
    <w:rsid w:val="00AD4535"/>
    <w:rsid w:val="00B66876"/>
    <w:rsid w:val="00C570A5"/>
    <w:rsid w:val="00C66F4F"/>
    <w:rsid w:val="00CD4A89"/>
    <w:rsid w:val="00CE55D4"/>
    <w:rsid w:val="00D4335D"/>
    <w:rsid w:val="00D71DC0"/>
    <w:rsid w:val="00E071A7"/>
    <w:rsid w:val="00EA1D58"/>
    <w:rsid w:val="00F36938"/>
    <w:rsid w:val="00FA286A"/>
    <w:rsid w:val="00FB4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B13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B1380"/>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427DF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27DF6"/>
    <w:rPr>
      <w:rFonts w:ascii="Tahoma" w:hAnsi="Tahoma" w:cs="Tahoma"/>
      <w:sz w:val="16"/>
      <w:szCs w:val="16"/>
    </w:rPr>
  </w:style>
  <w:style w:type="table" w:styleId="TaulukkoRuudukko">
    <w:name w:val="Table Grid"/>
    <w:basedOn w:val="Normaalitaulukko"/>
    <w:uiPriority w:val="59"/>
    <w:rsid w:val="00F36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eb">
    <w:name w:val="Normal (Web)"/>
    <w:basedOn w:val="Normaali"/>
    <w:uiPriority w:val="99"/>
    <w:semiHidden/>
    <w:unhideWhenUsed/>
    <w:rsid w:val="001D0170"/>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1D0170"/>
    <w:rPr>
      <w:b/>
      <w:bCs/>
    </w:rPr>
  </w:style>
  <w:style w:type="paragraph" w:styleId="Alaviitteenteksti">
    <w:name w:val="footnote text"/>
    <w:basedOn w:val="Normaali"/>
    <w:link w:val="AlaviitteentekstiChar"/>
    <w:uiPriority w:val="99"/>
    <w:semiHidden/>
    <w:unhideWhenUsed/>
    <w:rsid w:val="00821B3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21B36"/>
    <w:rPr>
      <w:sz w:val="20"/>
      <w:szCs w:val="20"/>
    </w:rPr>
  </w:style>
  <w:style w:type="character" w:styleId="Alaviitteenviite">
    <w:name w:val="footnote reference"/>
    <w:basedOn w:val="Kappaleenoletusfontti"/>
    <w:uiPriority w:val="99"/>
    <w:semiHidden/>
    <w:unhideWhenUsed/>
    <w:rsid w:val="00821B36"/>
    <w:rPr>
      <w:vertAlign w:val="superscript"/>
    </w:rPr>
  </w:style>
  <w:style w:type="paragraph" w:styleId="Kuvanotsikko">
    <w:name w:val="caption"/>
    <w:basedOn w:val="Normaali"/>
    <w:next w:val="Normaali"/>
    <w:uiPriority w:val="35"/>
    <w:unhideWhenUsed/>
    <w:qFormat/>
    <w:rsid w:val="00FA286A"/>
    <w:pPr>
      <w:spacing w:line="240" w:lineRule="auto"/>
    </w:pPr>
    <w:rPr>
      <w:b/>
      <w:bCs/>
      <w:color w:val="4F81BD" w:themeColor="accent1"/>
      <w:sz w:val="18"/>
      <w:szCs w:val="18"/>
    </w:rPr>
  </w:style>
  <w:style w:type="paragraph" w:styleId="Luettelokappale">
    <w:name w:val="List Paragraph"/>
    <w:basedOn w:val="Normaali"/>
    <w:uiPriority w:val="34"/>
    <w:qFormat/>
    <w:rsid w:val="008A684A"/>
    <w:pPr>
      <w:ind w:left="720"/>
      <w:contextualSpacing/>
    </w:pPr>
  </w:style>
</w:styles>
</file>

<file path=word/webSettings.xml><?xml version="1.0" encoding="utf-8"?>
<w:webSettings xmlns:r="http://schemas.openxmlformats.org/officeDocument/2006/relationships" xmlns:w="http://schemas.openxmlformats.org/wordprocessingml/2006/main">
  <w:divs>
    <w:div w:id="201987313">
      <w:bodyDiv w:val="1"/>
      <w:marLeft w:val="0"/>
      <w:marRight w:val="0"/>
      <w:marTop w:val="0"/>
      <w:marBottom w:val="0"/>
      <w:divBdr>
        <w:top w:val="none" w:sz="0" w:space="0" w:color="auto"/>
        <w:left w:val="none" w:sz="0" w:space="0" w:color="auto"/>
        <w:bottom w:val="none" w:sz="0" w:space="0" w:color="auto"/>
        <w:right w:val="none" w:sz="0" w:space="0" w:color="auto"/>
      </w:divBdr>
      <w:divsChild>
        <w:div w:id="428232996">
          <w:marLeft w:val="0"/>
          <w:marRight w:val="0"/>
          <w:marTop w:val="0"/>
          <w:marBottom w:val="150"/>
          <w:divBdr>
            <w:top w:val="none" w:sz="0" w:space="0" w:color="auto"/>
            <w:left w:val="none" w:sz="0" w:space="0" w:color="auto"/>
            <w:bottom w:val="none" w:sz="0" w:space="0" w:color="auto"/>
            <w:right w:val="none" w:sz="0" w:space="0" w:color="auto"/>
          </w:divBdr>
        </w:div>
      </w:divsChild>
    </w:div>
    <w:div w:id="14484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2C009-BA98-4139-848A-92EB795A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2580</Characters>
  <Application>Microsoft Office Word</Application>
  <DocSecurity>0</DocSecurity>
  <Lines>21</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2021-04-26T01:37:00Z</dcterms:created>
  <dcterms:modified xsi:type="dcterms:W3CDTF">2021-04-26T01:37:00Z</dcterms:modified>
</cp:coreProperties>
</file>