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89B" w:rsidRDefault="00D229F6" w:rsidP="00D229F6">
      <w:pPr>
        <w:pStyle w:val="Otsikko"/>
      </w:pPr>
      <w:proofErr w:type="gramStart"/>
      <w:r>
        <w:t>MITÄ RUOKA-ALLERGIAT OVAT?</w:t>
      </w:r>
      <w:proofErr w:type="gramEnd"/>
      <w:r>
        <w:t xml:space="preserve"> </w:t>
      </w:r>
    </w:p>
    <w:p w:rsidR="00D229F6" w:rsidRPr="00577575" w:rsidRDefault="005D7A32" w:rsidP="00D229F6">
      <w:pPr>
        <w:rPr>
          <w:rFonts w:ascii="Aharoni" w:hAnsi="Aharoni" w:cs="Aharoni"/>
          <w:sz w:val="28"/>
          <w:lang w:val="fi-FI"/>
        </w:rPr>
      </w:pPr>
      <w:r w:rsidRPr="00577575">
        <w:rPr>
          <w:rFonts w:ascii="Aharoni" w:hAnsi="Aharoni" w:cs="Aharoni"/>
          <w:sz w:val="28"/>
          <w:lang w:val="fi-FI"/>
        </w:rPr>
        <w:t xml:space="preserve">Ruoka-allergioita esiintyy nykyisin runsaasti, ja lähes yhtä paljon selityksiä niiden yleistymiseen. Joidenkin mielestä allergiat ovat ”modernin yhteiskunnan sairauksia”, ja he mainitsevat syiksi ympäristön kemikaalit ja saastumisen. Allergiatapausten määrät ovat nurinkurisesti lisänneet myös tarkemmat taudinmääritykset. Jotkut asiantuntijat pitävät kiinni teoriasta, että parantunut hygienia ja kehittynyt lääketiede ovat osaltaan heikentäneet elimistöjämme immuunijärjestelmiä. Yhden selityksen mukaan olemme kehittyneet eri tahtia ruokavaliomme kanssa ja syömme nykyisin niin monia uusia ruokia, että elimistömme ei enää pysty käsittelemään niitä. </w:t>
      </w:r>
    </w:p>
    <w:p w:rsidR="005D7A32" w:rsidRDefault="005D7A32" w:rsidP="00D229F6">
      <w:pPr>
        <w:rPr>
          <w:rFonts w:ascii="Comic Sans MS" w:hAnsi="Comic Sans MS"/>
          <w:sz w:val="28"/>
          <w:lang w:val="fi-FI"/>
        </w:rPr>
      </w:pPr>
      <w:r>
        <w:rPr>
          <w:rFonts w:ascii="Comic Sans MS" w:hAnsi="Comic Sans MS"/>
          <w:noProof/>
          <w:sz w:val="28"/>
        </w:rPr>
        <w:drawing>
          <wp:inline distT="0" distB="0" distL="0" distR="0">
            <wp:extent cx="4890135" cy="79375"/>
            <wp:effectExtent l="19050" t="0" r="5715" b="0"/>
            <wp:docPr id="1" name="Kuva 1" descr="C:\Program Files (x86)\Microsoft Office\MEDIA\OFFICE12\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BD21309_.gif"/>
                    <pic:cNvPicPr>
                      <a:picLocks noChangeAspect="1" noChangeArrowheads="1"/>
                    </pic:cNvPicPr>
                  </pic:nvPicPr>
                  <pic:blipFill>
                    <a:blip r:embed="rId7" cstate="print"/>
                    <a:srcRect/>
                    <a:stretch>
                      <a:fillRect/>
                    </a:stretch>
                  </pic:blipFill>
                  <pic:spPr bwMode="auto">
                    <a:xfrm>
                      <a:off x="0" y="0"/>
                      <a:ext cx="4890135" cy="79375"/>
                    </a:xfrm>
                    <a:prstGeom prst="rect">
                      <a:avLst/>
                    </a:prstGeom>
                    <a:noFill/>
                    <a:ln w="9525">
                      <a:noFill/>
                      <a:miter lim="800000"/>
                      <a:headEnd/>
                      <a:tailEnd/>
                    </a:ln>
                  </pic:spPr>
                </pic:pic>
              </a:graphicData>
            </a:graphic>
          </wp:inline>
        </w:drawing>
      </w:r>
    </w:p>
    <w:p w:rsidR="00577575" w:rsidRDefault="009C25E6" w:rsidP="00D229F6">
      <w:pPr>
        <w:rPr>
          <w:rFonts w:ascii="Comic Sans MS" w:hAnsi="Comic Sans MS"/>
          <w:sz w:val="28"/>
          <w:lang w:val="fi-FI"/>
        </w:rPr>
      </w:pPr>
      <w:r>
        <w:rPr>
          <w:rFonts w:ascii="Comic Sans MS" w:hAnsi="Comic Sans MS"/>
          <w:sz w:val="28"/>
          <w:lang w:val="fi-FI"/>
        </w:rPr>
        <w:t xml:space="preserve">Olivat syyt mitkä tahansa, allergioista ja intoleransseista on tullut osa yhteistä kokemusmaailmaamme, ja vaikka kyse ei ole tarttuvista taudeista, ne vaikuttavat elintapoihimme. Allergioista löytyy paljon tietoa ja neuvoja, joista osa hämmentäviä, ristiriitaisia ja virheellisiä. Tavoite on ei ole tehdä kenellekään allergiadiagnoosia, sillä se kuuluu tietenkin lääkärille, vaan tuoda esiin </w:t>
      </w:r>
      <w:proofErr w:type="gramStart"/>
      <w:r>
        <w:rPr>
          <w:rFonts w:ascii="Comic Sans MS" w:hAnsi="Comic Sans MS"/>
          <w:sz w:val="28"/>
          <w:lang w:val="fi-FI"/>
        </w:rPr>
        <w:t>perusasiat  ja</w:t>
      </w:r>
      <w:proofErr w:type="gramEnd"/>
      <w:r>
        <w:rPr>
          <w:rFonts w:ascii="Comic Sans MS" w:hAnsi="Comic Sans MS"/>
          <w:sz w:val="28"/>
          <w:lang w:val="fi-FI"/>
        </w:rPr>
        <w:t xml:space="preserve"> auttaa saamaan paras hyötyä resepteistä ja neuvoista. Ellet kärsi ruoka-aineiden aiheuttamista vaivoista itse, mutta haluat laittaa ruokaa niistä kärsivälle, tämän jutun lukeminen auttaa sinua ymmärtämään paremmin, mistä on kysymys. </w:t>
      </w:r>
    </w:p>
    <w:p w:rsidR="009C25E6" w:rsidRDefault="009C25E6" w:rsidP="00D229F6">
      <w:pPr>
        <w:rPr>
          <w:rFonts w:ascii="Comic Sans MS" w:hAnsi="Comic Sans MS"/>
          <w:sz w:val="28"/>
          <w:lang w:val="fi-FI"/>
        </w:rPr>
      </w:pPr>
      <w:r>
        <w:rPr>
          <w:rFonts w:ascii="Comic Sans MS" w:hAnsi="Comic Sans MS"/>
          <w:noProof/>
          <w:sz w:val="28"/>
        </w:rPr>
        <w:drawing>
          <wp:inline distT="0" distB="0" distL="0" distR="0">
            <wp:extent cx="4890135" cy="79375"/>
            <wp:effectExtent l="19050" t="0" r="5715" b="0"/>
            <wp:docPr id="2" name="Kuva 2" descr="C:\Program Files (x86)\Microsoft Office\MEDIA\OFFICE12\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21309_.gif"/>
                    <pic:cNvPicPr>
                      <a:picLocks noChangeAspect="1" noChangeArrowheads="1"/>
                    </pic:cNvPicPr>
                  </pic:nvPicPr>
                  <pic:blipFill>
                    <a:blip r:embed="rId7" cstate="print"/>
                    <a:srcRect/>
                    <a:stretch>
                      <a:fillRect/>
                    </a:stretch>
                  </pic:blipFill>
                  <pic:spPr bwMode="auto">
                    <a:xfrm>
                      <a:off x="0" y="0"/>
                      <a:ext cx="4890135" cy="79375"/>
                    </a:xfrm>
                    <a:prstGeom prst="rect">
                      <a:avLst/>
                    </a:prstGeom>
                    <a:noFill/>
                    <a:ln w="9525">
                      <a:noFill/>
                      <a:miter lim="800000"/>
                      <a:headEnd/>
                      <a:tailEnd/>
                    </a:ln>
                  </pic:spPr>
                </pic:pic>
              </a:graphicData>
            </a:graphic>
          </wp:inline>
        </w:drawing>
      </w:r>
    </w:p>
    <w:p w:rsidR="004227B4" w:rsidRDefault="004227B4" w:rsidP="00D229F6">
      <w:pPr>
        <w:rPr>
          <w:rFonts w:ascii="Comic Sans MS" w:hAnsi="Comic Sans MS"/>
          <w:sz w:val="28"/>
          <w:lang w:val="fi-FI"/>
        </w:rPr>
      </w:pPr>
      <w:r>
        <w:rPr>
          <w:rFonts w:ascii="Comic Sans MS" w:hAnsi="Comic Sans MS"/>
          <w:sz w:val="28"/>
          <w:lang w:val="fi-FI"/>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7" type="#_x0000_t156" style="width:358.75pt;height:55.7pt" fillcolor="#99f" stroked="f">
            <v:fill color2="#099" focus="100%" type="gradient"/>
            <v:shadow on="t" color="silver" opacity="52429f" offset="3pt,3pt"/>
            <v:textpath style="font-family:&quot;Times New Roman&quot;;v-text-kern:t" trim="t" fitpath="t" xscale="f" string="Allergia vai intoleranssi? "/>
          </v:shape>
        </w:pict>
      </w:r>
    </w:p>
    <w:p w:rsidR="004227B4" w:rsidRDefault="004227B4" w:rsidP="00D229F6">
      <w:pPr>
        <w:rPr>
          <w:rFonts w:ascii="Comic Sans MS" w:hAnsi="Comic Sans MS"/>
          <w:sz w:val="28"/>
          <w:lang w:val="fi-FI"/>
        </w:rPr>
      </w:pPr>
      <w:r>
        <w:rPr>
          <w:rFonts w:ascii="Comic Sans MS" w:hAnsi="Comic Sans MS"/>
          <w:sz w:val="28"/>
          <w:lang w:val="fi-FI"/>
        </w:rPr>
        <w:t xml:space="preserve">Termejä </w:t>
      </w:r>
      <w:r w:rsidRPr="004227B4">
        <w:rPr>
          <w:rFonts w:ascii="Comic Sans MS" w:hAnsi="Comic Sans MS"/>
          <w:sz w:val="28"/>
          <w:highlight w:val="yellow"/>
          <w:lang w:val="fi-FI"/>
        </w:rPr>
        <w:t>”allergia”, ”intoleranssi” ja ”yliherkkyys”</w:t>
      </w:r>
      <w:r>
        <w:rPr>
          <w:rFonts w:ascii="Comic Sans MS" w:hAnsi="Comic Sans MS"/>
          <w:sz w:val="28"/>
          <w:lang w:val="fi-FI"/>
        </w:rPr>
        <w:t xml:space="preserve"> käytetään </w:t>
      </w:r>
      <w:proofErr w:type="gramStart"/>
      <w:r>
        <w:rPr>
          <w:rFonts w:ascii="Comic Sans MS" w:hAnsi="Comic Sans MS"/>
          <w:sz w:val="28"/>
          <w:lang w:val="fi-FI"/>
        </w:rPr>
        <w:t>sekaisin  ja</w:t>
      </w:r>
      <w:proofErr w:type="gramEnd"/>
      <w:r>
        <w:rPr>
          <w:rFonts w:ascii="Comic Sans MS" w:hAnsi="Comic Sans MS"/>
          <w:sz w:val="28"/>
          <w:lang w:val="fi-FI"/>
        </w:rPr>
        <w:t xml:space="preserve"> niillä tarkoitetaan monia eri asioita. Asiantuntijat puhuvat </w:t>
      </w:r>
      <w:r w:rsidRPr="004227B4">
        <w:rPr>
          <w:rFonts w:ascii="Comic Sans MS" w:hAnsi="Comic Sans MS"/>
          <w:sz w:val="28"/>
          <w:highlight w:val="yellow"/>
          <w:lang w:val="fi-FI"/>
        </w:rPr>
        <w:t>”</w:t>
      </w:r>
      <w:proofErr w:type="gramStart"/>
      <w:r w:rsidRPr="004227B4">
        <w:rPr>
          <w:rFonts w:ascii="Comic Sans MS" w:hAnsi="Comic Sans MS"/>
          <w:sz w:val="28"/>
          <w:highlight w:val="yellow"/>
          <w:lang w:val="fi-FI"/>
        </w:rPr>
        <w:t xml:space="preserve">todellisista”  </w:t>
      </w:r>
      <w:r w:rsidRPr="004227B4">
        <w:rPr>
          <w:rFonts w:ascii="Comic Sans MS" w:hAnsi="Comic Sans MS"/>
          <w:sz w:val="28"/>
          <w:highlight w:val="yellow"/>
          <w:lang w:val="fi-FI"/>
        </w:rPr>
        <w:lastRenderedPageBreak/>
        <w:t>tai</w:t>
      </w:r>
      <w:proofErr w:type="gramEnd"/>
      <w:r w:rsidRPr="004227B4">
        <w:rPr>
          <w:rFonts w:ascii="Comic Sans MS" w:hAnsi="Comic Sans MS"/>
          <w:sz w:val="28"/>
          <w:highlight w:val="yellow"/>
          <w:lang w:val="fi-FI"/>
        </w:rPr>
        <w:t xml:space="preserve"> ”perinteisistä”</w:t>
      </w:r>
      <w:r>
        <w:rPr>
          <w:rFonts w:ascii="Comic Sans MS" w:hAnsi="Comic Sans MS"/>
          <w:sz w:val="28"/>
          <w:lang w:val="fi-FI"/>
        </w:rPr>
        <w:t xml:space="preserve"> allergioista vastakohtana vaikeammin määriteltäville intoleransseille ja muille yliherkkyyksille. Arkipuheessa ihmiset voivat tarkoittaa lauseella </w:t>
      </w:r>
      <w:r w:rsidRPr="004227B4">
        <w:rPr>
          <w:rFonts w:ascii="Comic Sans MS" w:hAnsi="Comic Sans MS"/>
          <w:sz w:val="28"/>
          <w:highlight w:val="yellow"/>
          <w:lang w:val="fi-FI"/>
        </w:rPr>
        <w:t>”olen allerginen sille”,</w:t>
      </w:r>
      <w:r w:rsidRPr="004227B4">
        <w:rPr>
          <w:rFonts w:ascii="Comic Sans MS" w:hAnsi="Comic Sans MS"/>
          <w:sz w:val="28"/>
          <w:lang w:val="fi-FI"/>
        </w:rPr>
        <w:t xml:space="preserve"> </w:t>
      </w:r>
      <w:r>
        <w:rPr>
          <w:rFonts w:ascii="Comic Sans MS" w:hAnsi="Comic Sans MS"/>
          <w:sz w:val="28"/>
          <w:lang w:val="fi-FI"/>
        </w:rPr>
        <w:t xml:space="preserve">että he eivät pidä siitä. </w:t>
      </w:r>
    </w:p>
    <w:p w:rsidR="004227B4" w:rsidRDefault="004227B4" w:rsidP="00D229F6">
      <w:pPr>
        <w:rPr>
          <w:rFonts w:ascii="Comic Sans MS" w:hAnsi="Comic Sans MS"/>
          <w:sz w:val="28"/>
          <w:lang w:val="fi-FI"/>
        </w:rPr>
      </w:pPr>
      <w:r>
        <w:rPr>
          <w:rFonts w:ascii="Comic Sans MS" w:hAnsi="Comic Sans MS"/>
          <w:sz w:val="28"/>
          <w:lang w:val="fi-FI"/>
        </w:rPr>
        <w:t xml:space="preserve">Yliherkkyys on kattotermi, joka käsittää kaikenlaiset allergiat ja intoleranssit. Asia on kuitenkin ilmaistava täsmällisemmin silloin, kun yrittää paikantaa tai hoitaa allergiaoireita, suunnitella ruokavaliota tai kertoa </w:t>
      </w:r>
      <w:proofErr w:type="gramStart"/>
      <w:r>
        <w:rPr>
          <w:rFonts w:ascii="Comic Sans MS" w:hAnsi="Comic Sans MS"/>
          <w:sz w:val="28"/>
          <w:lang w:val="fi-FI"/>
        </w:rPr>
        <w:t>ruokavaliosta  jollekulle</w:t>
      </w:r>
      <w:proofErr w:type="gramEnd"/>
      <w:r>
        <w:rPr>
          <w:rFonts w:ascii="Comic Sans MS" w:hAnsi="Comic Sans MS"/>
          <w:sz w:val="28"/>
          <w:lang w:val="fi-FI"/>
        </w:rPr>
        <w:t xml:space="preserve">, varsinkin </w:t>
      </w:r>
      <w:r w:rsidR="00A51BAA">
        <w:rPr>
          <w:rFonts w:ascii="Comic Sans MS" w:hAnsi="Comic Sans MS"/>
          <w:sz w:val="28"/>
          <w:lang w:val="fi-FI"/>
        </w:rPr>
        <w:t xml:space="preserve">silloin kun kyseessä </w:t>
      </w:r>
      <w:r w:rsidR="00421D22">
        <w:rPr>
          <w:rFonts w:ascii="Comic Sans MS" w:hAnsi="Comic Sans MS"/>
          <w:sz w:val="28"/>
          <w:lang w:val="fi-FI"/>
        </w:rPr>
        <w:t xml:space="preserve">on lapsi/tai asiaan liittyy hengenvaarallisen reaktion riski. Yliherkkyydet voidaan jakaa perustyyppeihin: </w:t>
      </w:r>
    </w:p>
    <w:p w:rsidR="00421D22" w:rsidRDefault="00421D22" w:rsidP="00421D22">
      <w:pPr>
        <w:pStyle w:val="Luettelokappale"/>
        <w:numPr>
          <w:ilvl w:val="0"/>
          <w:numId w:val="1"/>
        </w:numPr>
        <w:rPr>
          <w:rFonts w:ascii="Comic Sans MS" w:hAnsi="Comic Sans MS"/>
          <w:sz w:val="28"/>
          <w:lang w:val="fi-FI"/>
        </w:rPr>
      </w:pPr>
      <w:r w:rsidRPr="00421D22">
        <w:rPr>
          <w:rFonts w:ascii="Comic Sans MS" w:hAnsi="Comic Sans MS"/>
          <w:b/>
          <w:sz w:val="28"/>
          <w:highlight w:val="yellow"/>
          <w:lang w:val="fi-FI"/>
        </w:rPr>
        <w:t>PERINTEISET RUOKA-ALLERGIAT</w:t>
      </w:r>
      <w:r>
        <w:rPr>
          <w:rFonts w:ascii="Comic Sans MS" w:hAnsi="Comic Sans MS"/>
          <w:sz w:val="28"/>
          <w:lang w:val="fi-FI"/>
        </w:rPr>
        <w:t xml:space="preserve">, esimerkiksi allergiat maidolle, munille tai pähkinöille, johtuvat immuunijärjestelmästä. Reaktio allergiaa aiheuttavalle aineelle voi olla </w:t>
      </w:r>
      <w:proofErr w:type="spellStart"/>
      <w:r>
        <w:rPr>
          <w:rFonts w:ascii="Comic Sans MS" w:hAnsi="Comic Sans MS"/>
          <w:sz w:val="28"/>
          <w:lang w:val="fi-FI"/>
        </w:rPr>
        <w:t>anafylaktinen</w:t>
      </w:r>
      <w:proofErr w:type="spellEnd"/>
      <w:r>
        <w:rPr>
          <w:rFonts w:ascii="Comic Sans MS" w:hAnsi="Comic Sans MS"/>
          <w:sz w:val="28"/>
          <w:lang w:val="fi-FI"/>
        </w:rPr>
        <w:t xml:space="preserve"> tai viivästynyt, esimerkiksi iho-oireiden paheneminen</w:t>
      </w:r>
    </w:p>
    <w:p w:rsidR="00421D22" w:rsidRDefault="00421D22" w:rsidP="00421D22">
      <w:pPr>
        <w:pStyle w:val="Luettelokappale"/>
        <w:numPr>
          <w:ilvl w:val="0"/>
          <w:numId w:val="1"/>
        </w:numPr>
        <w:rPr>
          <w:rFonts w:ascii="Comic Sans MS" w:hAnsi="Comic Sans MS"/>
          <w:sz w:val="28"/>
          <w:lang w:val="fi-FI"/>
        </w:rPr>
      </w:pPr>
      <w:r w:rsidRPr="00421D22">
        <w:rPr>
          <w:rFonts w:ascii="Comic Sans MS" w:hAnsi="Comic Sans MS"/>
          <w:b/>
          <w:sz w:val="28"/>
          <w:highlight w:val="yellow"/>
          <w:lang w:val="fi-FI"/>
        </w:rPr>
        <w:t>INTOLERANSSI</w:t>
      </w:r>
      <w:r>
        <w:rPr>
          <w:rFonts w:ascii="Comic Sans MS" w:hAnsi="Comic Sans MS"/>
          <w:sz w:val="28"/>
          <w:lang w:val="fi-FI"/>
        </w:rPr>
        <w:t xml:space="preserve"> on niin ikään elimistön reaktio ruoka-aineelle, mutta se ei liity </w:t>
      </w:r>
      <w:proofErr w:type="gramStart"/>
      <w:r>
        <w:rPr>
          <w:rFonts w:ascii="Comic Sans MS" w:hAnsi="Comic Sans MS"/>
          <w:sz w:val="28"/>
          <w:lang w:val="fi-FI"/>
        </w:rPr>
        <w:t>immuunijärjestelmään  eivätkä</w:t>
      </w:r>
      <w:proofErr w:type="gramEnd"/>
      <w:r>
        <w:rPr>
          <w:rFonts w:ascii="Comic Sans MS" w:hAnsi="Comic Sans MS"/>
          <w:sz w:val="28"/>
          <w:lang w:val="fi-FI"/>
        </w:rPr>
        <w:t xml:space="preserve"> sen oireet ja syyt ole yhtä selviä</w:t>
      </w:r>
    </w:p>
    <w:p w:rsidR="00421D22" w:rsidRDefault="00421D22" w:rsidP="00421D22">
      <w:pPr>
        <w:pStyle w:val="Luettelokappale"/>
        <w:numPr>
          <w:ilvl w:val="0"/>
          <w:numId w:val="1"/>
        </w:numPr>
        <w:rPr>
          <w:rFonts w:ascii="Comic Sans MS" w:hAnsi="Comic Sans MS"/>
          <w:sz w:val="28"/>
          <w:lang w:val="fi-FI"/>
        </w:rPr>
      </w:pPr>
      <w:r w:rsidRPr="00421D22">
        <w:rPr>
          <w:rFonts w:ascii="Comic Sans MS" w:hAnsi="Comic Sans MS"/>
          <w:b/>
          <w:sz w:val="28"/>
          <w:highlight w:val="yellow"/>
          <w:lang w:val="fi-FI"/>
        </w:rPr>
        <w:t>KELIAKIA</w:t>
      </w:r>
      <w:r>
        <w:rPr>
          <w:rFonts w:ascii="Comic Sans MS" w:hAnsi="Comic Sans MS"/>
          <w:sz w:val="28"/>
          <w:lang w:val="fi-FI"/>
        </w:rPr>
        <w:t xml:space="preserve"> on autoimmuunisairaus, joka aiheuttaa vaikeita kroonisia oireita ja edellyttää erityistä diagnoosia ja hoitoa</w:t>
      </w:r>
    </w:p>
    <w:p w:rsidR="00421D22" w:rsidRDefault="00421D22" w:rsidP="00421D22">
      <w:pPr>
        <w:rPr>
          <w:rFonts w:ascii="Comic Sans MS" w:hAnsi="Comic Sans MS"/>
          <w:sz w:val="28"/>
          <w:lang w:val="fi-FI"/>
        </w:rPr>
      </w:pPr>
      <w:r>
        <w:rPr>
          <w:rFonts w:ascii="Comic Sans MS" w:hAnsi="Comic Sans MS"/>
          <w:noProof/>
          <w:sz w:val="28"/>
        </w:rPr>
        <w:drawing>
          <wp:inline distT="0" distB="0" distL="0" distR="0">
            <wp:extent cx="4890135" cy="79375"/>
            <wp:effectExtent l="19050" t="0" r="5715" b="0"/>
            <wp:docPr id="4" name="Kuva 4" descr="C:\Program Files (x86)\Microsoft Office\MEDIA\OFFICE12\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 (x86)\Microsoft Office\MEDIA\OFFICE12\Lines\BD21309_.gif"/>
                    <pic:cNvPicPr>
                      <a:picLocks noChangeAspect="1" noChangeArrowheads="1"/>
                    </pic:cNvPicPr>
                  </pic:nvPicPr>
                  <pic:blipFill>
                    <a:blip r:embed="rId7" cstate="print"/>
                    <a:srcRect/>
                    <a:stretch>
                      <a:fillRect/>
                    </a:stretch>
                  </pic:blipFill>
                  <pic:spPr bwMode="auto">
                    <a:xfrm>
                      <a:off x="0" y="0"/>
                      <a:ext cx="4890135" cy="79375"/>
                    </a:xfrm>
                    <a:prstGeom prst="rect">
                      <a:avLst/>
                    </a:prstGeom>
                    <a:noFill/>
                    <a:ln w="9525">
                      <a:noFill/>
                      <a:miter lim="800000"/>
                      <a:headEnd/>
                      <a:tailEnd/>
                    </a:ln>
                  </pic:spPr>
                </pic:pic>
              </a:graphicData>
            </a:graphic>
          </wp:inline>
        </w:drawing>
      </w:r>
    </w:p>
    <w:p w:rsidR="00E16471" w:rsidRDefault="00E16471" w:rsidP="00421D22">
      <w:pPr>
        <w:rPr>
          <w:rFonts w:ascii="Comic Sans MS" w:hAnsi="Comic Sans MS"/>
          <w:sz w:val="28"/>
          <w:lang w:val="fi-FI"/>
        </w:rPr>
      </w:pPr>
      <w:r>
        <w:rPr>
          <w:rFonts w:ascii="Comic Sans MS" w:hAnsi="Comic Sans MS"/>
          <w:sz w:val="28"/>
          <w:lang w:val="fi-FI"/>
        </w:rPr>
        <w:pict>
          <v:shape id="_x0000_i1029" type="#_x0000_t156" style="width:467.7pt;height:53.85pt" fillcolor="#99f" stroked="f">
            <v:fill color2="#099" focus="100%" type="gradient"/>
            <v:shadow on="t" color="silver" opacity="52429f" offset="3pt,3pt"/>
            <v:textpath style="font-family:&quot;Times New Roman&quot;;v-text-kern:t" trim="t" fitpath="t" xscale="f" string="Perinteiset eli &quot;todelliset&quot; allergiat "/>
          </v:shape>
        </w:pict>
      </w:r>
    </w:p>
    <w:p w:rsidR="00E16471" w:rsidRDefault="00E16471" w:rsidP="00421D22">
      <w:pPr>
        <w:rPr>
          <w:rFonts w:ascii="Comic Sans MS" w:hAnsi="Comic Sans MS"/>
          <w:sz w:val="28"/>
          <w:lang w:val="fi-FI"/>
        </w:rPr>
      </w:pPr>
      <w:r>
        <w:rPr>
          <w:rFonts w:ascii="Comic Sans MS" w:hAnsi="Comic Sans MS"/>
          <w:sz w:val="28"/>
          <w:lang w:val="fi-FI"/>
        </w:rPr>
        <w:t xml:space="preserve">Kaikkien allergioiden tapaan myös ruoka-allergiat johtuvat siitä, että elimistön </w:t>
      </w:r>
      <w:proofErr w:type="gramStart"/>
      <w:r>
        <w:rPr>
          <w:rFonts w:ascii="Comic Sans MS" w:hAnsi="Comic Sans MS"/>
          <w:sz w:val="28"/>
          <w:lang w:val="fi-FI"/>
        </w:rPr>
        <w:t>immuunijärjestelmä  ylireagoi</w:t>
      </w:r>
      <w:proofErr w:type="gramEnd"/>
      <w:r>
        <w:rPr>
          <w:rFonts w:ascii="Comic Sans MS" w:hAnsi="Comic Sans MS"/>
          <w:sz w:val="28"/>
          <w:lang w:val="fi-FI"/>
        </w:rPr>
        <w:t xml:space="preserve"> aineeseen, joka on tavallisesti harmiton. Immuunijärjestelmä on monimutkainen, pitkälle kehittynyt puolustusmekanismi, joka suojaa meitä bakteereilta, viruksilta, loisilta, joiltakin kemikaaleilta ja joskus jopa syövältä tunnistamalla haitalliset </w:t>
      </w:r>
      <w:r>
        <w:rPr>
          <w:rFonts w:ascii="Comic Sans MS" w:hAnsi="Comic Sans MS"/>
          <w:sz w:val="28"/>
          <w:lang w:val="fi-FI"/>
        </w:rPr>
        <w:lastRenderedPageBreak/>
        <w:t xml:space="preserve">proteiinit </w:t>
      </w:r>
      <w:r w:rsidR="00732340" w:rsidRPr="00CB61F4">
        <w:rPr>
          <w:rFonts w:ascii="Comic Sans MS" w:hAnsi="Comic Sans MS"/>
          <w:sz w:val="28"/>
          <w:highlight w:val="yellow"/>
          <w:lang w:val="fi-FI"/>
        </w:rPr>
        <w:t>(antigeenit)</w:t>
      </w:r>
      <w:r w:rsidR="00732340">
        <w:rPr>
          <w:rFonts w:ascii="Comic Sans MS" w:hAnsi="Comic Sans MS"/>
          <w:sz w:val="28"/>
          <w:lang w:val="fi-FI"/>
        </w:rPr>
        <w:t xml:space="preserve"> ja </w:t>
      </w:r>
      <w:proofErr w:type="gramStart"/>
      <w:r w:rsidR="00732340">
        <w:rPr>
          <w:rFonts w:ascii="Comic Sans MS" w:hAnsi="Comic Sans MS"/>
          <w:sz w:val="28"/>
          <w:lang w:val="fi-FI"/>
        </w:rPr>
        <w:t>muodostamalla  vasta</w:t>
      </w:r>
      <w:proofErr w:type="gramEnd"/>
      <w:r w:rsidR="00732340">
        <w:rPr>
          <w:rFonts w:ascii="Comic Sans MS" w:hAnsi="Comic Sans MS"/>
          <w:sz w:val="28"/>
          <w:lang w:val="fi-FI"/>
        </w:rPr>
        <w:t>-aineita. Elimistö tuottaa tappajasoluja, jotka suojelevat meitä tuhoamalla tunkeutujat.</w:t>
      </w:r>
    </w:p>
    <w:p w:rsidR="00732340" w:rsidRDefault="00732340" w:rsidP="00421D22">
      <w:pPr>
        <w:rPr>
          <w:rFonts w:ascii="Comic Sans MS" w:hAnsi="Comic Sans MS"/>
          <w:sz w:val="28"/>
          <w:lang w:val="fi-FI"/>
        </w:rPr>
      </w:pPr>
      <w:r>
        <w:rPr>
          <w:rFonts w:ascii="Comic Sans MS" w:hAnsi="Comic Sans MS"/>
          <w:sz w:val="28"/>
          <w:lang w:val="fi-FI"/>
        </w:rPr>
        <w:t xml:space="preserve">Ongelmia syntyy silloin, kun immuunijärjestelmä tulkitsee harmittoman aineen, kuten jonkin ruoan, virheellisesti allergeeniksi ja elimistö alkaa puolustautua sitä vastaan. Tällöin vapautuu histamiinia, jonka </w:t>
      </w:r>
      <w:proofErr w:type="gramStart"/>
      <w:r>
        <w:rPr>
          <w:rFonts w:ascii="Comic Sans MS" w:hAnsi="Comic Sans MS"/>
          <w:sz w:val="28"/>
          <w:lang w:val="fi-FI"/>
        </w:rPr>
        <w:t>aiheuttamat  oireet</w:t>
      </w:r>
      <w:proofErr w:type="gramEnd"/>
      <w:r>
        <w:rPr>
          <w:rFonts w:ascii="Comic Sans MS" w:hAnsi="Comic Sans MS"/>
          <w:sz w:val="28"/>
          <w:lang w:val="fi-FI"/>
        </w:rPr>
        <w:t xml:space="preserve"> vaihtelevat kiusallisista hengenvaarallisiin.</w:t>
      </w:r>
    </w:p>
    <w:p w:rsidR="00732340" w:rsidRDefault="00732340" w:rsidP="00421D22">
      <w:pPr>
        <w:rPr>
          <w:rFonts w:ascii="Comic Sans MS" w:hAnsi="Comic Sans MS"/>
          <w:sz w:val="28"/>
          <w:lang w:val="fi-FI"/>
        </w:rPr>
      </w:pPr>
      <w:r>
        <w:rPr>
          <w:rFonts w:ascii="Comic Sans MS" w:hAnsi="Comic Sans MS"/>
          <w:noProof/>
          <w:sz w:val="28"/>
        </w:rPr>
        <w:drawing>
          <wp:inline distT="0" distB="0" distL="0" distR="0">
            <wp:extent cx="4890135" cy="79375"/>
            <wp:effectExtent l="19050" t="0" r="5715" b="0"/>
            <wp:docPr id="6" name="Kuva 6" descr="C:\Program Files (x86)\Microsoft Office\MEDIA\OFFICE12\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 (x86)\Microsoft Office\MEDIA\OFFICE12\Lines\BD21309_.gif"/>
                    <pic:cNvPicPr>
                      <a:picLocks noChangeAspect="1" noChangeArrowheads="1"/>
                    </pic:cNvPicPr>
                  </pic:nvPicPr>
                  <pic:blipFill>
                    <a:blip r:embed="rId7" cstate="print"/>
                    <a:srcRect/>
                    <a:stretch>
                      <a:fillRect/>
                    </a:stretch>
                  </pic:blipFill>
                  <pic:spPr bwMode="auto">
                    <a:xfrm>
                      <a:off x="0" y="0"/>
                      <a:ext cx="4890135" cy="79375"/>
                    </a:xfrm>
                    <a:prstGeom prst="rect">
                      <a:avLst/>
                    </a:prstGeom>
                    <a:noFill/>
                    <a:ln w="9525">
                      <a:noFill/>
                      <a:miter lim="800000"/>
                      <a:headEnd/>
                      <a:tailEnd/>
                    </a:ln>
                  </pic:spPr>
                </pic:pic>
              </a:graphicData>
            </a:graphic>
          </wp:inline>
        </w:drawing>
      </w:r>
    </w:p>
    <w:p w:rsidR="008F5EA7" w:rsidRDefault="008F5EA7" w:rsidP="00421D22">
      <w:pPr>
        <w:rPr>
          <w:rFonts w:ascii="Comic Sans MS" w:hAnsi="Comic Sans MS"/>
          <w:sz w:val="28"/>
          <w:lang w:val="fi-FI"/>
        </w:rPr>
      </w:pPr>
      <w:r>
        <w:rPr>
          <w:rFonts w:ascii="Comic Sans MS" w:hAnsi="Comic Sans MS"/>
          <w:sz w:val="28"/>
          <w:lang w:val="fi-FI"/>
        </w:rPr>
        <w:pict>
          <v:shape id="_x0000_i1031" type="#_x0000_t156" style="width:408.2pt;height:68.25pt" fillcolor="#99f" stroked="f">
            <v:fill color2="#099" focus="100%" type="gradient"/>
            <v:shadow on="t" color="silver" opacity="52429f" offset="3pt,3pt"/>
            <v:textpath style="font-family:&quot;Times New Roman&quot;;v-text-kern:t" trim="t" fitpath="t" xscale="f" string="Reaktiot ja oireet "/>
          </v:shape>
        </w:pict>
      </w:r>
    </w:p>
    <w:p w:rsidR="008F5EA7" w:rsidRDefault="008F5EA7" w:rsidP="00421D22">
      <w:pPr>
        <w:rPr>
          <w:rFonts w:ascii="Comic Sans MS" w:hAnsi="Comic Sans MS"/>
          <w:sz w:val="28"/>
          <w:lang w:val="fi-FI"/>
        </w:rPr>
      </w:pPr>
      <w:r>
        <w:rPr>
          <w:rFonts w:ascii="Comic Sans MS" w:hAnsi="Comic Sans MS"/>
          <w:sz w:val="28"/>
          <w:lang w:val="fi-FI"/>
        </w:rPr>
        <w:t xml:space="preserve">Monet allergiareaktiot ilmenevät muutaman minuutin kuluessa ruoka-aineelle altistumisesta. Oireita voivat olla nokkosrokolta näyttävä ihottuma tai huulten, kielen, kasvojen ja kurkun turpoaminen, mikä voi olla vaarallista, jos se tukkii hengitystiet. Myös vatsakipua, pahoinvointia ja oksentelua saattaa esiintyä. Vaikeimmat reaktiot, jotka tunnetaan nimellä </w:t>
      </w:r>
      <w:proofErr w:type="spellStart"/>
      <w:r>
        <w:rPr>
          <w:rFonts w:ascii="Comic Sans MS" w:hAnsi="Comic Sans MS"/>
          <w:sz w:val="28"/>
          <w:lang w:val="fi-FI"/>
        </w:rPr>
        <w:t>anafylaksia</w:t>
      </w:r>
      <w:proofErr w:type="spellEnd"/>
      <w:r>
        <w:rPr>
          <w:rFonts w:ascii="Comic Sans MS" w:hAnsi="Comic Sans MS"/>
          <w:sz w:val="28"/>
          <w:lang w:val="fi-FI"/>
        </w:rPr>
        <w:t>, ovat paljon harvinaisempia ja esiintyvät tavallisimmin pähkinäallergiasta kärsivillä. Heidän oireensa ulottuvat laajalle alueelle elimistössä ja ilmenevät pelottavan nopeasti.</w:t>
      </w:r>
    </w:p>
    <w:p w:rsidR="008F5EA7" w:rsidRDefault="008F5EA7" w:rsidP="00421D22">
      <w:pPr>
        <w:rPr>
          <w:rFonts w:ascii="Comic Sans MS" w:hAnsi="Comic Sans MS"/>
          <w:sz w:val="28"/>
          <w:lang w:val="fi-FI"/>
        </w:rPr>
      </w:pPr>
      <w:r>
        <w:rPr>
          <w:rFonts w:ascii="Comic Sans MS" w:hAnsi="Comic Sans MS"/>
          <w:sz w:val="28"/>
          <w:lang w:val="fi-FI"/>
        </w:rPr>
        <w:t xml:space="preserve">Allerginen reaktio edellyttää, että elimistö on altistunut allergeenille aiemmin. Se on voinut tapahtua ennen syntymää äidin raskausaikana syömän ravinnon kautta, vauvaikäisenä äidinmaidon välityksellä tai altistumalla </w:t>
      </w:r>
      <w:proofErr w:type="gramStart"/>
      <w:r>
        <w:rPr>
          <w:rFonts w:ascii="Comic Sans MS" w:hAnsi="Comic Sans MS"/>
          <w:sz w:val="28"/>
          <w:lang w:val="fi-FI"/>
        </w:rPr>
        <w:t>ympäristön  ruoka</w:t>
      </w:r>
      <w:proofErr w:type="gramEnd"/>
      <w:r>
        <w:rPr>
          <w:rFonts w:ascii="Comic Sans MS" w:hAnsi="Comic Sans MS"/>
          <w:sz w:val="28"/>
          <w:lang w:val="fi-FI"/>
        </w:rPr>
        <w:t xml:space="preserve">-aineille. Herkistyminen tapahduttua </w:t>
      </w:r>
      <w:r w:rsidR="006C32C9">
        <w:rPr>
          <w:rFonts w:ascii="Comic Sans MS" w:hAnsi="Comic Sans MS"/>
          <w:sz w:val="28"/>
          <w:lang w:val="fi-FI"/>
        </w:rPr>
        <w:t xml:space="preserve">– kun elimistöön on ehtinyt kehittyä vastustus </w:t>
      </w:r>
      <w:proofErr w:type="gramStart"/>
      <w:r w:rsidR="006C32C9">
        <w:rPr>
          <w:rFonts w:ascii="Comic Sans MS" w:hAnsi="Comic Sans MS"/>
          <w:sz w:val="28"/>
          <w:lang w:val="fi-FI"/>
        </w:rPr>
        <w:t>allergeenia  kohtaan</w:t>
      </w:r>
      <w:proofErr w:type="gramEnd"/>
      <w:r w:rsidR="006C32C9">
        <w:rPr>
          <w:rFonts w:ascii="Comic Sans MS" w:hAnsi="Comic Sans MS"/>
          <w:sz w:val="28"/>
          <w:lang w:val="fi-FI"/>
        </w:rPr>
        <w:t xml:space="preserve"> – ensimmäinen reaktio voi tulla hyvin pienestä määrästä. Siitä lähtien reaktio tulee aina, ellei allergia lapsen kasvaessa parane, mutta sen voimakkuus ja vakavuus voivat vaihdella. </w:t>
      </w:r>
    </w:p>
    <w:p w:rsidR="006C32C9" w:rsidRDefault="006C32C9" w:rsidP="00421D22">
      <w:pPr>
        <w:rPr>
          <w:rFonts w:ascii="Comic Sans MS" w:hAnsi="Comic Sans MS"/>
          <w:sz w:val="28"/>
          <w:lang w:val="fi-FI"/>
        </w:rPr>
      </w:pPr>
      <w:r>
        <w:rPr>
          <w:rFonts w:ascii="Comic Sans MS" w:hAnsi="Comic Sans MS"/>
          <w:noProof/>
          <w:sz w:val="28"/>
        </w:rPr>
        <w:lastRenderedPageBreak/>
        <w:drawing>
          <wp:inline distT="0" distB="0" distL="0" distR="0">
            <wp:extent cx="4890135" cy="79375"/>
            <wp:effectExtent l="19050" t="0" r="5715" b="0"/>
            <wp:docPr id="11" name="Kuva 11" descr="C:\Program Files (x86)\Microsoft Office\MEDIA\OFFICE12\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 (x86)\Microsoft Office\MEDIA\OFFICE12\Lines\BD21309_.gif"/>
                    <pic:cNvPicPr>
                      <a:picLocks noChangeAspect="1" noChangeArrowheads="1"/>
                    </pic:cNvPicPr>
                  </pic:nvPicPr>
                  <pic:blipFill>
                    <a:blip r:embed="rId7" cstate="print"/>
                    <a:srcRect/>
                    <a:stretch>
                      <a:fillRect/>
                    </a:stretch>
                  </pic:blipFill>
                  <pic:spPr bwMode="auto">
                    <a:xfrm>
                      <a:off x="0" y="0"/>
                      <a:ext cx="4890135" cy="79375"/>
                    </a:xfrm>
                    <a:prstGeom prst="rect">
                      <a:avLst/>
                    </a:prstGeom>
                    <a:noFill/>
                    <a:ln w="9525">
                      <a:noFill/>
                      <a:miter lim="800000"/>
                      <a:headEnd/>
                      <a:tailEnd/>
                    </a:ln>
                  </pic:spPr>
                </pic:pic>
              </a:graphicData>
            </a:graphic>
          </wp:inline>
        </w:drawing>
      </w:r>
    </w:p>
    <w:tbl>
      <w:tblPr>
        <w:tblStyle w:val="TaulukkoRuudukko"/>
        <w:tblW w:w="0" w:type="auto"/>
        <w:tblBorders>
          <w:top w:val="single" w:sz="48" w:space="0" w:color="0070C0"/>
          <w:left w:val="single" w:sz="48" w:space="0" w:color="0070C0"/>
          <w:bottom w:val="single" w:sz="48" w:space="0" w:color="0070C0"/>
          <w:right w:val="single" w:sz="48" w:space="0" w:color="0070C0"/>
          <w:insideH w:val="single" w:sz="48" w:space="0" w:color="0070C0"/>
          <w:insideV w:val="single" w:sz="48" w:space="0" w:color="0070C0"/>
        </w:tblBorders>
        <w:shd w:val="clear" w:color="auto" w:fill="FABF8F" w:themeFill="accent6" w:themeFillTint="99"/>
        <w:tblLook w:val="04A0"/>
      </w:tblPr>
      <w:tblGrid>
        <w:gridCol w:w="9576"/>
      </w:tblGrid>
      <w:tr w:rsidR="00BB2364" w:rsidTr="00960085">
        <w:tc>
          <w:tcPr>
            <w:tcW w:w="9576" w:type="dxa"/>
            <w:shd w:val="clear" w:color="auto" w:fill="FABF8F" w:themeFill="accent6" w:themeFillTint="99"/>
          </w:tcPr>
          <w:p w:rsidR="00BB2364" w:rsidRDefault="00BB2364" w:rsidP="00421D22">
            <w:pPr>
              <w:rPr>
                <w:rFonts w:ascii="Comic Sans MS" w:hAnsi="Comic Sans MS"/>
                <w:sz w:val="28"/>
                <w:lang w:val="fi-FI"/>
              </w:rPr>
            </w:pPr>
            <w:r w:rsidRPr="00BB2364">
              <w:rPr>
                <w:rFonts w:ascii="Comic Sans MS" w:hAnsi="Comic Sans MS"/>
                <w:sz w:val="28"/>
                <w:highlight w:val="yellow"/>
                <w:lang w:val="fi-FI"/>
              </w:rPr>
              <w:t>ANAFYLAKSIA</w:t>
            </w:r>
          </w:p>
          <w:p w:rsidR="00BB2364" w:rsidRDefault="00BB2364" w:rsidP="00421D22">
            <w:pPr>
              <w:rPr>
                <w:rFonts w:ascii="Comic Sans MS" w:hAnsi="Comic Sans MS"/>
                <w:sz w:val="28"/>
                <w:lang w:val="fi-FI"/>
              </w:rPr>
            </w:pPr>
          </w:p>
          <w:p w:rsidR="00BB2364" w:rsidRPr="00BB2364" w:rsidRDefault="00BB2364" w:rsidP="00421D22">
            <w:pPr>
              <w:rPr>
                <w:rFonts w:ascii="Comic Sans MS" w:hAnsi="Comic Sans MS"/>
                <w:b/>
                <w:sz w:val="28"/>
                <w:lang w:val="fi-FI"/>
              </w:rPr>
            </w:pPr>
            <w:proofErr w:type="spellStart"/>
            <w:r>
              <w:rPr>
                <w:rFonts w:ascii="Comic Sans MS" w:hAnsi="Comic Sans MS"/>
                <w:sz w:val="28"/>
                <w:lang w:val="fi-FI"/>
              </w:rPr>
              <w:t>Anafylaksia</w:t>
            </w:r>
            <w:proofErr w:type="spellEnd"/>
            <w:r>
              <w:rPr>
                <w:rFonts w:ascii="Comic Sans MS" w:hAnsi="Comic Sans MS"/>
                <w:sz w:val="28"/>
                <w:lang w:val="fi-FI"/>
              </w:rPr>
              <w:t xml:space="preserve"> on äärimmäinen allerginen reaktio, joka voi olla hengenvaarallinen. Reaktio laukaisevat ruoka-aineet ovat erilaisia aikuisilla ja lapsilla, mutta niihin kuuluvat </w:t>
            </w:r>
            <w:r w:rsidRPr="00BB2364">
              <w:rPr>
                <w:rFonts w:ascii="Comic Sans MS" w:hAnsi="Comic Sans MS"/>
                <w:b/>
                <w:sz w:val="28"/>
                <w:highlight w:val="green"/>
                <w:lang w:val="fi-FI"/>
              </w:rPr>
              <w:t xml:space="preserve">pähkinät, mantelit, seesaminsiemenet, kala, äyriäiset, maitotuotteet ja muuna. Muita laukaisevia </w:t>
            </w:r>
            <w:proofErr w:type="gramStart"/>
            <w:r w:rsidRPr="00BB2364">
              <w:rPr>
                <w:rFonts w:ascii="Comic Sans MS" w:hAnsi="Comic Sans MS"/>
                <w:b/>
                <w:sz w:val="28"/>
                <w:highlight w:val="green"/>
                <w:lang w:val="fi-FI"/>
              </w:rPr>
              <w:t>tekijöitä  ovat</w:t>
            </w:r>
            <w:proofErr w:type="gramEnd"/>
            <w:r w:rsidRPr="00BB2364">
              <w:rPr>
                <w:rFonts w:ascii="Comic Sans MS" w:hAnsi="Comic Sans MS"/>
                <w:b/>
                <w:sz w:val="28"/>
                <w:highlight w:val="green"/>
                <w:lang w:val="fi-FI"/>
              </w:rPr>
              <w:t xml:space="preserve"> ampiaisen tai mehiläisen pisto, luonnonkumi sekä penisilliini tai jokin muu lääkeaine – pistos.</w:t>
            </w:r>
            <w:r w:rsidRPr="00BB2364">
              <w:rPr>
                <w:rFonts w:ascii="Comic Sans MS" w:hAnsi="Comic Sans MS"/>
                <w:b/>
                <w:sz w:val="28"/>
                <w:lang w:val="fi-FI"/>
              </w:rPr>
              <w:t xml:space="preserve"> </w:t>
            </w:r>
          </w:p>
          <w:p w:rsidR="00BB2364" w:rsidRDefault="00BB2364" w:rsidP="00421D22">
            <w:pPr>
              <w:rPr>
                <w:rFonts w:ascii="Comic Sans MS" w:hAnsi="Comic Sans MS"/>
                <w:sz w:val="28"/>
                <w:lang w:val="fi-FI"/>
              </w:rPr>
            </w:pPr>
          </w:p>
          <w:p w:rsidR="00BB2364" w:rsidRDefault="00F03B5B" w:rsidP="00421D22">
            <w:pPr>
              <w:rPr>
                <w:rFonts w:ascii="Comic Sans MS" w:hAnsi="Comic Sans MS"/>
                <w:sz w:val="28"/>
                <w:lang w:val="fi-FI"/>
              </w:rPr>
            </w:pPr>
            <w:r>
              <w:rPr>
                <w:rFonts w:ascii="Comic Sans MS" w:hAnsi="Comic Sans MS"/>
                <w:sz w:val="28"/>
                <w:lang w:val="fi-FI"/>
              </w:rPr>
              <w:t xml:space="preserve">Ensimmäiset merkit </w:t>
            </w:r>
            <w:proofErr w:type="spellStart"/>
            <w:r>
              <w:rPr>
                <w:rFonts w:ascii="Comic Sans MS" w:hAnsi="Comic Sans MS"/>
                <w:sz w:val="28"/>
                <w:lang w:val="fi-FI"/>
              </w:rPr>
              <w:t>anafylaktiasta</w:t>
            </w:r>
            <w:proofErr w:type="spellEnd"/>
            <w:r>
              <w:rPr>
                <w:rFonts w:ascii="Comic Sans MS" w:hAnsi="Comic Sans MS"/>
                <w:sz w:val="28"/>
                <w:lang w:val="fi-FI"/>
              </w:rPr>
              <w:t xml:space="preserve"> tulevat yleensä sekuntien sisällä kosketuksesta </w:t>
            </w:r>
            <w:proofErr w:type="spellStart"/>
            <w:r>
              <w:rPr>
                <w:rFonts w:ascii="Comic Sans MS" w:hAnsi="Comic Sans MS"/>
                <w:sz w:val="28"/>
                <w:lang w:val="fi-FI"/>
              </w:rPr>
              <w:t>allergeniin</w:t>
            </w:r>
            <w:proofErr w:type="spellEnd"/>
            <w:r>
              <w:rPr>
                <w:rFonts w:ascii="Comic Sans MS" w:hAnsi="Comic Sans MS"/>
                <w:sz w:val="28"/>
                <w:lang w:val="fi-FI"/>
              </w:rPr>
              <w:t xml:space="preserve">, ja niin voivat olla: </w:t>
            </w:r>
          </w:p>
          <w:p w:rsidR="00F03B5B" w:rsidRDefault="00F03B5B" w:rsidP="00421D22">
            <w:pPr>
              <w:rPr>
                <w:rFonts w:ascii="Comic Sans MS" w:hAnsi="Comic Sans MS"/>
                <w:sz w:val="28"/>
                <w:lang w:val="fi-FI"/>
              </w:rPr>
            </w:pPr>
          </w:p>
          <w:p w:rsidR="00F03B5B" w:rsidRDefault="00F03B5B" w:rsidP="00F03B5B">
            <w:pPr>
              <w:pStyle w:val="Luettelokappale"/>
              <w:numPr>
                <w:ilvl w:val="0"/>
                <w:numId w:val="2"/>
              </w:numPr>
              <w:rPr>
                <w:rFonts w:ascii="Comic Sans MS" w:hAnsi="Comic Sans MS"/>
                <w:sz w:val="28"/>
                <w:lang w:val="fi-FI"/>
              </w:rPr>
            </w:pPr>
            <w:r>
              <w:rPr>
                <w:rFonts w:ascii="Comic Sans MS" w:hAnsi="Comic Sans MS"/>
                <w:sz w:val="28"/>
                <w:lang w:val="fi-FI"/>
              </w:rPr>
              <w:t>Ihon muuttuminen punaiseksi kasvoilla ja vartalolla</w:t>
            </w:r>
          </w:p>
          <w:p w:rsidR="00F03B5B" w:rsidRDefault="00F03B5B" w:rsidP="00F03B5B">
            <w:pPr>
              <w:pStyle w:val="Luettelokappale"/>
              <w:numPr>
                <w:ilvl w:val="0"/>
                <w:numId w:val="2"/>
              </w:numPr>
              <w:rPr>
                <w:rFonts w:ascii="Comic Sans MS" w:hAnsi="Comic Sans MS"/>
                <w:sz w:val="28"/>
                <w:lang w:val="fi-FI"/>
              </w:rPr>
            </w:pPr>
            <w:r>
              <w:rPr>
                <w:rFonts w:ascii="Comic Sans MS" w:hAnsi="Comic Sans MS"/>
                <w:sz w:val="28"/>
                <w:lang w:val="fi-FI"/>
              </w:rPr>
              <w:t>Nokkosrokko, missä tahansa vartalon osassa</w:t>
            </w:r>
          </w:p>
          <w:p w:rsidR="00F03B5B" w:rsidRDefault="00F03B5B" w:rsidP="00F03B5B">
            <w:pPr>
              <w:pStyle w:val="Luettelokappale"/>
              <w:numPr>
                <w:ilvl w:val="0"/>
                <w:numId w:val="2"/>
              </w:numPr>
              <w:rPr>
                <w:rFonts w:ascii="Comic Sans MS" w:hAnsi="Comic Sans MS"/>
                <w:sz w:val="28"/>
                <w:lang w:val="fi-FI"/>
              </w:rPr>
            </w:pPr>
            <w:r>
              <w:rPr>
                <w:rFonts w:ascii="Comic Sans MS" w:hAnsi="Comic Sans MS"/>
                <w:sz w:val="28"/>
                <w:lang w:val="fi-FI"/>
              </w:rPr>
              <w:t xml:space="preserve">Vinkuva hengitys, rintakivut ja hengitysvaikeudet </w:t>
            </w:r>
          </w:p>
          <w:p w:rsidR="00F03B5B" w:rsidRDefault="00F03B5B" w:rsidP="00F03B5B">
            <w:pPr>
              <w:pStyle w:val="Luettelokappale"/>
              <w:numPr>
                <w:ilvl w:val="0"/>
                <w:numId w:val="2"/>
              </w:numPr>
              <w:rPr>
                <w:rFonts w:ascii="Comic Sans MS" w:hAnsi="Comic Sans MS"/>
                <w:sz w:val="28"/>
                <w:lang w:val="fi-FI"/>
              </w:rPr>
            </w:pPr>
            <w:r>
              <w:rPr>
                <w:rFonts w:ascii="Comic Sans MS" w:hAnsi="Comic Sans MS"/>
                <w:sz w:val="28"/>
                <w:lang w:val="fi-FI"/>
              </w:rPr>
              <w:t>Uhkaava ”maailmanlopun” tunne</w:t>
            </w:r>
          </w:p>
          <w:p w:rsidR="00F03B5B" w:rsidRDefault="00F03B5B" w:rsidP="00F03B5B">
            <w:pPr>
              <w:pStyle w:val="Luettelokappale"/>
              <w:numPr>
                <w:ilvl w:val="0"/>
                <w:numId w:val="2"/>
              </w:numPr>
              <w:rPr>
                <w:rFonts w:ascii="Comic Sans MS" w:hAnsi="Comic Sans MS"/>
                <w:sz w:val="28"/>
                <w:lang w:val="fi-FI"/>
              </w:rPr>
            </w:pPr>
            <w:r>
              <w:rPr>
                <w:rFonts w:ascii="Comic Sans MS" w:hAnsi="Comic Sans MS"/>
                <w:sz w:val="28"/>
                <w:lang w:val="fi-FI"/>
              </w:rPr>
              <w:t>Kurkun ja suun turpoaminen</w:t>
            </w:r>
          </w:p>
          <w:p w:rsidR="00F03B5B" w:rsidRDefault="00F03B5B" w:rsidP="00F03B5B">
            <w:pPr>
              <w:pStyle w:val="Luettelokappale"/>
              <w:numPr>
                <w:ilvl w:val="0"/>
                <w:numId w:val="2"/>
              </w:numPr>
              <w:rPr>
                <w:rFonts w:ascii="Comic Sans MS" w:hAnsi="Comic Sans MS"/>
                <w:sz w:val="28"/>
                <w:lang w:val="fi-FI"/>
              </w:rPr>
            </w:pPr>
            <w:proofErr w:type="gramStart"/>
            <w:r>
              <w:rPr>
                <w:rFonts w:ascii="Comic Sans MS" w:hAnsi="Comic Sans MS"/>
                <w:sz w:val="28"/>
                <w:lang w:val="fi-FI"/>
              </w:rPr>
              <w:t>Vaikeudet niellä ja puhua</w:t>
            </w:r>
            <w:proofErr w:type="gramEnd"/>
          </w:p>
          <w:p w:rsidR="00F03B5B" w:rsidRDefault="00F03B5B" w:rsidP="00F03B5B">
            <w:pPr>
              <w:pStyle w:val="Luettelokappale"/>
              <w:numPr>
                <w:ilvl w:val="0"/>
                <w:numId w:val="2"/>
              </w:numPr>
              <w:rPr>
                <w:rFonts w:ascii="Comic Sans MS" w:hAnsi="Comic Sans MS"/>
                <w:sz w:val="28"/>
                <w:lang w:val="fi-FI"/>
              </w:rPr>
            </w:pPr>
            <w:r>
              <w:rPr>
                <w:rFonts w:ascii="Comic Sans MS" w:hAnsi="Comic Sans MS"/>
                <w:sz w:val="28"/>
                <w:lang w:val="fi-FI"/>
              </w:rPr>
              <w:t>Muutos sydämen sykkeessä</w:t>
            </w:r>
          </w:p>
          <w:p w:rsidR="00F03B5B" w:rsidRDefault="00F03B5B" w:rsidP="00F03B5B">
            <w:pPr>
              <w:pStyle w:val="Luettelokappale"/>
              <w:numPr>
                <w:ilvl w:val="0"/>
                <w:numId w:val="2"/>
              </w:numPr>
              <w:rPr>
                <w:rFonts w:ascii="Comic Sans MS" w:hAnsi="Comic Sans MS"/>
                <w:sz w:val="28"/>
                <w:lang w:val="fi-FI"/>
              </w:rPr>
            </w:pPr>
            <w:r>
              <w:rPr>
                <w:rFonts w:ascii="Comic Sans MS" w:hAnsi="Comic Sans MS"/>
                <w:sz w:val="28"/>
                <w:lang w:val="fi-FI"/>
              </w:rPr>
              <w:t>Vaikea astmakohtaus</w:t>
            </w:r>
          </w:p>
          <w:p w:rsidR="00F03B5B" w:rsidRDefault="00F03B5B" w:rsidP="00F03B5B">
            <w:pPr>
              <w:pStyle w:val="Luettelokappale"/>
              <w:numPr>
                <w:ilvl w:val="0"/>
                <w:numId w:val="2"/>
              </w:numPr>
              <w:rPr>
                <w:rFonts w:ascii="Comic Sans MS" w:hAnsi="Comic Sans MS"/>
                <w:sz w:val="28"/>
                <w:lang w:val="fi-FI"/>
              </w:rPr>
            </w:pPr>
            <w:r>
              <w:rPr>
                <w:rFonts w:ascii="Comic Sans MS" w:hAnsi="Comic Sans MS"/>
                <w:sz w:val="28"/>
                <w:lang w:val="fi-FI"/>
              </w:rPr>
              <w:t xml:space="preserve">Vatsakivut, pahoinvointi, </w:t>
            </w:r>
            <w:proofErr w:type="gramStart"/>
            <w:r>
              <w:rPr>
                <w:rFonts w:ascii="Comic Sans MS" w:hAnsi="Comic Sans MS"/>
                <w:sz w:val="28"/>
                <w:lang w:val="fi-FI"/>
              </w:rPr>
              <w:t>oksentaminen  ja</w:t>
            </w:r>
            <w:proofErr w:type="gramEnd"/>
            <w:r>
              <w:rPr>
                <w:rFonts w:ascii="Comic Sans MS" w:hAnsi="Comic Sans MS"/>
                <w:sz w:val="28"/>
                <w:lang w:val="fi-FI"/>
              </w:rPr>
              <w:t xml:space="preserve"> ripuli </w:t>
            </w:r>
          </w:p>
          <w:p w:rsidR="00F03B5B" w:rsidRDefault="00F03B5B" w:rsidP="00F03B5B">
            <w:pPr>
              <w:pStyle w:val="Luettelokappale"/>
              <w:numPr>
                <w:ilvl w:val="0"/>
                <w:numId w:val="2"/>
              </w:numPr>
              <w:rPr>
                <w:rFonts w:ascii="Comic Sans MS" w:hAnsi="Comic Sans MS"/>
                <w:sz w:val="28"/>
                <w:lang w:val="fi-FI"/>
              </w:rPr>
            </w:pPr>
            <w:r>
              <w:rPr>
                <w:rFonts w:ascii="Comic Sans MS" w:hAnsi="Comic Sans MS"/>
                <w:sz w:val="28"/>
                <w:lang w:val="fi-FI"/>
              </w:rPr>
              <w:t>Äkillinen heikkouden tunne (verenpaineen laskeminen)</w:t>
            </w:r>
          </w:p>
          <w:p w:rsidR="00F03B5B" w:rsidRDefault="00F03B5B" w:rsidP="00F03B5B">
            <w:pPr>
              <w:pStyle w:val="Luettelokappale"/>
              <w:numPr>
                <w:ilvl w:val="0"/>
                <w:numId w:val="2"/>
              </w:numPr>
              <w:rPr>
                <w:rFonts w:ascii="Comic Sans MS" w:hAnsi="Comic Sans MS"/>
                <w:sz w:val="28"/>
                <w:lang w:val="fi-FI"/>
              </w:rPr>
            </w:pPr>
            <w:r>
              <w:rPr>
                <w:rFonts w:ascii="Comic Sans MS" w:hAnsi="Comic Sans MS"/>
                <w:sz w:val="28"/>
                <w:lang w:val="fi-FI"/>
              </w:rPr>
              <w:t>Pyörtyminen ja tajunnanmenetys</w:t>
            </w:r>
          </w:p>
          <w:p w:rsidR="00F03B5B" w:rsidRDefault="00F03B5B" w:rsidP="00F03B5B">
            <w:pPr>
              <w:pStyle w:val="Luettelokappale"/>
              <w:numPr>
                <w:ilvl w:val="0"/>
                <w:numId w:val="2"/>
              </w:numPr>
              <w:rPr>
                <w:rFonts w:ascii="Comic Sans MS" w:hAnsi="Comic Sans MS"/>
                <w:sz w:val="28"/>
                <w:lang w:val="fi-FI"/>
              </w:rPr>
            </w:pPr>
            <w:r>
              <w:rPr>
                <w:rFonts w:ascii="Comic Sans MS" w:hAnsi="Comic Sans MS"/>
                <w:sz w:val="28"/>
                <w:lang w:val="fi-FI"/>
              </w:rPr>
              <w:t xml:space="preserve">Velttous, etenkin lapsilla </w:t>
            </w:r>
          </w:p>
          <w:p w:rsidR="00F03B5B" w:rsidRDefault="00F03B5B" w:rsidP="00F03B5B">
            <w:pPr>
              <w:rPr>
                <w:rFonts w:ascii="Comic Sans MS" w:hAnsi="Comic Sans MS"/>
                <w:sz w:val="28"/>
                <w:lang w:val="fi-FI"/>
              </w:rPr>
            </w:pPr>
          </w:p>
          <w:p w:rsidR="00F03B5B" w:rsidRPr="00F03B5B" w:rsidRDefault="00F03B5B" w:rsidP="00F03B5B">
            <w:pPr>
              <w:rPr>
                <w:rFonts w:ascii="Comic Sans MS" w:hAnsi="Comic Sans MS"/>
                <w:sz w:val="28"/>
                <w:lang w:val="fi-FI"/>
              </w:rPr>
            </w:pPr>
            <w:proofErr w:type="spellStart"/>
            <w:proofErr w:type="gramStart"/>
            <w:r>
              <w:rPr>
                <w:rFonts w:ascii="Comic Sans MS" w:hAnsi="Comic Sans MS"/>
                <w:sz w:val="28"/>
                <w:lang w:val="fi-FI"/>
              </w:rPr>
              <w:t>Anafyl</w:t>
            </w:r>
            <w:r w:rsidR="00D212A9">
              <w:rPr>
                <w:rFonts w:ascii="Comic Sans MS" w:hAnsi="Comic Sans MS"/>
                <w:sz w:val="28"/>
                <w:lang w:val="fi-FI"/>
              </w:rPr>
              <w:t>aksia</w:t>
            </w:r>
            <w:proofErr w:type="spellEnd"/>
            <w:r w:rsidR="00D212A9">
              <w:rPr>
                <w:rFonts w:ascii="Comic Sans MS" w:hAnsi="Comic Sans MS"/>
                <w:sz w:val="28"/>
                <w:lang w:val="fi-FI"/>
              </w:rPr>
              <w:t xml:space="preserve"> </w:t>
            </w:r>
            <w:r w:rsidR="00CA218B">
              <w:rPr>
                <w:rFonts w:ascii="Comic Sans MS" w:hAnsi="Comic Sans MS"/>
                <w:sz w:val="28"/>
                <w:lang w:val="fi-FI"/>
              </w:rPr>
              <w:t xml:space="preserve"> on</w:t>
            </w:r>
            <w:proofErr w:type="gramEnd"/>
            <w:r w:rsidR="00CA218B">
              <w:rPr>
                <w:rFonts w:ascii="Comic Sans MS" w:hAnsi="Comic Sans MS"/>
                <w:sz w:val="28"/>
                <w:lang w:val="fi-FI"/>
              </w:rPr>
              <w:t xml:space="preserve"> aina hätätilanne, joten kohtauksen sattuessa on soitettava hätänumeroon 112. Jos saa </w:t>
            </w:r>
            <w:proofErr w:type="spellStart"/>
            <w:proofErr w:type="gramStart"/>
            <w:r w:rsidR="00CA218B">
              <w:rPr>
                <w:rFonts w:ascii="Comic Sans MS" w:hAnsi="Comic Sans MS"/>
                <w:sz w:val="28"/>
                <w:lang w:val="fi-FI"/>
              </w:rPr>
              <w:t>anafyklaktisia</w:t>
            </w:r>
            <w:proofErr w:type="spellEnd"/>
            <w:r w:rsidR="00CA218B">
              <w:rPr>
                <w:rFonts w:ascii="Comic Sans MS" w:hAnsi="Comic Sans MS"/>
                <w:sz w:val="28"/>
                <w:lang w:val="fi-FI"/>
              </w:rPr>
              <w:t xml:space="preserve">  reaktioita</w:t>
            </w:r>
            <w:proofErr w:type="gramEnd"/>
            <w:r w:rsidR="00CA218B">
              <w:rPr>
                <w:rFonts w:ascii="Comic Sans MS" w:hAnsi="Comic Sans MS"/>
                <w:sz w:val="28"/>
                <w:lang w:val="fi-FI"/>
              </w:rPr>
              <w:t xml:space="preserve"> on oltava jatkuvasti varuillaan ja tarkkailtava asioita, jotka laukaisevat  reaktion, sekä kannettava mukanaan valmiiksi  ladattua </w:t>
            </w:r>
            <w:proofErr w:type="spellStart"/>
            <w:r w:rsidR="00CA218B">
              <w:rPr>
                <w:rFonts w:ascii="Comic Sans MS" w:hAnsi="Comic Sans MS"/>
                <w:sz w:val="28"/>
                <w:lang w:val="fi-FI"/>
              </w:rPr>
              <w:t>epinefriini</w:t>
            </w:r>
            <w:proofErr w:type="spellEnd"/>
            <w:r w:rsidR="00CA218B">
              <w:rPr>
                <w:rFonts w:ascii="Comic Sans MS" w:hAnsi="Comic Sans MS"/>
                <w:sz w:val="28"/>
                <w:lang w:val="fi-FI"/>
              </w:rPr>
              <w:t xml:space="preserve"> eli adrenaliiniruiskua. Sitä käytetään heti ensin </w:t>
            </w:r>
            <w:proofErr w:type="gramStart"/>
            <w:r w:rsidR="00CA218B">
              <w:rPr>
                <w:rFonts w:ascii="Comic Sans MS" w:hAnsi="Comic Sans MS"/>
                <w:sz w:val="28"/>
                <w:lang w:val="fi-FI"/>
              </w:rPr>
              <w:t>oireiden  ilmaannuttua</w:t>
            </w:r>
            <w:proofErr w:type="gramEnd"/>
            <w:r w:rsidR="00CA218B">
              <w:rPr>
                <w:rFonts w:ascii="Comic Sans MS" w:hAnsi="Comic Sans MS"/>
                <w:sz w:val="28"/>
                <w:lang w:val="fi-FI"/>
              </w:rPr>
              <w:t xml:space="preserve">. </w:t>
            </w:r>
            <w:r w:rsidR="00CA218B">
              <w:rPr>
                <w:rFonts w:ascii="Comic Sans MS" w:hAnsi="Comic Sans MS"/>
                <w:sz w:val="28"/>
                <w:lang w:val="fi-FI"/>
              </w:rPr>
              <w:lastRenderedPageBreak/>
              <w:t xml:space="preserve">Vaikka kohtaus menisikin ohi, on silti mentävä ambulanssilla sairaalaan. </w:t>
            </w:r>
          </w:p>
        </w:tc>
      </w:tr>
    </w:tbl>
    <w:p w:rsidR="00BB2364" w:rsidRDefault="00BB2364" w:rsidP="00421D22">
      <w:pPr>
        <w:rPr>
          <w:rFonts w:ascii="Comic Sans MS" w:hAnsi="Comic Sans MS"/>
          <w:sz w:val="28"/>
          <w:lang w:val="fi-FI"/>
        </w:rPr>
      </w:pPr>
    </w:p>
    <w:p w:rsidR="00960085" w:rsidRDefault="00757BA5" w:rsidP="00421D22">
      <w:pPr>
        <w:rPr>
          <w:rFonts w:ascii="Comic Sans MS" w:hAnsi="Comic Sans MS"/>
          <w:sz w:val="28"/>
          <w:lang w:val="fi-FI"/>
        </w:rPr>
      </w:pPr>
      <w:r>
        <w:rPr>
          <w:rFonts w:ascii="Comic Sans MS" w:hAnsi="Comic Sans MS"/>
          <w:noProof/>
          <w:sz w:val="28"/>
        </w:rPr>
        <w:drawing>
          <wp:inline distT="0" distB="0" distL="0" distR="0">
            <wp:extent cx="4890135" cy="79375"/>
            <wp:effectExtent l="19050" t="0" r="5715" b="0"/>
            <wp:docPr id="12" name="Kuva 12" descr="C:\Program Files (x86)\Microsoft Office\MEDIA\OFFICE12\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 (x86)\Microsoft Office\MEDIA\OFFICE12\Lines\BD21309_.gif"/>
                    <pic:cNvPicPr>
                      <a:picLocks noChangeAspect="1" noChangeArrowheads="1"/>
                    </pic:cNvPicPr>
                  </pic:nvPicPr>
                  <pic:blipFill>
                    <a:blip r:embed="rId7" cstate="print"/>
                    <a:srcRect/>
                    <a:stretch>
                      <a:fillRect/>
                    </a:stretch>
                  </pic:blipFill>
                  <pic:spPr bwMode="auto">
                    <a:xfrm>
                      <a:off x="0" y="0"/>
                      <a:ext cx="4890135" cy="79375"/>
                    </a:xfrm>
                    <a:prstGeom prst="rect">
                      <a:avLst/>
                    </a:prstGeom>
                    <a:noFill/>
                    <a:ln w="9525">
                      <a:noFill/>
                      <a:miter lim="800000"/>
                      <a:headEnd/>
                      <a:tailEnd/>
                    </a:ln>
                  </pic:spPr>
                </pic:pic>
              </a:graphicData>
            </a:graphic>
          </wp:inline>
        </w:drawing>
      </w:r>
    </w:p>
    <w:p w:rsidR="00757BA5" w:rsidRDefault="00757BA5" w:rsidP="00421D22">
      <w:pPr>
        <w:rPr>
          <w:rFonts w:ascii="Comic Sans MS" w:hAnsi="Comic Sans MS"/>
          <w:sz w:val="28"/>
          <w:lang w:val="fi-FI"/>
        </w:rPr>
      </w:pPr>
      <w:r>
        <w:rPr>
          <w:rFonts w:ascii="Comic Sans MS" w:hAnsi="Comic Sans MS"/>
          <w:sz w:val="28"/>
          <w:lang w:val="fi-FI"/>
        </w:rPr>
        <w:pict>
          <v:shape id="_x0000_i1037" type="#_x0000_t156" style="width:452.65pt;height:77pt" fillcolor="#99f" stroked="f">
            <v:fill color2="#099" focus="100%" type="gradient"/>
            <v:shadow on="t" color="silver" opacity="52429f" offset="3pt,3pt"/>
            <v:textpath style="font-family:&quot;Times New Roman&quot;;v-text-kern:t" trim="t" fitpath="t" xscale="f" string="Diagnoosi ja testaaminen "/>
          </v:shape>
        </w:pict>
      </w:r>
    </w:p>
    <w:p w:rsidR="003B39ED" w:rsidRDefault="003B39ED" w:rsidP="00421D22">
      <w:pPr>
        <w:rPr>
          <w:rFonts w:ascii="Comic Sans MS" w:hAnsi="Comic Sans MS"/>
          <w:sz w:val="28"/>
          <w:lang w:val="fi-FI"/>
        </w:rPr>
      </w:pPr>
      <w:r>
        <w:rPr>
          <w:rFonts w:ascii="Comic Sans MS" w:hAnsi="Comic Sans MS"/>
          <w:sz w:val="28"/>
          <w:lang w:val="fi-FI"/>
        </w:rPr>
        <w:t xml:space="preserve">Perinteinen allergia voidaan todeta useilla </w:t>
      </w:r>
      <w:proofErr w:type="gramStart"/>
      <w:r>
        <w:rPr>
          <w:rFonts w:ascii="Comic Sans MS" w:hAnsi="Comic Sans MS"/>
          <w:sz w:val="28"/>
          <w:lang w:val="fi-FI"/>
        </w:rPr>
        <w:t>luotettavilla  ja</w:t>
      </w:r>
      <w:proofErr w:type="gramEnd"/>
      <w:r>
        <w:rPr>
          <w:rFonts w:ascii="Comic Sans MS" w:hAnsi="Comic Sans MS"/>
          <w:sz w:val="28"/>
          <w:lang w:val="fi-FI"/>
        </w:rPr>
        <w:t xml:space="preserve"> toimiviksi  todetuilla lääketieteellisillä  testeillä. Koska yliherkkyysreaktion ruoka-aineelle </w:t>
      </w:r>
      <w:proofErr w:type="gramStart"/>
      <w:r>
        <w:rPr>
          <w:rFonts w:ascii="Comic Sans MS" w:hAnsi="Comic Sans MS"/>
          <w:sz w:val="28"/>
          <w:lang w:val="fi-FI"/>
        </w:rPr>
        <w:t>voi  aiheuttaa</w:t>
      </w:r>
      <w:proofErr w:type="gramEnd"/>
      <w:r>
        <w:rPr>
          <w:rFonts w:ascii="Comic Sans MS" w:hAnsi="Comic Sans MS"/>
          <w:sz w:val="28"/>
          <w:lang w:val="fi-FI"/>
        </w:rPr>
        <w:t xml:space="preserve"> moni muukin asia  kuin allergia, saatetaan tarvita jonkin verran salapoliisityötä. </w:t>
      </w:r>
      <w:proofErr w:type="gramStart"/>
      <w:r>
        <w:rPr>
          <w:rFonts w:ascii="Comic Sans MS" w:hAnsi="Comic Sans MS"/>
          <w:sz w:val="28"/>
          <w:lang w:val="fi-FI"/>
        </w:rPr>
        <w:t>Lääkäri  tekee</w:t>
      </w:r>
      <w:proofErr w:type="gramEnd"/>
      <w:r>
        <w:rPr>
          <w:rFonts w:ascii="Comic Sans MS" w:hAnsi="Comic Sans MS"/>
          <w:sz w:val="28"/>
          <w:lang w:val="fi-FI"/>
        </w:rPr>
        <w:t xml:space="preserve"> terveystarkastuksen, selvittää taustatiedot, tiedustelee testattavaa  pitämään ruoka- ja oirepäiväkirjaa jonkin aikaa. </w:t>
      </w:r>
    </w:p>
    <w:p w:rsidR="003B39ED" w:rsidRDefault="003B39ED" w:rsidP="00421D22">
      <w:pPr>
        <w:rPr>
          <w:rFonts w:ascii="Comic Sans MS" w:hAnsi="Comic Sans MS"/>
          <w:sz w:val="28"/>
          <w:lang w:val="fi-FI"/>
        </w:rPr>
      </w:pPr>
      <w:r>
        <w:rPr>
          <w:rFonts w:ascii="Comic Sans MS" w:hAnsi="Comic Sans MS"/>
          <w:sz w:val="28"/>
          <w:lang w:val="fi-FI"/>
        </w:rPr>
        <w:t xml:space="preserve">Erityisiin testeihin, joilla saadaan lopullinen </w:t>
      </w:r>
      <w:proofErr w:type="gramStart"/>
      <w:r>
        <w:rPr>
          <w:rFonts w:ascii="Comic Sans MS" w:hAnsi="Comic Sans MS"/>
          <w:sz w:val="28"/>
          <w:lang w:val="fi-FI"/>
        </w:rPr>
        <w:t>diagnoosi  ruoka</w:t>
      </w:r>
      <w:proofErr w:type="gramEnd"/>
      <w:r>
        <w:rPr>
          <w:rFonts w:ascii="Comic Sans MS" w:hAnsi="Comic Sans MS"/>
          <w:sz w:val="28"/>
          <w:lang w:val="fi-FI"/>
        </w:rPr>
        <w:t>-allergiasta ja löydetään  ne ruoat ja muut aineet, joihin elimistö reagoi, kuuluvat:</w:t>
      </w:r>
    </w:p>
    <w:p w:rsidR="003B39ED" w:rsidRDefault="00BA3E96" w:rsidP="003B39ED">
      <w:pPr>
        <w:pStyle w:val="Luettelokappale"/>
        <w:numPr>
          <w:ilvl w:val="0"/>
          <w:numId w:val="3"/>
        </w:numPr>
        <w:rPr>
          <w:rFonts w:ascii="Comic Sans MS" w:hAnsi="Comic Sans MS"/>
          <w:sz w:val="28"/>
          <w:lang w:val="fi-FI"/>
        </w:rPr>
      </w:pPr>
      <w:r w:rsidRPr="005013CE">
        <w:rPr>
          <w:rFonts w:ascii="Comic Sans MS" w:hAnsi="Comic Sans MS"/>
          <w:b/>
          <w:sz w:val="28"/>
          <w:highlight w:val="green"/>
          <w:lang w:val="fi-FI"/>
        </w:rPr>
        <w:t>SELKEÄ TIETO</w:t>
      </w:r>
      <w:r>
        <w:rPr>
          <w:rFonts w:ascii="Comic Sans MS" w:hAnsi="Comic Sans MS"/>
          <w:sz w:val="28"/>
          <w:lang w:val="fi-FI"/>
        </w:rPr>
        <w:t xml:space="preserve"> allergisista reaktioista, joita </w:t>
      </w:r>
      <w:proofErr w:type="gramStart"/>
      <w:r>
        <w:rPr>
          <w:rFonts w:ascii="Comic Sans MS" w:hAnsi="Comic Sans MS"/>
          <w:sz w:val="28"/>
          <w:lang w:val="fi-FI"/>
        </w:rPr>
        <w:t>testattavalla  on</w:t>
      </w:r>
      <w:proofErr w:type="gramEnd"/>
      <w:r>
        <w:rPr>
          <w:rFonts w:ascii="Comic Sans MS" w:hAnsi="Comic Sans MS"/>
          <w:sz w:val="28"/>
          <w:lang w:val="fi-FI"/>
        </w:rPr>
        <w:t xml:space="preserve"> ollut ruoka-aineisiin. Se voi riittää allergiadiagnoosin tekemiseen</w:t>
      </w:r>
    </w:p>
    <w:p w:rsidR="00BA3E96" w:rsidRDefault="00BA3E96" w:rsidP="003B39ED">
      <w:pPr>
        <w:pStyle w:val="Luettelokappale"/>
        <w:numPr>
          <w:ilvl w:val="0"/>
          <w:numId w:val="3"/>
        </w:numPr>
        <w:rPr>
          <w:rFonts w:ascii="Comic Sans MS" w:hAnsi="Comic Sans MS"/>
          <w:sz w:val="28"/>
          <w:lang w:val="fi-FI"/>
        </w:rPr>
      </w:pPr>
      <w:r w:rsidRPr="005013CE">
        <w:rPr>
          <w:rFonts w:ascii="Comic Sans MS" w:hAnsi="Comic Sans MS"/>
          <w:b/>
          <w:sz w:val="28"/>
          <w:highlight w:val="green"/>
          <w:lang w:val="fi-FI"/>
        </w:rPr>
        <w:t>IHOPISTOKOE</w:t>
      </w:r>
      <w:r>
        <w:rPr>
          <w:rFonts w:ascii="Comic Sans MS" w:hAnsi="Comic Sans MS"/>
          <w:sz w:val="28"/>
          <w:lang w:val="fi-FI"/>
        </w:rPr>
        <w:t xml:space="preserve"> </w:t>
      </w:r>
      <w:r w:rsidRPr="00CB61F4">
        <w:rPr>
          <w:rFonts w:ascii="Comic Sans MS" w:hAnsi="Comic Sans MS"/>
          <w:sz w:val="28"/>
          <w:highlight w:val="yellow"/>
          <w:lang w:val="fi-FI"/>
        </w:rPr>
        <w:t>(</w:t>
      </w:r>
      <w:proofErr w:type="spellStart"/>
      <w:r w:rsidRPr="00CB61F4">
        <w:rPr>
          <w:rFonts w:ascii="Comic Sans MS" w:hAnsi="Comic Sans MS"/>
          <w:sz w:val="28"/>
          <w:highlight w:val="yellow"/>
          <w:lang w:val="fi-FI"/>
        </w:rPr>
        <w:t>prick-testi</w:t>
      </w:r>
      <w:proofErr w:type="spellEnd"/>
      <w:r w:rsidRPr="00CB61F4">
        <w:rPr>
          <w:rFonts w:ascii="Comic Sans MS" w:hAnsi="Comic Sans MS"/>
          <w:sz w:val="28"/>
          <w:highlight w:val="yellow"/>
          <w:lang w:val="fi-FI"/>
        </w:rPr>
        <w:t>),</w:t>
      </w:r>
      <w:r>
        <w:rPr>
          <w:rFonts w:ascii="Comic Sans MS" w:hAnsi="Comic Sans MS"/>
          <w:sz w:val="28"/>
          <w:lang w:val="fi-FI"/>
        </w:rPr>
        <w:t xml:space="preserve"> jonka avulla voidaan tehdä allergiadiagnoosi muun muassa ruoka-aineille, siitepölylle ja huonepölylle. Testi auttaa vahvistamaan ne aineet, joille testattava on allerginen, sekä sulkemaan toisia aineita pois</w:t>
      </w:r>
    </w:p>
    <w:p w:rsidR="00BA3E96" w:rsidRDefault="00BA3E96" w:rsidP="003B39ED">
      <w:pPr>
        <w:pStyle w:val="Luettelokappale"/>
        <w:numPr>
          <w:ilvl w:val="0"/>
          <w:numId w:val="3"/>
        </w:numPr>
        <w:rPr>
          <w:rFonts w:ascii="Comic Sans MS" w:hAnsi="Comic Sans MS"/>
          <w:sz w:val="28"/>
          <w:lang w:val="fi-FI"/>
        </w:rPr>
      </w:pPr>
      <w:proofErr w:type="gramStart"/>
      <w:r w:rsidRPr="005013CE">
        <w:rPr>
          <w:rFonts w:ascii="Comic Sans MS" w:hAnsi="Comic Sans MS"/>
          <w:b/>
          <w:sz w:val="28"/>
          <w:highlight w:val="green"/>
          <w:lang w:val="fi-FI"/>
        </w:rPr>
        <w:t xml:space="preserve">VERINÄYTTEEN  </w:t>
      </w:r>
      <w:proofErr w:type="spellStart"/>
      <w:r w:rsidRPr="005013CE">
        <w:rPr>
          <w:rFonts w:ascii="Comic Sans MS" w:hAnsi="Comic Sans MS"/>
          <w:b/>
          <w:sz w:val="28"/>
          <w:highlight w:val="green"/>
          <w:lang w:val="fi-FI"/>
        </w:rPr>
        <w:t>IgE</w:t>
      </w:r>
      <w:proofErr w:type="gramEnd"/>
      <w:r w:rsidRPr="005013CE">
        <w:rPr>
          <w:rFonts w:ascii="Comic Sans MS" w:hAnsi="Comic Sans MS"/>
          <w:b/>
          <w:sz w:val="28"/>
          <w:highlight w:val="green"/>
          <w:lang w:val="fi-FI"/>
        </w:rPr>
        <w:t>-PITOISUUDEN</w:t>
      </w:r>
      <w:proofErr w:type="spellEnd"/>
      <w:r w:rsidRPr="005013CE">
        <w:rPr>
          <w:rFonts w:ascii="Comic Sans MS" w:hAnsi="Comic Sans MS"/>
          <w:b/>
          <w:sz w:val="28"/>
          <w:highlight w:val="green"/>
          <w:lang w:val="fi-FI"/>
        </w:rPr>
        <w:t xml:space="preserve"> MÄÄRITTÄMINEN</w:t>
      </w:r>
      <w:r>
        <w:rPr>
          <w:rFonts w:ascii="Comic Sans MS" w:hAnsi="Comic Sans MS"/>
          <w:sz w:val="28"/>
          <w:lang w:val="fi-FI"/>
        </w:rPr>
        <w:t xml:space="preserve"> </w:t>
      </w:r>
      <w:r w:rsidRPr="00CB61F4">
        <w:rPr>
          <w:rFonts w:ascii="Comic Sans MS" w:hAnsi="Comic Sans MS"/>
          <w:sz w:val="28"/>
          <w:highlight w:val="yellow"/>
          <w:lang w:val="fi-FI"/>
        </w:rPr>
        <w:t>(</w:t>
      </w:r>
      <w:proofErr w:type="spellStart"/>
      <w:r w:rsidRPr="00CB61F4">
        <w:rPr>
          <w:rFonts w:ascii="Comic Sans MS" w:hAnsi="Comic Sans MS"/>
          <w:sz w:val="28"/>
          <w:highlight w:val="yellow"/>
          <w:lang w:val="fi-FI"/>
        </w:rPr>
        <w:t>RAST-testi</w:t>
      </w:r>
      <w:proofErr w:type="spellEnd"/>
      <w:r w:rsidRPr="00CB61F4">
        <w:rPr>
          <w:rFonts w:ascii="Comic Sans MS" w:hAnsi="Comic Sans MS"/>
          <w:sz w:val="28"/>
          <w:highlight w:val="yellow"/>
          <w:lang w:val="fi-FI"/>
        </w:rPr>
        <w:t>)</w:t>
      </w:r>
      <w:r>
        <w:rPr>
          <w:rFonts w:ascii="Comic Sans MS" w:hAnsi="Comic Sans MS"/>
          <w:sz w:val="28"/>
          <w:lang w:val="fi-FI"/>
        </w:rPr>
        <w:t xml:space="preserve"> laboratoriossa. Veressä tuotettujen vasta-</w:t>
      </w:r>
      <w:proofErr w:type="gramStart"/>
      <w:r>
        <w:rPr>
          <w:rFonts w:ascii="Comic Sans MS" w:hAnsi="Comic Sans MS"/>
          <w:sz w:val="28"/>
          <w:lang w:val="fi-FI"/>
        </w:rPr>
        <w:t>aineiden  pitoisuus</w:t>
      </w:r>
      <w:proofErr w:type="gramEnd"/>
      <w:r>
        <w:rPr>
          <w:rFonts w:ascii="Comic Sans MS" w:hAnsi="Comic Sans MS"/>
          <w:sz w:val="28"/>
          <w:lang w:val="fi-FI"/>
        </w:rPr>
        <w:t xml:space="preserve"> osoittaa  allergisen reaktion todennäköisyyden. Kuten kaikki testit, tämä testi antaa myös virheellisiä tuloksia.</w:t>
      </w:r>
    </w:p>
    <w:p w:rsidR="00BA3E96" w:rsidRDefault="005013CE" w:rsidP="003B39ED">
      <w:pPr>
        <w:pStyle w:val="Luettelokappale"/>
        <w:numPr>
          <w:ilvl w:val="0"/>
          <w:numId w:val="3"/>
        </w:numPr>
        <w:rPr>
          <w:rFonts w:ascii="Comic Sans MS" w:hAnsi="Comic Sans MS"/>
          <w:sz w:val="28"/>
          <w:lang w:val="fi-FI"/>
        </w:rPr>
      </w:pPr>
      <w:r w:rsidRPr="005013CE">
        <w:rPr>
          <w:rFonts w:ascii="Comic Sans MS" w:hAnsi="Comic Sans MS"/>
          <w:b/>
          <w:sz w:val="28"/>
          <w:highlight w:val="green"/>
          <w:lang w:val="fi-FI"/>
        </w:rPr>
        <w:lastRenderedPageBreak/>
        <w:t>LAPPUTESTEISSÄ</w:t>
      </w:r>
      <w:r>
        <w:rPr>
          <w:rFonts w:ascii="Comic Sans MS" w:hAnsi="Comic Sans MS"/>
          <w:sz w:val="28"/>
          <w:lang w:val="fi-FI"/>
        </w:rPr>
        <w:t xml:space="preserve"> laitetaan testattavaa ainetta iholle </w:t>
      </w:r>
      <w:proofErr w:type="gramStart"/>
      <w:r>
        <w:rPr>
          <w:rFonts w:ascii="Comic Sans MS" w:hAnsi="Comic Sans MS"/>
          <w:sz w:val="28"/>
          <w:lang w:val="fi-FI"/>
        </w:rPr>
        <w:t>liimateipin  alle</w:t>
      </w:r>
      <w:proofErr w:type="gramEnd"/>
      <w:r>
        <w:rPr>
          <w:rFonts w:ascii="Comic Sans MS" w:hAnsi="Comic Sans MS"/>
          <w:sz w:val="28"/>
          <w:lang w:val="fi-FI"/>
        </w:rPr>
        <w:t xml:space="preserve">. Teipin annetaan olla paikallaan 48 tuntia. Näillä testeillä </w:t>
      </w:r>
      <w:proofErr w:type="gramStart"/>
      <w:r>
        <w:rPr>
          <w:rFonts w:ascii="Comic Sans MS" w:hAnsi="Comic Sans MS"/>
          <w:sz w:val="28"/>
          <w:lang w:val="fi-FI"/>
        </w:rPr>
        <w:t>diagnosoidaan  kosketusallergia</w:t>
      </w:r>
      <w:proofErr w:type="gramEnd"/>
      <w:r>
        <w:rPr>
          <w:rFonts w:ascii="Comic Sans MS" w:hAnsi="Comic Sans MS"/>
          <w:sz w:val="28"/>
          <w:lang w:val="fi-FI"/>
        </w:rPr>
        <w:t xml:space="preserve"> </w:t>
      </w:r>
      <w:r w:rsidRPr="00CB61F4">
        <w:rPr>
          <w:rFonts w:ascii="Comic Sans MS" w:hAnsi="Comic Sans MS"/>
          <w:sz w:val="28"/>
          <w:highlight w:val="yellow"/>
          <w:lang w:val="fi-FI"/>
        </w:rPr>
        <w:t>(ihotulehdus)</w:t>
      </w:r>
      <w:r>
        <w:rPr>
          <w:rFonts w:ascii="Comic Sans MS" w:hAnsi="Comic Sans MS"/>
          <w:sz w:val="28"/>
          <w:lang w:val="fi-FI"/>
        </w:rPr>
        <w:t xml:space="preserve"> ja jotkin </w:t>
      </w:r>
      <w:proofErr w:type="spellStart"/>
      <w:r>
        <w:rPr>
          <w:rFonts w:ascii="Comic Sans MS" w:hAnsi="Comic Sans MS"/>
          <w:sz w:val="28"/>
          <w:lang w:val="fi-FI"/>
        </w:rPr>
        <w:t>viisätyneet</w:t>
      </w:r>
      <w:proofErr w:type="spellEnd"/>
      <w:r>
        <w:rPr>
          <w:rFonts w:ascii="Comic Sans MS" w:hAnsi="Comic Sans MS"/>
          <w:sz w:val="28"/>
          <w:lang w:val="fi-FI"/>
        </w:rPr>
        <w:t xml:space="preserve">  ruoka-allergian reaktiot. Tulokset tulkitsee kokenut ihotauti- tai allergialääkäri. </w:t>
      </w:r>
    </w:p>
    <w:p w:rsidR="005013CE" w:rsidRDefault="005013CE" w:rsidP="003B39ED">
      <w:pPr>
        <w:pStyle w:val="Luettelokappale"/>
        <w:numPr>
          <w:ilvl w:val="0"/>
          <w:numId w:val="3"/>
        </w:numPr>
        <w:rPr>
          <w:rFonts w:ascii="Comic Sans MS" w:hAnsi="Comic Sans MS"/>
          <w:sz w:val="28"/>
          <w:lang w:val="fi-FI"/>
        </w:rPr>
      </w:pPr>
      <w:r w:rsidRPr="005013CE">
        <w:rPr>
          <w:rFonts w:ascii="Comic Sans MS" w:hAnsi="Comic Sans MS"/>
          <w:b/>
          <w:sz w:val="28"/>
          <w:highlight w:val="green"/>
          <w:lang w:val="fi-FI"/>
        </w:rPr>
        <w:t>RUOKA-ALTISTUSTA</w:t>
      </w:r>
      <w:r>
        <w:rPr>
          <w:rFonts w:ascii="Comic Sans MS" w:hAnsi="Comic Sans MS"/>
          <w:sz w:val="28"/>
          <w:lang w:val="fi-FI"/>
        </w:rPr>
        <w:t xml:space="preserve"> käytetään toisinaan vahvistamaan tai </w:t>
      </w:r>
      <w:proofErr w:type="gramStart"/>
      <w:r>
        <w:rPr>
          <w:rFonts w:ascii="Comic Sans MS" w:hAnsi="Comic Sans MS"/>
          <w:sz w:val="28"/>
          <w:lang w:val="fi-FI"/>
        </w:rPr>
        <w:t>diagnosoidaan  allergia</w:t>
      </w:r>
      <w:proofErr w:type="gramEnd"/>
      <w:r>
        <w:rPr>
          <w:rFonts w:ascii="Comic Sans MS" w:hAnsi="Comic Sans MS"/>
          <w:sz w:val="28"/>
          <w:lang w:val="fi-FI"/>
        </w:rPr>
        <w:t xml:space="preserve"> tai tutkimaan,  onko allergia parantunut. Epäiltynä allergeenia annetaan potilaalle kontrolloituina annoksina sairaalassa lääkärien valvonnassa. </w:t>
      </w:r>
    </w:p>
    <w:p w:rsidR="005013CE" w:rsidRPr="00CB61F4" w:rsidRDefault="005013CE" w:rsidP="005013CE">
      <w:pPr>
        <w:rPr>
          <w:rFonts w:ascii="Comic Sans MS" w:hAnsi="Comic Sans MS"/>
          <w:b/>
          <w:sz w:val="28"/>
          <w:lang w:val="fi-FI"/>
        </w:rPr>
      </w:pPr>
      <w:r>
        <w:rPr>
          <w:rFonts w:ascii="Comic Sans MS" w:hAnsi="Comic Sans MS"/>
          <w:sz w:val="28"/>
          <w:lang w:val="fi-FI"/>
        </w:rPr>
        <w:t xml:space="preserve">Koska </w:t>
      </w:r>
      <w:r w:rsidR="00DF5190">
        <w:rPr>
          <w:rFonts w:ascii="Comic Sans MS" w:hAnsi="Comic Sans MS"/>
          <w:sz w:val="28"/>
          <w:lang w:val="fi-FI"/>
        </w:rPr>
        <w:t>jotkut allergiat paranevat, tyypillisesti maito- ja muna-allergia, lapset tulisi testata säännöllisesti</w:t>
      </w:r>
      <w:r w:rsidR="00DF5190" w:rsidRPr="00CB61F4">
        <w:rPr>
          <w:rFonts w:ascii="Comic Sans MS" w:hAnsi="Comic Sans MS"/>
          <w:b/>
          <w:sz w:val="28"/>
          <w:lang w:val="fi-FI"/>
        </w:rPr>
        <w:t xml:space="preserve">. </w:t>
      </w:r>
      <w:r w:rsidR="00DF5190" w:rsidRPr="00CB61F4">
        <w:rPr>
          <w:rFonts w:ascii="Comic Sans MS" w:hAnsi="Comic Sans MS"/>
          <w:b/>
          <w:sz w:val="28"/>
          <w:highlight w:val="yellow"/>
          <w:lang w:val="fi-FI"/>
        </w:rPr>
        <w:t xml:space="preserve">Viiteen ikävuoteen mennessä noin 80 </w:t>
      </w:r>
      <w:proofErr w:type="gramStart"/>
      <w:r w:rsidR="00DF5190" w:rsidRPr="00CB61F4">
        <w:rPr>
          <w:rFonts w:ascii="Comic Sans MS" w:hAnsi="Comic Sans MS"/>
          <w:b/>
          <w:sz w:val="28"/>
          <w:highlight w:val="yellow"/>
          <w:lang w:val="fi-FI"/>
        </w:rPr>
        <w:t>prosenttia  maitoallergioista</w:t>
      </w:r>
      <w:proofErr w:type="gramEnd"/>
      <w:r w:rsidR="00DF5190" w:rsidRPr="00CB61F4">
        <w:rPr>
          <w:rFonts w:ascii="Comic Sans MS" w:hAnsi="Comic Sans MS"/>
          <w:b/>
          <w:sz w:val="28"/>
          <w:lang w:val="fi-FI"/>
        </w:rPr>
        <w:t xml:space="preserve">, </w:t>
      </w:r>
      <w:r w:rsidR="00DF5190" w:rsidRPr="00CB61F4">
        <w:rPr>
          <w:rFonts w:ascii="Comic Sans MS" w:hAnsi="Comic Sans MS"/>
          <w:b/>
          <w:sz w:val="28"/>
          <w:highlight w:val="green"/>
          <w:lang w:val="fi-FI"/>
        </w:rPr>
        <w:t>50 prosenttia  muna-allergioista</w:t>
      </w:r>
      <w:r w:rsidR="00DF5190" w:rsidRPr="00CB61F4">
        <w:rPr>
          <w:rFonts w:ascii="Comic Sans MS" w:hAnsi="Comic Sans MS"/>
          <w:b/>
          <w:sz w:val="28"/>
          <w:lang w:val="fi-FI"/>
        </w:rPr>
        <w:t xml:space="preserve"> ja </w:t>
      </w:r>
      <w:r w:rsidR="00DF5190" w:rsidRPr="00CB61F4">
        <w:rPr>
          <w:rFonts w:ascii="Comic Sans MS" w:hAnsi="Comic Sans MS"/>
          <w:b/>
          <w:sz w:val="28"/>
          <w:highlight w:val="cyan"/>
          <w:lang w:val="fi-FI"/>
        </w:rPr>
        <w:t>20 prosenttia pähkinäallergioista on hävinnyt.</w:t>
      </w:r>
      <w:r w:rsidR="00DF5190" w:rsidRPr="00CB61F4">
        <w:rPr>
          <w:rFonts w:ascii="Comic Sans MS" w:hAnsi="Comic Sans MS"/>
          <w:b/>
          <w:sz w:val="28"/>
          <w:lang w:val="fi-FI"/>
        </w:rPr>
        <w:t xml:space="preserve"> </w:t>
      </w:r>
    </w:p>
    <w:p w:rsidR="00DF5190" w:rsidRDefault="00DF5190" w:rsidP="005013CE">
      <w:pPr>
        <w:rPr>
          <w:rFonts w:ascii="Comic Sans MS" w:hAnsi="Comic Sans MS"/>
          <w:sz w:val="28"/>
          <w:lang w:val="fi-FI"/>
        </w:rPr>
      </w:pPr>
      <w:r>
        <w:rPr>
          <w:rFonts w:ascii="Comic Sans MS" w:hAnsi="Comic Sans MS"/>
          <w:noProof/>
          <w:sz w:val="28"/>
        </w:rPr>
        <w:drawing>
          <wp:inline distT="0" distB="0" distL="0" distR="0">
            <wp:extent cx="4890135" cy="79375"/>
            <wp:effectExtent l="19050" t="0" r="5715" b="0"/>
            <wp:docPr id="15" name="Kuva 15" descr="C:\Program Files (x86)\Microsoft Office\MEDIA\OFFICE12\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Program Files (x86)\Microsoft Office\MEDIA\OFFICE12\Lines\BD21309_.gif"/>
                    <pic:cNvPicPr>
                      <a:picLocks noChangeAspect="1" noChangeArrowheads="1"/>
                    </pic:cNvPicPr>
                  </pic:nvPicPr>
                  <pic:blipFill>
                    <a:blip r:embed="rId7" cstate="print"/>
                    <a:srcRect/>
                    <a:stretch>
                      <a:fillRect/>
                    </a:stretch>
                  </pic:blipFill>
                  <pic:spPr bwMode="auto">
                    <a:xfrm>
                      <a:off x="0" y="0"/>
                      <a:ext cx="4890135" cy="79375"/>
                    </a:xfrm>
                    <a:prstGeom prst="rect">
                      <a:avLst/>
                    </a:prstGeom>
                    <a:noFill/>
                    <a:ln w="9525">
                      <a:noFill/>
                      <a:miter lim="800000"/>
                      <a:headEnd/>
                      <a:tailEnd/>
                    </a:ln>
                  </pic:spPr>
                </pic:pic>
              </a:graphicData>
            </a:graphic>
          </wp:inline>
        </w:drawing>
      </w:r>
    </w:p>
    <w:p w:rsidR="00A43201" w:rsidRDefault="00A43201" w:rsidP="005013CE">
      <w:pPr>
        <w:rPr>
          <w:rFonts w:ascii="Comic Sans MS" w:hAnsi="Comic Sans MS"/>
          <w:sz w:val="28"/>
          <w:lang w:val="fi-FI"/>
        </w:rPr>
      </w:pPr>
      <w:r>
        <w:rPr>
          <w:rFonts w:ascii="Comic Sans MS" w:hAnsi="Comic Sans MS"/>
          <w:sz w:val="28"/>
          <w:lang w:val="fi-FI"/>
        </w:rPr>
        <w:pict>
          <v:shape id="_x0000_i1040" type="#_x0000_t156" style="width:432.65pt;height:77pt" fillcolor="#99f" stroked="f">
            <v:fill color2="#099" focus="100%" type="gradient"/>
            <v:shadow on="t" color="silver" opacity="52429f" offset="3pt,3pt"/>
            <v:textpath style="font-family:&quot;Times New Roman&quot;;v-text-kern:t" trim="t" fitpath="t" xscale="f" string="Testit, joihin tulee suhtautua varauksella "/>
          </v:shape>
        </w:pict>
      </w:r>
    </w:p>
    <w:p w:rsidR="00A43201" w:rsidRDefault="00A43201" w:rsidP="005013CE">
      <w:pPr>
        <w:rPr>
          <w:rFonts w:ascii="Comic Sans MS" w:hAnsi="Comic Sans MS"/>
          <w:sz w:val="28"/>
          <w:lang w:val="fi-FI"/>
        </w:rPr>
      </w:pPr>
      <w:r>
        <w:rPr>
          <w:rFonts w:ascii="Comic Sans MS" w:hAnsi="Comic Sans MS"/>
          <w:sz w:val="28"/>
          <w:lang w:val="fi-FI"/>
        </w:rPr>
        <w:t>Monia mainostettuja testejä ei ole tieteellisesti todennettu eivätkä ne välttämättä ole päteviä. Tällaiset testit, kuten hiusanalyysi, tehdään ilman, että lääkäri on paikalla tekemässä</w:t>
      </w:r>
      <w:r w:rsidR="004F0D8A">
        <w:rPr>
          <w:rFonts w:ascii="Comic Sans MS" w:hAnsi="Comic Sans MS"/>
          <w:sz w:val="28"/>
          <w:lang w:val="fi-FI"/>
        </w:rPr>
        <w:t xml:space="preserve"> tutkimusta </w:t>
      </w:r>
      <w:proofErr w:type="gramStart"/>
      <w:r w:rsidR="004F0D8A">
        <w:rPr>
          <w:rFonts w:ascii="Comic Sans MS" w:hAnsi="Comic Sans MS"/>
          <w:sz w:val="28"/>
          <w:lang w:val="fi-FI"/>
        </w:rPr>
        <w:t>tai  kyselemässä</w:t>
      </w:r>
      <w:proofErr w:type="gramEnd"/>
      <w:r w:rsidR="004F0D8A">
        <w:rPr>
          <w:rFonts w:ascii="Comic Sans MS" w:hAnsi="Comic Sans MS"/>
          <w:sz w:val="28"/>
          <w:lang w:val="fi-FI"/>
        </w:rPr>
        <w:t xml:space="preserve"> taustatietoja. Varo </w:t>
      </w:r>
      <w:proofErr w:type="gramStart"/>
      <w:r w:rsidR="004F0D8A">
        <w:rPr>
          <w:rFonts w:ascii="Comic Sans MS" w:hAnsi="Comic Sans MS"/>
          <w:sz w:val="28"/>
          <w:lang w:val="fi-FI"/>
        </w:rPr>
        <w:t xml:space="preserve">myös  </w:t>
      </w:r>
      <w:proofErr w:type="spellStart"/>
      <w:r w:rsidR="004F0D8A">
        <w:rPr>
          <w:rFonts w:ascii="Comic Sans MS" w:hAnsi="Comic Sans MS"/>
          <w:sz w:val="28"/>
          <w:lang w:val="fi-FI"/>
        </w:rPr>
        <w:t>sytoksisia</w:t>
      </w:r>
      <w:proofErr w:type="spellEnd"/>
      <w:proofErr w:type="gramEnd"/>
      <w:r w:rsidR="004F0D8A">
        <w:rPr>
          <w:rFonts w:ascii="Comic Sans MS" w:hAnsi="Comic Sans MS"/>
          <w:sz w:val="28"/>
          <w:lang w:val="fi-FI"/>
        </w:rPr>
        <w:t xml:space="preserve"> veritestejä </w:t>
      </w:r>
      <w:r w:rsidR="004F0D8A" w:rsidRPr="000D5AD7">
        <w:rPr>
          <w:rFonts w:ascii="Comic Sans MS" w:hAnsi="Comic Sans MS"/>
          <w:sz w:val="28"/>
          <w:highlight w:val="yellow"/>
          <w:lang w:val="fi-FI"/>
        </w:rPr>
        <w:t xml:space="preserve">(koska niiden periaate on kyseenalaistettu </w:t>
      </w:r>
      <w:r w:rsidR="00B46800" w:rsidRPr="000D5AD7">
        <w:rPr>
          <w:rFonts w:ascii="Comic Sans MS" w:hAnsi="Comic Sans MS"/>
          <w:sz w:val="28"/>
          <w:highlight w:val="yellow"/>
          <w:lang w:val="fi-FI"/>
        </w:rPr>
        <w:t>ja tulokset voivat olla ristiriitaisia</w:t>
      </w:r>
      <w:r w:rsidR="000D5AD7" w:rsidRPr="000D5AD7">
        <w:rPr>
          <w:rFonts w:ascii="Comic Sans MS" w:hAnsi="Comic Sans MS"/>
          <w:sz w:val="28"/>
          <w:highlight w:val="yellow"/>
          <w:lang w:val="fi-FI"/>
        </w:rPr>
        <w:t>)</w:t>
      </w:r>
      <w:r w:rsidR="00B46800">
        <w:rPr>
          <w:rFonts w:ascii="Comic Sans MS" w:hAnsi="Comic Sans MS"/>
          <w:sz w:val="28"/>
          <w:lang w:val="fi-FI"/>
        </w:rPr>
        <w:t xml:space="preserve">, syketestejä, heiluritestejä sekä kaikkia sellaisia testejä, joissa mitataan </w:t>
      </w:r>
      <w:r w:rsidR="00B46800" w:rsidRPr="000D5AD7">
        <w:rPr>
          <w:rFonts w:ascii="Comic Sans MS" w:hAnsi="Comic Sans MS"/>
          <w:b/>
          <w:sz w:val="28"/>
          <w:highlight w:val="yellow"/>
          <w:lang w:val="fi-FI"/>
        </w:rPr>
        <w:t>”energiakenttiä tai –virtaa”</w:t>
      </w:r>
      <w:r w:rsidR="00B46800">
        <w:rPr>
          <w:rFonts w:ascii="Comic Sans MS" w:hAnsi="Comic Sans MS"/>
          <w:sz w:val="28"/>
          <w:lang w:val="fi-FI"/>
        </w:rPr>
        <w:t xml:space="preserve"> joko fyysisesti tai elektronisesti. Jopa kaupallisia </w:t>
      </w:r>
      <w:proofErr w:type="spellStart"/>
      <w:r w:rsidR="00B46800">
        <w:rPr>
          <w:rFonts w:ascii="Comic Sans MS" w:hAnsi="Comic Sans MS"/>
          <w:sz w:val="28"/>
          <w:lang w:val="fi-FI"/>
        </w:rPr>
        <w:t>IgE-testejä</w:t>
      </w:r>
      <w:proofErr w:type="spellEnd"/>
      <w:r w:rsidR="00B46800">
        <w:rPr>
          <w:rFonts w:ascii="Comic Sans MS" w:hAnsi="Comic Sans MS"/>
          <w:sz w:val="28"/>
          <w:lang w:val="fi-FI"/>
        </w:rPr>
        <w:t xml:space="preserve"> tulisi välttää, koska tulosten </w:t>
      </w:r>
      <w:proofErr w:type="gramStart"/>
      <w:r w:rsidR="00B46800">
        <w:rPr>
          <w:rFonts w:ascii="Comic Sans MS" w:hAnsi="Comic Sans MS"/>
          <w:sz w:val="28"/>
          <w:lang w:val="fi-FI"/>
        </w:rPr>
        <w:t>tulkintaan  tarvitaan</w:t>
      </w:r>
      <w:proofErr w:type="gramEnd"/>
      <w:r w:rsidR="00B46800">
        <w:rPr>
          <w:rFonts w:ascii="Comic Sans MS" w:hAnsi="Comic Sans MS"/>
          <w:sz w:val="28"/>
          <w:lang w:val="fi-FI"/>
        </w:rPr>
        <w:t xml:space="preserve"> lääkäri. Vaihtoehtoisilla testeillä allergia saattaa jäädä </w:t>
      </w:r>
      <w:r w:rsidR="00B46800">
        <w:rPr>
          <w:rFonts w:ascii="Comic Sans MS" w:hAnsi="Comic Sans MS"/>
          <w:sz w:val="28"/>
          <w:lang w:val="fi-FI"/>
        </w:rPr>
        <w:lastRenderedPageBreak/>
        <w:t xml:space="preserve">diagnosoimatta tai vastaavasti väärän diagnoosin perusteella ruokavaliosta </w:t>
      </w:r>
      <w:proofErr w:type="gramStart"/>
      <w:r w:rsidR="00B46800">
        <w:rPr>
          <w:rFonts w:ascii="Comic Sans MS" w:hAnsi="Comic Sans MS"/>
          <w:sz w:val="28"/>
          <w:lang w:val="fi-FI"/>
        </w:rPr>
        <w:t>poistetaan  joukko</w:t>
      </w:r>
      <w:proofErr w:type="gramEnd"/>
      <w:r w:rsidR="00B46800">
        <w:rPr>
          <w:rFonts w:ascii="Comic Sans MS" w:hAnsi="Comic Sans MS"/>
          <w:sz w:val="28"/>
          <w:lang w:val="fi-FI"/>
        </w:rPr>
        <w:t xml:space="preserve"> ruokia, jotka sisältävät </w:t>
      </w:r>
      <w:r w:rsidR="007027A8">
        <w:rPr>
          <w:rFonts w:ascii="Comic Sans MS" w:hAnsi="Comic Sans MS"/>
          <w:sz w:val="28"/>
          <w:lang w:val="fi-FI"/>
        </w:rPr>
        <w:t xml:space="preserve">arvokkaita ravintoaineita. Kenenkään ei pidä jättää kokonaisia ruoka-aineryhmiä pois ilman lääkärin määräystä ja ravitsemusterapeutin ohjeita. </w:t>
      </w:r>
    </w:p>
    <w:p w:rsidR="007027A8" w:rsidRDefault="007027A8" w:rsidP="005013CE">
      <w:pPr>
        <w:rPr>
          <w:rFonts w:ascii="Comic Sans MS" w:hAnsi="Comic Sans MS"/>
          <w:sz w:val="28"/>
          <w:lang w:val="fi-FI"/>
        </w:rPr>
      </w:pPr>
      <w:r>
        <w:rPr>
          <w:rFonts w:ascii="Comic Sans MS" w:hAnsi="Comic Sans MS"/>
          <w:noProof/>
          <w:sz w:val="28"/>
        </w:rPr>
        <w:drawing>
          <wp:inline distT="0" distB="0" distL="0" distR="0">
            <wp:extent cx="4890135" cy="79375"/>
            <wp:effectExtent l="19050" t="0" r="5715" b="0"/>
            <wp:docPr id="18" name="Kuva 18" descr="C:\Program Files (x86)\Microsoft Office\MEDIA\OFFICE12\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Program Files (x86)\Microsoft Office\MEDIA\OFFICE12\Lines\BD21309_.gif"/>
                    <pic:cNvPicPr>
                      <a:picLocks noChangeAspect="1" noChangeArrowheads="1"/>
                    </pic:cNvPicPr>
                  </pic:nvPicPr>
                  <pic:blipFill>
                    <a:blip r:embed="rId7" cstate="print"/>
                    <a:srcRect/>
                    <a:stretch>
                      <a:fillRect/>
                    </a:stretch>
                  </pic:blipFill>
                  <pic:spPr bwMode="auto">
                    <a:xfrm>
                      <a:off x="0" y="0"/>
                      <a:ext cx="4890135" cy="79375"/>
                    </a:xfrm>
                    <a:prstGeom prst="rect">
                      <a:avLst/>
                    </a:prstGeom>
                    <a:noFill/>
                    <a:ln w="9525">
                      <a:noFill/>
                      <a:miter lim="800000"/>
                      <a:headEnd/>
                      <a:tailEnd/>
                    </a:ln>
                  </pic:spPr>
                </pic:pic>
              </a:graphicData>
            </a:graphic>
          </wp:inline>
        </w:drawing>
      </w:r>
    </w:p>
    <w:p w:rsidR="0018168B" w:rsidRDefault="0018168B" w:rsidP="005013CE">
      <w:pPr>
        <w:rPr>
          <w:rFonts w:ascii="Comic Sans MS" w:hAnsi="Comic Sans MS"/>
          <w:sz w:val="28"/>
          <w:lang w:val="fi-FI"/>
        </w:rPr>
      </w:pPr>
      <w:r>
        <w:rPr>
          <w:rFonts w:ascii="Comic Sans MS" w:hAnsi="Comic Sans MS"/>
          <w:sz w:val="28"/>
          <w:lang w:val="fi-FI"/>
        </w:rPr>
        <w:pict>
          <v:shape id="_x0000_i1043" type="#_x0000_t156" style="width:410.1pt;height:77pt" fillcolor="#99f" stroked="f">
            <v:fill color2="#099" focus="100%" type="gradient"/>
            <v:shadow on="t" color="silver" opacity="52429f" offset="3pt,3pt"/>
            <v:textpath style="font-family:&quot;Times New Roman&quot;;font-size:20pt;v-text-kern:t" trim="t" fitpath="t" xscale="f" string="Kenellä ruoka-allergioita esiintyy? "/>
          </v:shape>
        </w:pict>
      </w:r>
    </w:p>
    <w:p w:rsidR="0018168B" w:rsidRDefault="0018168B" w:rsidP="005013CE">
      <w:pPr>
        <w:rPr>
          <w:rFonts w:ascii="Comic Sans MS" w:hAnsi="Comic Sans MS"/>
          <w:sz w:val="28"/>
          <w:lang w:val="fi-FI"/>
        </w:rPr>
      </w:pPr>
      <w:r>
        <w:rPr>
          <w:rFonts w:ascii="Comic Sans MS" w:hAnsi="Comic Sans MS"/>
          <w:sz w:val="28"/>
          <w:lang w:val="fi-FI"/>
        </w:rPr>
        <w:t xml:space="preserve">Jotkin ruokayliherkkyyden syyt kulkevat suvussa. Perinnöllistä alttiutta allergioille kutsutaan </w:t>
      </w:r>
      <w:proofErr w:type="spellStart"/>
      <w:r>
        <w:rPr>
          <w:rFonts w:ascii="Comic Sans MS" w:hAnsi="Comic Sans MS"/>
          <w:sz w:val="28"/>
          <w:lang w:val="fi-FI"/>
        </w:rPr>
        <w:t>atopiaksi</w:t>
      </w:r>
      <w:proofErr w:type="spellEnd"/>
      <w:r>
        <w:rPr>
          <w:rFonts w:ascii="Comic Sans MS" w:hAnsi="Comic Sans MS"/>
          <w:sz w:val="28"/>
          <w:lang w:val="fi-FI"/>
        </w:rPr>
        <w:t xml:space="preserve">, ja alttiuden omaava henkilö on </w:t>
      </w:r>
      <w:proofErr w:type="spellStart"/>
      <w:r>
        <w:rPr>
          <w:rFonts w:ascii="Comic Sans MS" w:hAnsi="Comic Sans MS"/>
          <w:sz w:val="28"/>
          <w:lang w:val="fi-FI"/>
        </w:rPr>
        <w:t>atoopikko</w:t>
      </w:r>
      <w:proofErr w:type="spellEnd"/>
      <w:r>
        <w:rPr>
          <w:rFonts w:ascii="Comic Sans MS" w:hAnsi="Comic Sans MS"/>
          <w:sz w:val="28"/>
          <w:lang w:val="fi-FI"/>
        </w:rPr>
        <w:t xml:space="preserve">. </w:t>
      </w:r>
      <w:hyperlink r:id="rId8" w:history="1">
        <w:r w:rsidRPr="0018168B">
          <w:rPr>
            <w:rStyle w:val="Hyperlinkki"/>
            <w:rFonts w:ascii="Comic Sans MS" w:hAnsi="Comic Sans MS"/>
            <w:sz w:val="28"/>
            <w:lang w:val="fi-FI"/>
          </w:rPr>
          <w:t>https://www.allergia.fi/iho/ihosairaudet/atooppinen-iho/atooppiset-sairaudet/#</w:t>
        </w:r>
        <w:proofErr w:type="gramStart"/>
        <w:r w:rsidRPr="0018168B">
          <w:rPr>
            <w:rStyle w:val="Hyperlinkki"/>
            <w:rFonts w:ascii="Comic Sans MS" w:hAnsi="Comic Sans MS"/>
            <w:sz w:val="28"/>
            <w:lang w:val="fi-FI"/>
          </w:rPr>
          <w:t>eb84b1e6</w:t>
        </w:r>
      </w:hyperlink>
      <w:r>
        <w:rPr>
          <w:rFonts w:ascii="Comic Sans MS" w:hAnsi="Comic Sans MS"/>
          <w:sz w:val="28"/>
          <w:lang w:val="fi-FI"/>
        </w:rPr>
        <w:t xml:space="preserve"> .</w:t>
      </w:r>
      <w:proofErr w:type="gramEnd"/>
      <w:r>
        <w:rPr>
          <w:rFonts w:ascii="Comic Sans MS" w:hAnsi="Comic Sans MS"/>
          <w:sz w:val="28"/>
          <w:lang w:val="fi-FI"/>
        </w:rPr>
        <w:t xml:space="preserve"> Jos suvussa esiintyy astmaa, allergisia ihotulehduksia, heinänuhaa </w:t>
      </w:r>
      <w:r w:rsidRPr="0018168B">
        <w:rPr>
          <w:rFonts w:ascii="Comic Sans MS" w:hAnsi="Comic Sans MS"/>
          <w:sz w:val="28"/>
          <w:highlight w:val="yellow"/>
          <w:lang w:val="fi-FI"/>
        </w:rPr>
        <w:t>(siitepölyallergiaa)</w:t>
      </w:r>
      <w:r>
        <w:rPr>
          <w:rFonts w:ascii="Comic Sans MS" w:hAnsi="Comic Sans MS"/>
          <w:sz w:val="28"/>
          <w:lang w:val="fi-FI"/>
        </w:rPr>
        <w:t xml:space="preserve"> tai nokkosihottumaa </w:t>
      </w:r>
      <w:r w:rsidRPr="0018168B">
        <w:rPr>
          <w:rFonts w:ascii="Comic Sans MS" w:hAnsi="Comic Sans MS"/>
          <w:sz w:val="28"/>
          <w:highlight w:val="yellow"/>
          <w:lang w:val="fi-FI"/>
        </w:rPr>
        <w:t>(</w:t>
      </w:r>
      <w:proofErr w:type="spellStart"/>
      <w:r w:rsidRPr="0018168B">
        <w:rPr>
          <w:rFonts w:ascii="Comic Sans MS" w:hAnsi="Comic Sans MS"/>
          <w:sz w:val="28"/>
          <w:highlight w:val="yellow"/>
          <w:lang w:val="fi-FI"/>
        </w:rPr>
        <w:t>urtikariaa</w:t>
      </w:r>
      <w:proofErr w:type="spellEnd"/>
      <w:r w:rsidRPr="0018168B">
        <w:rPr>
          <w:rFonts w:ascii="Comic Sans MS" w:hAnsi="Comic Sans MS"/>
          <w:sz w:val="28"/>
          <w:highlight w:val="yellow"/>
          <w:lang w:val="fi-FI"/>
        </w:rPr>
        <w:t>)</w:t>
      </w:r>
      <w:r>
        <w:rPr>
          <w:rFonts w:ascii="Comic Sans MS" w:hAnsi="Comic Sans MS"/>
          <w:sz w:val="28"/>
          <w:lang w:val="fi-FI"/>
        </w:rPr>
        <w:t xml:space="preserve"> </w:t>
      </w:r>
      <w:hyperlink r:id="rId9" w:history="1">
        <w:r w:rsidRPr="0018168B">
          <w:rPr>
            <w:rStyle w:val="Hyperlinkki"/>
            <w:rFonts w:ascii="Comic Sans MS" w:hAnsi="Comic Sans MS"/>
            <w:sz w:val="28"/>
            <w:lang w:val="fi-FI"/>
          </w:rPr>
          <w:t>https://www.allergia.fi/iho/ihosairaudet/urtikaria/#eb84b1e6</w:t>
        </w:r>
      </w:hyperlink>
      <w:r>
        <w:rPr>
          <w:rFonts w:ascii="Comic Sans MS" w:hAnsi="Comic Sans MS"/>
          <w:sz w:val="28"/>
          <w:lang w:val="fi-FI"/>
        </w:rPr>
        <w:t xml:space="preserve">, ruoka-allergia </w:t>
      </w:r>
      <w:proofErr w:type="gramStart"/>
      <w:r>
        <w:rPr>
          <w:rFonts w:ascii="Comic Sans MS" w:hAnsi="Comic Sans MS"/>
          <w:sz w:val="28"/>
          <w:lang w:val="fi-FI"/>
        </w:rPr>
        <w:t>kehittyy  todennäköisimmin</w:t>
      </w:r>
      <w:proofErr w:type="gramEnd"/>
      <w:r>
        <w:rPr>
          <w:rFonts w:ascii="Comic Sans MS" w:hAnsi="Comic Sans MS"/>
          <w:sz w:val="28"/>
          <w:lang w:val="fi-FI"/>
        </w:rPr>
        <w:t>, joskaan ei väistämättä. Jos yhdellä lapsista on allergia, on perheen muutkin lapset syytä viedä allergiatestiin.</w:t>
      </w:r>
    </w:p>
    <w:p w:rsidR="003D0F24" w:rsidRDefault="00D16BB2" w:rsidP="005013CE">
      <w:pPr>
        <w:rPr>
          <w:rFonts w:ascii="Comic Sans MS" w:hAnsi="Comic Sans MS"/>
          <w:sz w:val="28"/>
          <w:lang w:val="fi-FI"/>
        </w:rPr>
      </w:pPr>
      <w:r>
        <w:rPr>
          <w:rFonts w:ascii="Comic Sans MS" w:hAnsi="Comic Sans MS"/>
          <w:sz w:val="28"/>
          <w:lang w:val="fi-FI"/>
        </w:rPr>
        <w:t xml:space="preserve">Tällä hetkellä ainoa hoito ruoka-allergiaan on allergisoivan ruoka-aineen välttäminen, mutta </w:t>
      </w:r>
      <w:proofErr w:type="gramStart"/>
      <w:r>
        <w:rPr>
          <w:rFonts w:ascii="Comic Sans MS" w:hAnsi="Comic Sans MS"/>
          <w:sz w:val="28"/>
          <w:lang w:val="fi-FI"/>
        </w:rPr>
        <w:t>lääkärit  tutkivat</w:t>
      </w:r>
      <w:proofErr w:type="gramEnd"/>
      <w:r>
        <w:rPr>
          <w:rFonts w:ascii="Comic Sans MS" w:hAnsi="Comic Sans MS"/>
          <w:sz w:val="28"/>
          <w:lang w:val="fi-FI"/>
        </w:rPr>
        <w:t xml:space="preserve"> keinoja ehkäistä  allergiaa seuraavassa</w:t>
      </w:r>
      <w:r w:rsidR="003D0F24">
        <w:rPr>
          <w:rFonts w:ascii="Comic Sans MS" w:hAnsi="Comic Sans MS"/>
          <w:sz w:val="28"/>
          <w:lang w:val="fi-FI"/>
        </w:rPr>
        <w:t xml:space="preserve"> sukupolvessa esimerkiksi raskauden aikana nautittujen </w:t>
      </w:r>
      <w:proofErr w:type="spellStart"/>
      <w:r w:rsidR="003D0F24">
        <w:rPr>
          <w:rFonts w:ascii="Comic Sans MS" w:hAnsi="Comic Sans MS"/>
          <w:sz w:val="28"/>
          <w:lang w:val="fi-FI"/>
        </w:rPr>
        <w:t>probioottien</w:t>
      </w:r>
      <w:proofErr w:type="spellEnd"/>
      <w:r w:rsidR="003D0F24">
        <w:rPr>
          <w:rFonts w:ascii="Comic Sans MS" w:hAnsi="Comic Sans MS"/>
          <w:sz w:val="28"/>
          <w:lang w:val="fi-FI"/>
        </w:rPr>
        <w:t xml:space="preserve">  </w:t>
      </w:r>
      <w:r w:rsidR="003D0F24" w:rsidRPr="00CB61F4">
        <w:rPr>
          <w:rFonts w:ascii="Comic Sans MS" w:hAnsi="Comic Sans MS"/>
          <w:sz w:val="28"/>
          <w:highlight w:val="yellow"/>
          <w:lang w:val="fi-FI"/>
        </w:rPr>
        <w:t xml:space="preserve">(terveen suoliston  </w:t>
      </w:r>
      <w:r w:rsidR="003D0F24" w:rsidRPr="00CB61F4">
        <w:rPr>
          <w:rFonts w:ascii="Comic Sans MS" w:hAnsi="Comic Sans MS"/>
          <w:b/>
          <w:sz w:val="28"/>
          <w:highlight w:val="yellow"/>
          <w:lang w:val="fi-FI"/>
        </w:rPr>
        <w:t>”hyvien ”</w:t>
      </w:r>
      <w:r w:rsidR="003D0F24" w:rsidRPr="00CB61F4">
        <w:rPr>
          <w:rFonts w:ascii="Comic Sans MS" w:hAnsi="Comic Sans MS"/>
          <w:sz w:val="28"/>
          <w:highlight w:val="yellow"/>
          <w:lang w:val="fi-FI"/>
        </w:rPr>
        <w:t xml:space="preserve"> bakteerien)</w:t>
      </w:r>
      <w:r w:rsidR="003D0F24">
        <w:rPr>
          <w:rFonts w:ascii="Comic Sans MS" w:hAnsi="Comic Sans MS"/>
          <w:sz w:val="28"/>
          <w:lang w:val="fi-FI"/>
        </w:rPr>
        <w:t xml:space="preserve"> avulla. Muita tulevaisuuden hoitokeinoja on </w:t>
      </w:r>
      <w:proofErr w:type="spellStart"/>
      <w:r w:rsidR="003D0F24">
        <w:rPr>
          <w:rFonts w:ascii="Comic Sans MS" w:hAnsi="Comic Sans MS"/>
          <w:sz w:val="28"/>
          <w:lang w:val="fi-FI"/>
        </w:rPr>
        <w:t>immunoterapian</w:t>
      </w:r>
      <w:proofErr w:type="spellEnd"/>
      <w:r w:rsidR="003D0F24">
        <w:rPr>
          <w:rFonts w:ascii="Comic Sans MS" w:hAnsi="Comic Sans MS"/>
          <w:sz w:val="28"/>
          <w:lang w:val="fi-FI"/>
        </w:rPr>
        <w:t xml:space="preserve"> </w:t>
      </w:r>
      <w:hyperlink r:id="rId10" w:history="1">
        <w:r w:rsidR="003D0F24" w:rsidRPr="003D0F24">
          <w:rPr>
            <w:rStyle w:val="Hyperlinkki"/>
            <w:rFonts w:ascii="Comic Sans MS" w:hAnsi="Comic Sans MS"/>
            <w:sz w:val="28"/>
            <w:lang w:val="fi-FI"/>
          </w:rPr>
          <w:t>https://keuhkosyopa.fi/hoito/immunoterapia/</w:t>
        </w:r>
      </w:hyperlink>
      <w:r w:rsidR="003D0F24">
        <w:rPr>
          <w:rFonts w:ascii="Comic Sans MS" w:hAnsi="Comic Sans MS"/>
          <w:sz w:val="28"/>
          <w:lang w:val="fi-FI"/>
        </w:rPr>
        <w:t xml:space="preserve"> muotoja, allergiarokotteen muodossa. Eräitä </w:t>
      </w:r>
      <w:proofErr w:type="spellStart"/>
      <w:r w:rsidR="003D0F24">
        <w:rPr>
          <w:rFonts w:ascii="Comic Sans MS" w:hAnsi="Comic Sans MS"/>
          <w:sz w:val="28"/>
          <w:lang w:val="fi-FI"/>
        </w:rPr>
        <w:t>immunoterapian</w:t>
      </w:r>
      <w:proofErr w:type="spellEnd"/>
      <w:r w:rsidR="003D0F24">
        <w:rPr>
          <w:rFonts w:ascii="Comic Sans MS" w:hAnsi="Comic Sans MS"/>
          <w:sz w:val="28"/>
          <w:lang w:val="fi-FI"/>
        </w:rPr>
        <w:t xml:space="preserve"> muotoja, kuten </w:t>
      </w:r>
      <w:r w:rsidR="003D0F24">
        <w:rPr>
          <w:rFonts w:ascii="Comic Sans MS" w:hAnsi="Comic Sans MS"/>
          <w:sz w:val="28"/>
          <w:lang w:val="fi-FI"/>
        </w:rPr>
        <w:lastRenderedPageBreak/>
        <w:t xml:space="preserve">siedätyshoitoa, käytetään siitepölyn aiheuttaman allergisen nuhan, </w:t>
      </w:r>
      <w:proofErr w:type="gramStart"/>
      <w:r w:rsidR="003D0F24">
        <w:rPr>
          <w:rFonts w:ascii="Comic Sans MS" w:hAnsi="Comic Sans MS"/>
          <w:sz w:val="28"/>
          <w:lang w:val="fi-FI"/>
        </w:rPr>
        <w:t>pistiäisallergian  ja</w:t>
      </w:r>
      <w:proofErr w:type="gramEnd"/>
      <w:r w:rsidR="003D0F24">
        <w:rPr>
          <w:rFonts w:ascii="Comic Sans MS" w:hAnsi="Comic Sans MS"/>
          <w:sz w:val="28"/>
          <w:lang w:val="fi-FI"/>
        </w:rPr>
        <w:t xml:space="preserve"> joidenkin muidenkin ei-ruoka-allergioiden  hoitoon. </w:t>
      </w:r>
    </w:p>
    <w:p w:rsidR="00D16BB2" w:rsidRDefault="003D0F24" w:rsidP="005013CE">
      <w:pPr>
        <w:rPr>
          <w:rFonts w:ascii="Comic Sans MS" w:hAnsi="Comic Sans MS"/>
          <w:sz w:val="28"/>
          <w:lang w:val="fi-FI"/>
        </w:rPr>
      </w:pPr>
      <w:r>
        <w:rPr>
          <w:rFonts w:ascii="Comic Sans MS" w:hAnsi="Comic Sans MS"/>
          <w:noProof/>
          <w:sz w:val="28"/>
        </w:rPr>
        <w:drawing>
          <wp:inline distT="0" distB="0" distL="0" distR="0">
            <wp:extent cx="4890135" cy="79375"/>
            <wp:effectExtent l="19050" t="0" r="5715" b="0"/>
            <wp:docPr id="21" name="Kuva 21" descr="C:\Program Files (x86)\Microsoft Office\MEDIA\OFFICE12\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Program Files (x86)\Microsoft Office\MEDIA\OFFICE12\Lines\BD21309_.gif"/>
                    <pic:cNvPicPr>
                      <a:picLocks noChangeAspect="1" noChangeArrowheads="1"/>
                    </pic:cNvPicPr>
                  </pic:nvPicPr>
                  <pic:blipFill>
                    <a:blip r:embed="rId7" cstate="print"/>
                    <a:srcRect/>
                    <a:stretch>
                      <a:fillRect/>
                    </a:stretch>
                  </pic:blipFill>
                  <pic:spPr bwMode="auto">
                    <a:xfrm>
                      <a:off x="0" y="0"/>
                      <a:ext cx="4890135" cy="79375"/>
                    </a:xfrm>
                    <a:prstGeom prst="rect">
                      <a:avLst/>
                    </a:prstGeom>
                    <a:noFill/>
                    <a:ln w="9525">
                      <a:noFill/>
                      <a:miter lim="800000"/>
                      <a:headEnd/>
                      <a:tailEnd/>
                    </a:ln>
                  </pic:spPr>
                </pic:pic>
              </a:graphicData>
            </a:graphic>
          </wp:inline>
        </w:drawing>
      </w:r>
      <w:r>
        <w:rPr>
          <w:rFonts w:ascii="Comic Sans MS" w:hAnsi="Comic Sans MS"/>
          <w:sz w:val="28"/>
          <w:lang w:val="fi-FI"/>
        </w:rPr>
        <w:t xml:space="preserve"> </w:t>
      </w:r>
    </w:p>
    <w:p w:rsidR="00DE6154" w:rsidRDefault="00DE6154" w:rsidP="005013CE">
      <w:pPr>
        <w:rPr>
          <w:rFonts w:ascii="Comic Sans MS" w:hAnsi="Comic Sans MS"/>
          <w:sz w:val="28"/>
          <w:lang w:val="fi-FI"/>
        </w:rPr>
      </w:pPr>
      <w:r>
        <w:rPr>
          <w:rFonts w:ascii="Comic Sans MS" w:hAnsi="Comic Sans MS"/>
          <w:sz w:val="28"/>
          <w:lang w:val="fi-FI"/>
        </w:rPr>
        <w:pict>
          <v:shape id="_x0000_i1046" type="#_x0000_t156" style="width:458.9pt;height:54.45pt" fillcolor="#99f" stroked="f">
            <v:fill color2="#099" focus="100%" type="gradient"/>
            <v:shadow on="t" color="silver" opacity="52429f" offset="3pt,3pt"/>
            <v:textpath style="font-family:&quot;Times New Roman&quot;;v-text-kern:t" trim="t" fitpath="t" xscale="f" string="Ristireaktiot "/>
          </v:shape>
        </w:pict>
      </w:r>
    </w:p>
    <w:p w:rsidR="0018168B" w:rsidRDefault="0018168B" w:rsidP="005013CE">
      <w:pPr>
        <w:rPr>
          <w:rFonts w:ascii="Comic Sans MS" w:hAnsi="Comic Sans MS"/>
          <w:sz w:val="28"/>
          <w:lang w:val="fi-FI"/>
        </w:rPr>
      </w:pPr>
      <w:r>
        <w:rPr>
          <w:rFonts w:ascii="Comic Sans MS" w:hAnsi="Comic Sans MS"/>
          <w:sz w:val="28"/>
          <w:lang w:val="fi-FI"/>
        </w:rPr>
        <w:t xml:space="preserve"> </w:t>
      </w:r>
      <w:r w:rsidR="00DE6154">
        <w:rPr>
          <w:rFonts w:ascii="Comic Sans MS" w:hAnsi="Comic Sans MS"/>
          <w:sz w:val="28"/>
          <w:lang w:val="fi-FI"/>
        </w:rPr>
        <w:t xml:space="preserve">Ristireaktiivisuus tarkoittaa sitä, että </w:t>
      </w:r>
      <w:proofErr w:type="gramStart"/>
      <w:r w:rsidR="00DE6154">
        <w:rPr>
          <w:rFonts w:ascii="Comic Sans MS" w:hAnsi="Comic Sans MS"/>
          <w:sz w:val="28"/>
          <w:lang w:val="fi-FI"/>
        </w:rPr>
        <w:t>allergisuus  yhdelle</w:t>
      </w:r>
      <w:proofErr w:type="gramEnd"/>
      <w:r w:rsidR="00DE6154">
        <w:rPr>
          <w:rFonts w:ascii="Comic Sans MS" w:hAnsi="Comic Sans MS"/>
          <w:sz w:val="28"/>
          <w:lang w:val="fi-FI"/>
        </w:rPr>
        <w:t xml:space="preserve"> ruoka-aineelle  lisää todennäköisyyttä olla allerginen myös jollekin muulle ruoka-aineelle. Kyseessä eivät yllättävää kyllä aina ole keskenään sukua olevat aineet. Esimerkiksi</w:t>
      </w:r>
      <w:r w:rsidR="00791EAA">
        <w:rPr>
          <w:rFonts w:ascii="Comic Sans MS" w:hAnsi="Comic Sans MS"/>
          <w:sz w:val="28"/>
          <w:lang w:val="fi-FI"/>
        </w:rPr>
        <w:t xml:space="preserve"> maapähkinät kuuluvat palkokasveihin, joita ovat muun muassa erilaiset pavut, mutta silti useimmat maapähkinöille allergiset voivat syödä papuja, mutta eivät sen sijaan puussa kasvavia pähkinöitä. Perussääntö onkin, että jos olet allerginen </w:t>
      </w:r>
      <w:proofErr w:type="gramStart"/>
      <w:r w:rsidR="00791EAA">
        <w:rPr>
          <w:rFonts w:ascii="Comic Sans MS" w:hAnsi="Comic Sans MS"/>
          <w:sz w:val="28"/>
          <w:lang w:val="fi-FI"/>
        </w:rPr>
        <w:t>maapähkinöille  tai</w:t>
      </w:r>
      <w:proofErr w:type="gramEnd"/>
      <w:r w:rsidR="00791EAA">
        <w:rPr>
          <w:rFonts w:ascii="Comic Sans MS" w:hAnsi="Comic Sans MS"/>
          <w:sz w:val="28"/>
          <w:lang w:val="fi-FI"/>
        </w:rPr>
        <w:t xml:space="preserve"> jollekin muulle pähkinälle, vältä kaikkia pähkinöitä.</w:t>
      </w:r>
    </w:p>
    <w:p w:rsidR="00791EAA" w:rsidRDefault="00791EAA" w:rsidP="005013CE">
      <w:pPr>
        <w:rPr>
          <w:rFonts w:ascii="Comic Sans MS" w:hAnsi="Comic Sans MS"/>
          <w:sz w:val="28"/>
          <w:lang w:val="fi-FI"/>
        </w:rPr>
      </w:pPr>
      <w:r>
        <w:rPr>
          <w:rFonts w:ascii="Comic Sans MS" w:hAnsi="Comic Sans MS"/>
          <w:sz w:val="28"/>
          <w:lang w:val="fi-FI"/>
        </w:rPr>
        <w:t>Risti</w:t>
      </w:r>
      <w:r w:rsidR="00CB61F4">
        <w:rPr>
          <w:rFonts w:ascii="Comic Sans MS" w:hAnsi="Comic Sans MS"/>
          <w:sz w:val="28"/>
          <w:lang w:val="fi-FI"/>
        </w:rPr>
        <w:t xml:space="preserve">reaktiivisuus pähkinöiden ja </w:t>
      </w:r>
      <w:proofErr w:type="gramStart"/>
      <w:r w:rsidR="00CB61F4">
        <w:rPr>
          <w:rFonts w:ascii="Comic Sans MS" w:hAnsi="Comic Sans MS"/>
          <w:sz w:val="28"/>
          <w:lang w:val="fi-FI"/>
        </w:rPr>
        <w:t>siementen  välillä</w:t>
      </w:r>
      <w:proofErr w:type="gramEnd"/>
      <w:r w:rsidR="00CB61F4">
        <w:rPr>
          <w:rFonts w:ascii="Comic Sans MS" w:hAnsi="Comic Sans MS"/>
          <w:sz w:val="28"/>
          <w:lang w:val="fi-FI"/>
        </w:rPr>
        <w:t xml:space="preserve"> on harvinaisempaa. Esimerkiksi useimmat pähkinöille allergiset voivat syödä </w:t>
      </w:r>
      <w:proofErr w:type="gramStart"/>
      <w:r w:rsidR="00CB61F4">
        <w:rPr>
          <w:rFonts w:ascii="Comic Sans MS" w:hAnsi="Comic Sans MS"/>
          <w:sz w:val="28"/>
          <w:lang w:val="fi-FI"/>
        </w:rPr>
        <w:t xml:space="preserve">seesaminsiemeniä </w:t>
      </w:r>
      <w:r w:rsidR="00CB61F4" w:rsidRPr="00CB61F4">
        <w:rPr>
          <w:rFonts w:ascii="Comic Sans MS" w:hAnsi="Comic Sans MS"/>
          <w:sz w:val="28"/>
          <w:highlight w:val="yellow"/>
          <w:lang w:val="fi-FI"/>
        </w:rPr>
        <w:t>( joskaan</w:t>
      </w:r>
      <w:proofErr w:type="gramEnd"/>
      <w:r w:rsidR="00CB61F4" w:rsidRPr="00CB61F4">
        <w:rPr>
          <w:rFonts w:ascii="Comic Sans MS" w:hAnsi="Comic Sans MS"/>
          <w:sz w:val="28"/>
          <w:highlight w:val="yellow"/>
          <w:lang w:val="fi-FI"/>
        </w:rPr>
        <w:t xml:space="preserve"> noin 15 prosenttia ei voi).</w:t>
      </w:r>
      <w:r w:rsidR="00CB61F4">
        <w:rPr>
          <w:rFonts w:ascii="Comic Sans MS" w:hAnsi="Comic Sans MS"/>
          <w:sz w:val="28"/>
          <w:lang w:val="fi-FI"/>
        </w:rPr>
        <w:t xml:space="preserve"> Monet</w:t>
      </w:r>
      <w:r w:rsidR="00F446F9">
        <w:rPr>
          <w:rFonts w:ascii="Comic Sans MS" w:hAnsi="Comic Sans MS"/>
          <w:sz w:val="28"/>
          <w:lang w:val="fi-FI"/>
        </w:rPr>
        <w:t xml:space="preserve"> pähkinäallergikot sietävät myös pinjansiemeniä ja muita siemeniä. Vastaavasti ristireaktiivisuus eläintuotteiden välillä on epätavallista: kananmunille allergiset voivat tavallisesti syödä kanaa. Niinpä paistit ja lihapadat eivät ole yleensä ole kiellettyjen listalla.</w:t>
      </w:r>
    </w:p>
    <w:p w:rsidR="00F446F9" w:rsidRDefault="00F446F9" w:rsidP="005013CE">
      <w:pPr>
        <w:rPr>
          <w:rFonts w:ascii="Comic Sans MS" w:hAnsi="Comic Sans MS"/>
          <w:sz w:val="28"/>
          <w:lang w:val="fi-FI"/>
        </w:rPr>
      </w:pPr>
      <w:r>
        <w:rPr>
          <w:rFonts w:ascii="Comic Sans MS" w:hAnsi="Comic Sans MS"/>
          <w:sz w:val="28"/>
          <w:lang w:val="fi-FI"/>
        </w:rPr>
        <w:t xml:space="preserve">Äyriäisten ryhmässä tavallisimpia reaktion aiheuttajia ovat katkaravut, taskuravut ja hummerit, mutta allergiat kotiloille ja </w:t>
      </w:r>
      <w:proofErr w:type="gramStart"/>
      <w:r>
        <w:rPr>
          <w:rFonts w:ascii="Comic Sans MS" w:hAnsi="Comic Sans MS"/>
          <w:sz w:val="28"/>
          <w:lang w:val="fi-FI"/>
        </w:rPr>
        <w:t>simpukoille  ovat</w:t>
      </w:r>
      <w:proofErr w:type="gramEnd"/>
      <w:r>
        <w:rPr>
          <w:rFonts w:ascii="Comic Sans MS" w:hAnsi="Comic Sans MS"/>
          <w:sz w:val="28"/>
          <w:lang w:val="fi-FI"/>
        </w:rPr>
        <w:t xml:space="preserve"> yleistymässä. Toisinaan ihmiset ovat allergisia näille kaikille. EU:n säännöksiin on tulossa vaatimus, että kotilot ja simpukat on lueteltava mahdollisina allergeeneina ruokapakkauksissa. </w:t>
      </w:r>
      <w:r w:rsidRPr="00F446F9">
        <w:rPr>
          <w:rFonts w:ascii="Comic Sans MS" w:hAnsi="Comic Sans MS"/>
          <w:sz w:val="28"/>
          <w:highlight w:val="yellow"/>
          <w:lang w:val="fi-FI"/>
        </w:rPr>
        <w:t>(Katso valmistajat ja tuotemerkit).</w:t>
      </w:r>
    </w:p>
    <w:p w:rsidR="00F446F9" w:rsidRDefault="00F446F9" w:rsidP="005013CE">
      <w:pPr>
        <w:rPr>
          <w:rFonts w:ascii="Comic Sans MS" w:hAnsi="Comic Sans MS"/>
          <w:sz w:val="28"/>
          <w:lang w:val="fi-FI"/>
        </w:rPr>
      </w:pPr>
      <w:r>
        <w:rPr>
          <w:rFonts w:ascii="Comic Sans MS" w:hAnsi="Comic Sans MS"/>
          <w:noProof/>
          <w:sz w:val="28"/>
        </w:rPr>
        <w:lastRenderedPageBreak/>
        <w:drawing>
          <wp:inline distT="0" distB="0" distL="0" distR="0">
            <wp:extent cx="4890135" cy="79375"/>
            <wp:effectExtent l="19050" t="0" r="5715" b="0"/>
            <wp:docPr id="25" name="Kuva 25" descr="C:\Program Files (x86)\Microsoft Office\MEDIA\OFFICE12\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Program Files (x86)\Microsoft Office\MEDIA\OFFICE12\Lines\BD21309_.gif"/>
                    <pic:cNvPicPr>
                      <a:picLocks noChangeAspect="1" noChangeArrowheads="1"/>
                    </pic:cNvPicPr>
                  </pic:nvPicPr>
                  <pic:blipFill>
                    <a:blip r:embed="rId7" cstate="print"/>
                    <a:srcRect/>
                    <a:stretch>
                      <a:fillRect/>
                    </a:stretch>
                  </pic:blipFill>
                  <pic:spPr bwMode="auto">
                    <a:xfrm>
                      <a:off x="0" y="0"/>
                      <a:ext cx="4890135" cy="79375"/>
                    </a:xfrm>
                    <a:prstGeom prst="rect">
                      <a:avLst/>
                    </a:prstGeom>
                    <a:noFill/>
                    <a:ln w="9525">
                      <a:noFill/>
                      <a:miter lim="800000"/>
                      <a:headEnd/>
                      <a:tailEnd/>
                    </a:ln>
                  </pic:spPr>
                </pic:pic>
              </a:graphicData>
            </a:graphic>
          </wp:inline>
        </w:drawing>
      </w:r>
    </w:p>
    <w:p w:rsidR="00551BED" w:rsidRPr="005013CE" w:rsidRDefault="00551BED" w:rsidP="005013CE">
      <w:pPr>
        <w:rPr>
          <w:rFonts w:ascii="Comic Sans MS" w:hAnsi="Comic Sans MS"/>
          <w:sz w:val="28"/>
          <w:lang w:val="fi-FI"/>
        </w:rPr>
      </w:pPr>
      <w:r>
        <w:rPr>
          <w:rFonts w:ascii="Comic Sans MS" w:hAnsi="Comic Sans MS"/>
          <w:sz w:val="28"/>
          <w:lang w:val="fi-FI"/>
        </w:rPr>
        <w:pict>
          <v:shape id="_x0000_i1050" type="#_x0000_t156" style="width:448.3pt;height:77pt" fillcolor="#99f" stroked="f">
            <v:fill color2="#099" focus="100%" type="gradient"/>
            <v:shadow on="t" color="silver" opacity="52429f" offset="3pt,3pt"/>
            <v:textpath style="font-family:&quot;Times New Roman&quot;;font-size:20pt;v-text-kern:t" trim="t" fitpath="t" xscale="f" string="Ruokaintoleranssit "/>
          </v:shape>
        </w:pict>
      </w:r>
    </w:p>
    <w:p w:rsidR="00551BED" w:rsidRDefault="00551BED">
      <w:pPr>
        <w:rPr>
          <w:rFonts w:ascii="Comic Sans MS" w:hAnsi="Comic Sans MS"/>
          <w:sz w:val="28"/>
          <w:lang w:val="fi-FI"/>
        </w:rPr>
      </w:pPr>
      <w:r>
        <w:rPr>
          <w:rFonts w:ascii="Comic Sans MS" w:hAnsi="Comic Sans MS"/>
          <w:sz w:val="28"/>
          <w:lang w:val="fi-FI"/>
        </w:rPr>
        <w:t>Ruokaintoleranssi on usein itse diagnosoitu, ja terminä se on yleisempi ja moniselitteisempi kuin allergia. Lääkärikunta käyttää sitä silloin, kun henkilöhistoria ja testit osoittavat, että jokin tai jotkin ruoka-</w:t>
      </w:r>
      <w:proofErr w:type="gramStart"/>
      <w:r>
        <w:rPr>
          <w:rFonts w:ascii="Comic Sans MS" w:hAnsi="Comic Sans MS"/>
          <w:sz w:val="28"/>
          <w:lang w:val="fi-FI"/>
        </w:rPr>
        <w:t>aineet  aiheuttavat</w:t>
      </w:r>
      <w:proofErr w:type="gramEnd"/>
      <w:r>
        <w:rPr>
          <w:rFonts w:ascii="Comic Sans MS" w:hAnsi="Comic Sans MS"/>
          <w:sz w:val="28"/>
          <w:lang w:val="fi-FI"/>
        </w:rPr>
        <w:t xml:space="preserve"> ongelmia, mutta immuunijärjestelmä ei liity niihin tai ei todennäköisesti  ole tärkein oireita aiheuttava tekijä.</w:t>
      </w:r>
    </w:p>
    <w:p w:rsidR="00551BED" w:rsidRDefault="00F91CE1">
      <w:pPr>
        <w:rPr>
          <w:rFonts w:ascii="Comic Sans MS" w:hAnsi="Comic Sans MS"/>
          <w:sz w:val="28"/>
          <w:lang w:val="fi-FI"/>
        </w:rPr>
      </w:pPr>
      <w:r>
        <w:rPr>
          <w:rFonts w:ascii="Comic Sans MS" w:hAnsi="Comic Sans MS"/>
          <w:sz w:val="28"/>
          <w:lang w:val="fi-FI"/>
        </w:rPr>
        <w:t xml:space="preserve">Ruokaintoleranssiin on yleensä useita syitä, ja siihen liittyy monenlaisia </w:t>
      </w:r>
      <w:proofErr w:type="gramStart"/>
      <w:r>
        <w:rPr>
          <w:rFonts w:ascii="Comic Sans MS" w:hAnsi="Comic Sans MS"/>
          <w:sz w:val="28"/>
          <w:lang w:val="fi-FI"/>
        </w:rPr>
        <w:t>oireita .</w:t>
      </w:r>
      <w:proofErr w:type="gramEnd"/>
      <w:r>
        <w:rPr>
          <w:rFonts w:ascii="Comic Sans MS" w:hAnsi="Comic Sans MS"/>
          <w:sz w:val="28"/>
          <w:lang w:val="fi-FI"/>
        </w:rPr>
        <w:t xml:space="preserve"> Ne voivat olla tilapäisiä tai vaihdella, koska sietotaso vaihtelee. Ne ilmaantuvat yleensä silloin, kun epäiltyä ruoka-ainetta on syöty pitkän ajan kuluessa ja isompina määrinä kuin mitä allergisen reaktion aiheuttamiseen tarvitaan. Intoleranssi ei aiheuta vakavia anafylaktisia reaktioita. </w:t>
      </w:r>
    </w:p>
    <w:p w:rsidR="00F91CE1" w:rsidRDefault="00F91CE1">
      <w:pPr>
        <w:rPr>
          <w:rFonts w:ascii="Comic Sans MS" w:hAnsi="Comic Sans MS"/>
          <w:sz w:val="28"/>
          <w:lang w:val="fi-FI"/>
        </w:rPr>
      </w:pPr>
      <w:r>
        <w:rPr>
          <w:rFonts w:ascii="Comic Sans MS" w:hAnsi="Comic Sans MS"/>
          <w:sz w:val="28"/>
          <w:lang w:val="fi-FI"/>
        </w:rPr>
        <w:t xml:space="preserve">Intoleranssi on vaikeampi diagnosoida, mutta sitä </w:t>
      </w:r>
      <w:proofErr w:type="gramStart"/>
      <w:r>
        <w:rPr>
          <w:rFonts w:ascii="Comic Sans MS" w:hAnsi="Comic Sans MS"/>
          <w:sz w:val="28"/>
          <w:lang w:val="fi-FI"/>
        </w:rPr>
        <w:t>ei</w:t>
      </w:r>
      <w:proofErr w:type="gramEnd"/>
      <w:r>
        <w:rPr>
          <w:rFonts w:ascii="Comic Sans MS" w:hAnsi="Comic Sans MS"/>
          <w:sz w:val="28"/>
          <w:lang w:val="fi-FI"/>
        </w:rPr>
        <w:t xml:space="preserve"> </w:t>
      </w:r>
      <w:proofErr w:type="gramStart"/>
      <w:r>
        <w:rPr>
          <w:rFonts w:ascii="Comic Sans MS" w:hAnsi="Comic Sans MS"/>
          <w:sz w:val="28"/>
          <w:lang w:val="fi-FI"/>
        </w:rPr>
        <w:t>missään</w:t>
      </w:r>
      <w:proofErr w:type="gramEnd"/>
      <w:r>
        <w:rPr>
          <w:rFonts w:ascii="Comic Sans MS" w:hAnsi="Comic Sans MS"/>
          <w:sz w:val="28"/>
          <w:lang w:val="fi-FI"/>
        </w:rPr>
        <w:t xml:space="preserve"> </w:t>
      </w:r>
      <w:proofErr w:type="gramStart"/>
      <w:r>
        <w:rPr>
          <w:rFonts w:ascii="Comic Sans MS" w:hAnsi="Comic Sans MS"/>
          <w:sz w:val="28"/>
          <w:lang w:val="fi-FI"/>
        </w:rPr>
        <w:t>nimessä</w:t>
      </w:r>
      <w:proofErr w:type="gramEnd"/>
      <w:r>
        <w:rPr>
          <w:rFonts w:ascii="Comic Sans MS" w:hAnsi="Comic Sans MS"/>
          <w:sz w:val="28"/>
          <w:lang w:val="fi-FI"/>
        </w:rPr>
        <w:t xml:space="preserve"> tulee pitää modernina myyttinä. Lääkärit diagnosoivat ruokaintoleranssin selvittämälle hoito-, suku- ja </w:t>
      </w:r>
      <w:proofErr w:type="gramStart"/>
      <w:r>
        <w:rPr>
          <w:rFonts w:ascii="Comic Sans MS" w:hAnsi="Comic Sans MS"/>
          <w:sz w:val="28"/>
          <w:lang w:val="fi-FI"/>
        </w:rPr>
        <w:t>ruokahistorian  ja</w:t>
      </w:r>
      <w:proofErr w:type="gramEnd"/>
      <w:r>
        <w:rPr>
          <w:rFonts w:ascii="Comic Sans MS" w:hAnsi="Comic Sans MS"/>
          <w:sz w:val="28"/>
          <w:lang w:val="fi-FI"/>
        </w:rPr>
        <w:t xml:space="preserve"> yhdistämällä  tiedot mahdollisten oireita aiheuttavien  aineiden valikoivaan eliminoimiseen. </w:t>
      </w:r>
    </w:p>
    <w:p w:rsidR="00F91CE1" w:rsidRDefault="00F91CE1">
      <w:pPr>
        <w:rPr>
          <w:rFonts w:ascii="Comic Sans MS" w:hAnsi="Comic Sans MS"/>
          <w:sz w:val="28"/>
          <w:lang w:val="fi-FI"/>
        </w:rPr>
      </w:pPr>
      <w:r>
        <w:rPr>
          <w:rFonts w:ascii="Comic Sans MS" w:hAnsi="Comic Sans MS"/>
          <w:sz w:val="28"/>
          <w:lang w:val="fi-FI"/>
        </w:rPr>
        <w:t xml:space="preserve">Jos </w:t>
      </w:r>
      <w:r w:rsidR="0006116A">
        <w:rPr>
          <w:rFonts w:ascii="Comic Sans MS" w:hAnsi="Comic Sans MS"/>
          <w:sz w:val="28"/>
          <w:lang w:val="fi-FI"/>
        </w:rPr>
        <w:t xml:space="preserve">oireet häviävät, kun tietty ruoka-aine poistetaan ruokavaliosta lääkärin valvonnassa, ja palaavat, kun se otetaan takaisin, se on riittävä todiste intoleranssista. Yleisiä intoleransseja ovat: </w:t>
      </w:r>
    </w:p>
    <w:p w:rsidR="0006116A" w:rsidRDefault="005353C7" w:rsidP="005353C7">
      <w:pPr>
        <w:pStyle w:val="Luettelokappale"/>
        <w:numPr>
          <w:ilvl w:val="0"/>
          <w:numId w:val="4"/>
        </w:numPr>
        <w:rPr>
          <w:rFonts w:ascii="Comic Sans MS" w:hAnsi="Comic Sans MS"/>
          <w:sz w:val="28"/>
          <w:lang w:val="fi-FI"/>
        </w:rPr>
      </w:pPr>
      <w:r w:rsidRPr="008F3892">
        <w:rPr>
          <w:rFonts w:ascii="Comic Sans MS" w:hAnsi="Comic Sans MS"/>
          <w:b/>
          <w:sz w:val="28"/>
          <w:highlight w:val="yellow"/>
          <w:lang w:val="fi-FI"/>
        </w:rPr>
        <w:lastRenderedPageBreak/>
        <w:t>LAKTOOSI-INTOLERANSSI</w:t>
      </w:r>
      <w:r>
        <w:rPr>
          <w:rFonts w:ascii="Comic Sans MS" w:hAnsi="Comic Sans MS"/>
          <w:sz w:val="28"/>
          <w:lang w:val="fi-FI"/>
        </w:rPr>
        <w:t xml:space="preserve">, joka tarkoittaa, että elimistö ei kykene käsittelemään maidon ja maitotuotteiden sisältämää laktoosia (Katso maitoyliherkkyys) </w:t>
      </w:r>
    </w:p>
    <w:p w:rsidR="005353C7" w:rsidRDefault="008F3892" w:rsidP="005353C7">
      <w:pPr>
        <w:pStyle w:val="Luettelokappale"/>
        <w:numPr>
          <w:ilvl w:val="0"/>
          <w:numId w:val="4"/>
        </w:numPr>
        <w:rPr>
          <w:rFonts w:ascii="Comic Sans MS" w:hAnsi="Comic Sans MS"/>
          <w:sz w:val="28"/>
          <w:lang w:val="fi-FI"/>
        </w:rPr>
      </w:pPr>
      <w:r w:rsidRPr="008F3892">
        <w:rPr>
          <w:rFonts w:ascii="Comic Sans MS" w:hAnsi="Comic Sans MS"/>
          <w:b/>
          <w:sz w:val="28"/>
          <w:highlight w:val="yellow"/>
          <w:lang w:val="fi-FI"/>
        </w:rPr>
        <w:t>RUOAN LISÄAINEET</w:t>
      </w:r>
      <w:r>
        <w:rPr>
          <w:rFonts w:ascii="Comic Sans MS" w:hAnsi="Comic Sans MS"/>
          <w:sz w:val="28"/>
          <w:lang w:val="fi-FI"/>
        </w:rPr>
        <w:t xml:space="preserve"> – kiistanalaisia, mutta ongelmia saattavat </w:t>
      </w:r>
      <w:proofErr w:type="gramStart"/>
      <w:r>
        <w:rPr>
          <w:rFonts w:ascii="Comic Sans MS" w:hAnsi="Comic Sans MS"/>
          <w:sz w:val="28"/>
          <w:lang w:val="fi-FI"/>
        </w:rPr>
        <w:t xml:space="preserve">aiheuttaa  </w:t>
      </w:r>
      <w:proofErr w:type="spellStart"/>
      <w:r>
        <w:rPr>
          <w:rFonts w:ascii="Comic Sans MS" w:hAnsi="Comic Sans MS"/>
          <w:sz w:val="28"/>
          <w:lang w:val="fi-FI"/>
        </w:rPr>
        <w:t>tartratsiini</w:t>
      </w:r>
      <w:proofErr w:type="spellEnd"/>
      <w:proofErr w:type="gramEnd"/>
      <w:r>
        <w:rPr>
          <w:rFonts w:ascii="Comic Sans MS" w:hAnsi="Comic Sans MS"/>
          <w:sz w:val="28"/>
          <w:lang w:val="fi-FI"/>
        </w:rPr>
        <w:t xml:space="preserve"> (oranssi väriaine), </w:t>
      </w:r>
      <w:proofErr w:type="spellStart"/>
      <w:r>
        <w:rPr>
          <w:rFonts w:ascii="Comic Sans MS" w:hAnsi="Comic Sans MS"/>
          <w:sz w:val="28"/>
          <w:lang w:val="fi-FI"/>
        </w:rPr>
        <w:t>atsoväri</w:t>
      </w:r>
      <w:proofErr w:type="spellEnd"/>
      <w:r>
        <w:rPr>
          <w:rFonts w:ascii="Comic Sans MS" w:hAnsi="Comic Sans MS"/>
          <w:sz w:val="28"/>
          <w:lang w:val="fi-FI"/>
        </w:rPr>
        <w:t xml:space="preserve">, arominvahventeet, kuten </w:t>
      </w:r>
      <w:proofErr w:type="spellStart"/>
      <w:r>
        <w:rPr>
          <w:rFonts w:ascii="Comic Sans MS" w:hAnsi="Comic Sans MS"/>
          <w:sz w:val="28"/>
          <w:lang w:val="fi-FI"/>
        </w:rPr>
        <w:t>natriumglutamaatti</w:t>
      </w:r>
      <w:proofErr w:type="spellEnd"/>
      <w:r>
        <w:rPr>
          <w:rFonts w:ascii="Comic Sans MS" w:hAnsi="Comic Sans MS"/>
          <w:sz w:val="28"/>
          <w:lang w:val="fi-FI"/>
        </w:rPr>
        <w:t xml:space="preserve"> (MSG), ja jotkin sokerin korvikkeet, joita käytetään  vähäkalorisessa makeutusaineissa, virvoitusjuomissa ja ruoissa. Säilöntäaineet, kuten sulfaatit, </w:t>
      </w:r>
      <w:proofErr w:type="spellStart"/>
      <w:r>
        <w:rPr>
          <w:rFonts w:ascii="Comic Sans MS" w:hAnsi="Comic Sans MS"/>
          <w:sz w:val="28"/>
          <w:lang w:val="fi-FI"/>
        </w:rPr>
        <w:t>bentsoaatit</w:t>
      </w:r>
      <w:proofErr w:type="spellEnd"/>
      <w:r>
        <w:rPr>
          <w:rFonts w:ascii="Comic Sans MS" w:hAnsi="Comic Sans MS"/>
          <w:sz w:val="28"/>
          <w:lang w:val="fi-FI"/>
        </w:rPr>
        <w:t xml:space="preserve"> ja jotkin </w:t>
      </w:r>
      <w:proofErr w:type="spellStart"/>
      <w:r>
        <w:rPr>
          <w:rFonts w:ascii="Comic Sans MS" w:hAnsi="Comic Sans MS"/>
          <w:sz w:val="28"/>
          <w:lang w:val="fi-FI"/>
        </w:rPr>
        <w:t>antioksidantit</w:t>
      </w:r>
      <w:proofErr w:type="spellEnd"/>
      <w:r>
        <w:rPr>
          <w:rFonts w:ascii="Comic Sans MS" w:hAnsi="Comic Sans MS"/>
          <w:sz w:val="28"/>
          <w:lang w:val="fi-FI"/>
        </w:rPr>
        <w:t>, on myös vedetty mukaan keskusteluun. Helpoin tapa välttää niitä on syödä tuoreista rakka-aineista valmistettuja ruokaa ja karttaa pitkälle jalostettuja aineksia.</w:t>
      </w:r>
    </w:p>
    <w:p w:rsidR="008F3892" w:rsidRDefault="008F3892" w:rsidP="005353C7">
      <w:pPr>
        <w:pStyle w:val="Luettelokappale"/>
        <w:numPr>
          <w:ilvl w:val="0"/>
          <w:numId w:val="4"/>
        </w:numPr>
        <w:rPr>
          <w:rFonts w:ascii="Comic Sans MS" w:hAnsi="Comic Sans MS"/>
          <w:sz w:val="28"/>
          <w:lang w:val="fi-FI"/>
        </w:rPr>
      </w:pPr>
      <w:r w:rsidRPr="008F3892">
        <w:rPr>
          <w:rFonts w:ascii="Comic Sans MS" w:hAnsi="Comic Sans MS"/>
          <w:b/>
          <w:sz w:val="28"/>
          <w:highlight w:val="yellow"/>
          <w:lang w:val="fi-FI"/>
        </w:rPr>
        <w:t>HISTAMIINIT</w:t>
      </w:r>
      <w:r>
        <w:rPr>
          <w:rFonts w:ascii="Comic Sans MS" w:hAnsi="Comic Sans MS"/>
          <w:sz w:val="28"/>
          <w:lang w:val="fi-FI"/>
        </w:rPr>
        <w:t>, joita on luonnostaan esimerkiksi juustossa, joissakin kaloissa sekä alkoholijuomissa, voivat aiheuttaa allergiaa muistuttavia oireita.</w:t>
      </w:r>
    </w:p>
    <w:p w:rsidR="005418DD" w:rsidRDefault="008F3892" w:rsidP="005353C7">
      <w:pPr>
        <w:pStyle w:val="Luettelokappale"/>
        <w:numPr>
          <w:ilvl w:val="0"/>
          <w:numId w:val="4"/>
        </w:numPr>
        <w:rPr>
          <w:rFonts w:ascii="Comic Sans MS" w:hAnsi="Comic Sans MS"/>
          <w:sz w:val="28"/>
          <w:lang w:val="fi-FI"/>
        </w:rPr>
      </w:pPr>
      <w:r w:rsidRPr="008F3892">
        <w:rPr>
          <w:rFonts w:ascii="Comic Sans MS" w:hAnsi="Comic Sans MS"/>
          <w:b/>
          <w:sz w:val="28"/>
          <w:highlight w:val="yellow"/>
          <w:lang w:val="fi-FI"/>
        </w:rPr>
        <w:t>IDIOPAATTINEN RUOKAINTOLERANSSI</w:t>
      </w:r>
      <w:r>
        <w:rPr>
          <w:rFonts w:ascii="Comic Sans MS" w:hAnsi="Comic Sans MS"/>
          <w:sz w:val="28"/>
          <w:lang w:val="fi-FI"/>
        </w:rPr>
        <w:t xml:space="preserve"> tarkoittaa ruokaan liittyviä ongelmia, joiden taustalla ei ole mitään tunnettua mekanismia. Oireiden laukaisijana ovat usein tavalliset ruoka-aineet, kuten maito tai vehnä. Tällaiset intoleranssit ovat yleisiä, ja </w:t>
      </w:r>
      <w:proofErr w:type="gramStart"/>
      <w:r>
        <w:rPr>
          <w:rFonts w:ascii="Comic Sans MS" w:hAnsi="Comic Sans MS"/>
          <w:sz w:val="28"/>
          <w:lang w:val="fi-FI"/>
        </w:rPr>
        <w:t>oireet  vaihtelevat</w:t>
      </w:r>
      <w:proofErr w:type="gramEnd"/>
      <w:r>
        <w:rPr>
          <w:rFonts w:ascii="Comic Sans MS" w:hAnsi="Comic Sans MS"/>
          <w:sz w:val="28"/>
          <w:lang w:val="fi-FI"/>
        </w:rPr>
        <w:t xml:space="preserve"> migreenistä ripuliin</w:t>
      </w:r>
      <w:r w:rsidR="005418DD">
        <w:rPr>
          <w:rFonts w:ascii="Comic Sans MS" w:hAnsi="Comic Sans MS"/>
          <w:sz w:val="28"/>
          <w:lang w:val="fi-FI"/>
        </w:rPr>
        <w:t>, nivelkipuihin  ja yleiseen väsymykseen.</w:t>
      </w:r>
    </w:p>
    <w:p w:rsidR="008F3892" w:rsidRDefault="000A7EAD" w:rsidP="005418DD">
      <w:pPr>
        <w:rPr>
          <w:rFonts w:ascii="Comic Sans MS" w:hAnsi="Comic Sans MS"/>
          <w:sz w:val="28"/>
          <w:lang w:val="fi-FI"/>
        </w:rPr>
      </w:pPr>
      <w:r>
        <w:rPr>
          <w:rFonts w:ascii="Comic Sans MS" w:hAnsi="Comic Sans MS"/>
          <w:noProof/>
          <w:sz w:val="28"/>
        </w:rPr>
        <w:drawing>
          <wp:inline distT="0" distB="0" distL="0" distR="0">
            <wp:extent cx="4890135" cy="79375"/>
            <wp:effectExtent l="19050" t="0" r="5715" b="0"/>
            <wp:docPr id="28" name="Kuva 28" descr="C:\Program Files (x86)\Microsoft Office\MEDIA\OFFICE12\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Program Files (x86)\Microsoft Office\MEDIA\OFFICE12\Lines\BD21309_.gif"/>
                    <pic:cNvPicPr>
                      <a:picLocks noChangeAspect="1" noChangeArrowheads="1"/>
                    </pic:cNvPicPr>
                  </pic:nvPicPr>
                  <pic:blipFill>
                    <a:blip r:embed="rId7" cstate="print"/>
                    <a:srcRect/>
                    <a:stretch>
                      <a:fillRect/>
                    </a:stretch>
                  </pic:blipFill>
                  <pic:spPr bwMode="auto">
                    <a:xfrm>
                      <a:off x="0" y="0"/>
                      <a:ext cx="4890135" cy="79375"/>
                    </a:xfrm>
                    <a:prstGeom prst="rect">
                      <a:avLst/>
                    </a:prstGeom>
                    <a:noFill/>
                    <a:ln w="9525">
                      <a:noFill/>
                      <a:miter lim="800000"/>
                      <a:headEnd/>
                      <a:tailEnd/>
                    </a:ln>
                  </pic:spPr>
                </pic:pic>
              </a:graphicData>
            </a:graphic>
          </wp:inline>
        </w:drawing>
      </w:r>
      <w:r w:rsidR="008F3892" w:rsidRPr="005418DD">
        <w:rPr>
          <w:rFonts w:ascii="Comic Sans MS" w:hAnsi="Comic Sans MS"/>
          <w:sz w:val="28"/>
          <w:lang w:val="fi-FI"/>
        </w:rPr>
        <w:t xml:space="preserve"> </w:t>
      </w:r>
    </w:p>
    <w:p w:rsidR="003718C9" w:rsidRDefault="003718C9" w:rsidP="005418DD">
      <w:pPr>
        <w:rPr>
          <w:rFonts w:ascii="Comic Sans MS" w:hAnsi="Comic Sans MS"/>
          <w:sz w:val="28"/>
          <w:lang w:val="fi-FI"/>
        </w:rPr>
      </w:pPr>
      <w:r>
        <w:rPr>
          <w:rFonts w:ascii="Comic Sans MS" w:hAnsi="Comic Sans MS"/>
          <w:sz w:val="28"/>
          <w:lang w:val="fi-FI"/>
        </w:rPr>
        <w:pict>
          <v:shape id="_x0000_i1053" type="#_x0000_t156" style="width:442.65pt;height:77pt" fillcolor="#99f" stroked="f">
            <v:fill color2="#099" focus="100%" type="gradient"/>
            <v:shadow on="t" color="silver" opacity="52429f" offset="3pt,3pt"/>
            <v:textpath style="font-family:&quot;Times New Roman&quot;;font-size:20pt;v-text-kern:t" trim="t" fitpath="t" xscale="f" string="Neljä yleistä ruokaongelmaa "/>
          </v:shape>
        </w:pict>
      </w:r>
    </w:p>
    <w:p w:rsidR="003718C9" w:rsidRDefault="003718C9" w:rsidP="005418DD">
      <w:pPr>
        <w:rPr>
          <w:rFonts w:ascii="Comic Sans MS" w:hAnsi="Comic Sans MS"/>
          <w:sz w:val="28"/>
          <w:lang w:val="fi-FI"/>
        </w:rPr>
      </w:pPr>
      <w:r>
        <w:rPr>
          <w:rFonts w:ascii="Comic Sans MS" w:hAnsi="Comic Sans MS"/>
          <w:sz w:val="28"/>
          <w:lang w:val="fi-FI"/>
        </w:rPr>
        <w:lastRenderedPageBreak/>
        <w:t xml:space="preserve">Lukuisten ruoka-allergioita intoleransseja ja muita ongelmia aiheuttavien aineiden </w:t>
      </w:r>
      <w:proofErr w:type="gramStart"/>
      <w:r>
        <w:rPr>
          <w:rFonts w:ascii="Comic Sans MS" w:hAnsi="Comic Sans MS"/>
          <w:sz w:val="28"/>
          <w:lang w:val="fi-FI"/>
        </w:rPr>
        <w:t>joukossa  on</w:t>
      </w:r>
      <w:proofErr w:type="gramEnd"/>
      <w:r>
        <w:rPr>
          <w:rFonts w:ascii="Comic Sans MS" w:hAnsi="Comic Sans MS"/>
          <w:sz w:val="28"/>
          <w:lang w:val="fi-FI"/>
        </w:rPr>
        <w:t xml:space="preserve"> vain muutama sellainen, joista kärsii suuri määrä ihmisiä. Näitä </w:t>
      </w:r>
      <w:r w:rsidRPr="003718C9">
        <w:rPr>
          <w:rFonts w:ascii="Comic Sans MS" w:hAnsi="Comic Sans MS"/>
          <w:b/>
          <w:sz w:val="28"/>
          <w:highlight w:val="yellow"/>
          <w:lang w:val="fi-FI"/>
        </w:rPr>
        <w:t>”a-listan”</w:t>
      </w:r>
      <w:r w:rsidRPr="003718C9">
        <w:rPr>
          <w:rFonts w:ascii="Comic Sans MS" w:hAnsi="Comic Sans MS"/>
          <w:b/>
          <w:sz w:val="28"/>
          <w:lang w:val="fi-FI"/>
        </w:rPr>
        <w:t xml:space="preserve"> </w:t>
      </w:r>
      <w:r w:rsidRPr="003718C9">
        <w:rPr>
          <w:rFonts w:ascii="Comic Sans MS" w:hAnsi="Comic Sans MS"/>
          <w:b/>
          <w:sz w:val="28"/>
          <w:highlight w:val="green"/>
          <w:lang w:val="fi-FI"/>
        </w:rPr>
        <w:t>aineita ovat gluteeni/vehnä, maito, pähkinä ja kananmuna,</w:t>
      </w:r>
      <w:r>
        <w:rPr>
          <w:rFonts w:ascii="Comic Sans MS" w:hAnsi="Comic Sans MS"/>
          <w:sz w:val="28"/>
          <w:lang w:val="fi-FI"/>
        </w:rPr>
        <w:t xml:space="preserve"> ja ruokaohjeet keskittyvät niihin. Jokaisesta reseptistä on versio näitä neljää varten, ja jotkin ohjeet eivät luontaisesti sisällä mitään niistä. </w:t>
      </w:r>
    </w:p>
    <w:p w:rsidR="00A455D9" w:rsidRDefault="00A455D9" w:rsidP="005418DD">
      <w:pPr>
        <w:rPr>
          <w:rFonts w:ascii="Comic Sans MS" w:hAnsi="Comic Sans MS"/>
          <w:sz w:val="28"/>
          <w:lang w:val="fi-FI"/>
        </w:rPr>
      </w:pPr>
      <w:r>
        <w:rPr>
          <w:rFonts w:ascii="Comic Sans MS" w:hAnsi="Comic Sans MS"/>
          <w:sz w:val="28"/>
          <w:lang w:val="fi-FI"/>
        </w:rPr>
        <w:t xml:space="preserve">Seuraavaksi tärkeimpien allergiaa ja yliherkkyyttä </w:t>
      </w:r>
      <w:proofErr w:type="gramStart"/>
      <w:r>
        <w:rPr>
          <w:rFonts w:ascii="Comic Sans MS" w:hAnsi="Comic Sans MS"/>
          <w:sz w:val="28"/>
          <w:lang w:val="fi-FI"/>
        </w:rPr>
        <w:t>aiheuttavien  aineiden</w:t>
      </w:r>
      <w:proofErr w:type="gramEnd"/>
      <w:r>
        <w:rPr>
          <w:rFonts w:ascii="Comic Sans MS" w:hAnsi="Comic Sans MS"/>
          <w:sz w:val="28"/>
          <w:lang w:val="fi-FI"/>
        </w:rPr>
        <w:t xml:space="preserve"> listalla ovat soija, kalat ja äyriäiset, mutta niitä on käyttänyt joissakin ohjeissa, joskin varoituksen kera, sillä ne ovat tärkeää ravintoa monelle a-listan aineille allergiselle. Tasapainoinen ruokavalio sisältää monipuolisesti hiilihydraatteja, rasvaa, proteiineja, vitamiineja, kivennäisaineita ja ravintokuitua. Vaikeista tai monista ruoka-allergioista tai intoleransseista kärsivän on varmistettava </w:t>
      </w:r>
      <w:proofErr w:type="gramStart"/>
      <w:r>
        <w:rPr>
          <w:rFonts w:ascii="Comic Sans MS" w:hAnsi="Comic Sans MS"/>
          <w:sz w:val="28"/>
          <w:lang w:val="fi-FI"/>
        </w:rPr>
        <w:t>elintärkeiden  ravinteiden</w:t>
      </w:r>
      <w:proofErr w:type="gramEnd"/>
      <w:r>
        <w:rPr>
          <w:rFonts w:ascii="Comic Sans MS" w:hAnsi="Comic Sans MS"/>
          <w:sz w:val="28"/>
          <w:lang w:val="fi-FI"/>
        </w:rPr>
        <w:t xml:space="preserve"> saanti. </w:t>
      </w:r>
    </w:p>
    <w:p w:rsidR="00A455D9" w:rsidRDefault="00A455D9" w:rsidP="005418DD">
      <w:pPr>
        <w:rPr>
          <w:rFonts w:ascii="Comic Sans MS" w:hAnsi="Comic Sans MS"/>
          <w:sz w:val="28"/>
          <w:lang w:val="fi-FI"/>
        </w:rPr>
      </w:pPr>
      <w:r>
        <w:rPr>
          <w:rFonts w:ascii="Comic Sans MS" w:hAnsi="Comic Sans MS"/>
          <w:noProof/>
          <w:sz w:val="28"/>
        </w:rPr>
        <w:drawing>
          <wp:inline distT="0" distB="0" distL="0" distR="0">
            <wp:extent cx="4890135" cy="79375"/>
            <wp:effectExtent l="19050" t="0" r="5715" b="0"/>
            <wp:docPr id="31" name="Kuva 31" descr="C:\Program Files (x86)\Microsoft Office\MEDIA\OFFICE12\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Program Files (x86)\Microsoft Office\MEDIA\OFFICE12\Lines\BD21309_.gif"/>
                    <pic:cNvPicPr>
                      <a:picLocks noChangeAspect="1" noChangeArrowheads="1"/>
                    </pic:cNvPicPr>
                  </pic:nvPicPr>
                  <pic:blipFill>
                    <a:blip r:embed="rId7" cstate="print"/>
                    <a:srcRect/>
                    <a:stretch>
                      <a:fillRect/>
                    </a:stretch>
                  </pic:blipFill>
                  <pic:spPr bwMode="auto">
                    <a:xfrm>
                      <a:off x="0" y="0"/>
                      <a:ext cx="4890135" cy="79375"/>
                    </a:xfrm>
                    <a:prstGeom prst="rect">
                      <a:avLst/>
                    </a:prstGeom>
                    <a:noFill/>
                    <a:ln w="9525">
                      <a:noFill/>
                      <a:miter lim="800000"/>
                      <a:headEnd/>
                      <a:tailEnd/>
                    </a:ln>
                  </pic:spPr>
                </pic:pic>
              </a:graphicData>
            </a:graphic>
          </wp:inline>
        </w:drawing>
      </w:r>
    </w:p>
    <w:p w:rsidR="00FA4922" w:rsidRDefault="00FA4922" w:rsidP="005418DD">
      <w:pPr>
        <w:rPr>
          <w:rFonts w:ascii="Comic Sans MS" w:hAnsi="Comic Sans MS"/>
          <w:sz w:val="28"/>
          <w:lang w:val="fi-FI"/>
        </w:rPr>
      </w:pPr>
      <w:r>
        <w:rPr>
          <w:rFonts w:ascii="Comic Sans MS" w:hAnsi="Comic Sans MS"/>
          <w:sz w:val="28"/>
          <w:lang w:val="fi-FI"/>
        </w:rPr>
        <w:pict>
          <v:shape id="_x0000_i1056" type="#_x0000_t156" style="width:418.25pt;height:77pt" fillcolor="#99f" stroked="f">
            <v:fill color2="#099" focus="100%" type="gradient"/>
            <v:shadow on="t" color="silver" opacity="52429f" offset="3pt,3pt"/>
            <v:textpath style="font-family:&quot;Times New Roman&quot;;font-size:20pt;v-text-kern:t" trim="t" fitpath="t" xscale="f" string="Kananmuna-allergia"/>
          </v:shape>
        </w:pict>
      </w:r>
    </w:p>
    <w:p w:rsidR="00FA4922" w:rsidRDefault="00FA4922" w:rsidP="005418DD">
      <w:pPr>
        <w:rPr>
          <w:rFonts w:ascii="Comic Sans MS" w:hAnsi="Comic Sans MS"/>
          <w:sz w:val="28"/>
          <w:lang w:val="fi-FI"/>
        </w:rPr>
      </w:pPr>
      <w:r>
        <w:rPr>
          <w:rFonts w:ascii="Comic Sans MS" w:hAnsi="Comic Sans MS"/>
          <w:sz w:val="28"/>
          <w:lang w:val="fi-FI"/>
        </w:rPr>
        <w:t xml:space="preserve">Kananmuna-allergia on tavallinen lapsilla, mutta häviää usein kasvun myötä. Munaintoleranssi on harvinainen. Tässä on </w:t>
      </w:r>
      <w:proofErr w:type="gramStart"/>
      <w:r>
        <w:rPr>
          <w:rFonts w:ascii="Comic Sans MS" w:hAnsi="Comic Sans MS"/>
          <w:sz w:val="28"/>
          <w:lang w:val="fi-FI"/>
        </w:rPr>
        <w:t>muutamia  seikkoja</w:t>
      </w:r>
      <w:proofErr w:type="gramEnd"/>
      <w:r>
        <w:rPr>
          <w:rFonts w:ascii="Comic Sans MS" w:hAnsi="Comic Sans MS"/>
          <w:sz w:val="28"/>
          <w:lang w:val="fi-FI"/>
        </w:rPr>
        <w:t xml:space="preserve">, jotka on hyvä pitää mielessä, kun laittaa ruokaa muna-allergiselle lapselle tai aikuiselle: </w:t>
      </w:r>
    </w:p>
    <w:p w:rsidR="00FA4922" w:rsidRDefault="00FA4922" w:rsidP="00FA4922">
      <w:pPr>
        <w:pStyle w:val="Luettelokappale"/>
        <w:numPr>
          <w:ilvl w:val="0"/>
          <w:numId w:val="5"/>
        </w:numPr>
        <w:rPr>
          <w:rFonts w:ascii="Comic Sans MS" w:hAnsi="Comic Sans MS"/>
          <w:sz w:val="28"/>
          <w:lang w:val="fi-FI"/>
        </w:rPr>
      </w:pPr>
      <w:r w:rsidRPr="00FA4922">
        <w:rPr>
          <w:rFonts w:ascii="Comic Sans MS" w:hAnsi="Comic Sans MS"/>
          <w:b/>
          <w:sz w:val="28"/>
          <w:highlight w:val="green"/>
          <w:lang w:val="fi-FI"/>
        </w:rPr>
        <w:t>SEKÄ KELTUAISEN ETTÄ VALKUAISEN PROTEIINIT</w:t>
      </w:r>
      <w:r>
        <w:rPr>
          <w:rFonts w:ascii="Comic Sans MS" w:hAnsi="Comic Sans MS"/>
          <w:sz w:val="28"/>
          <w:lang w:val="fi-FI"/>
        </w:rPr>
        <w:t xml:space="preserve"> voivat aiheuttaa allergisen reaktion. Ihminen voi olla allerginen raa’alle tai kypsennetylle kananmunalle tai molemmille. Joskus harvoin </w:t>
      </w:r>
      <w:proofErr w:type="gramStart"/>
      <w:r>
        <w:rPr>
          <w:rFonts w:ascii="Comic Sans MS" w:hAnsi="Comic Sans MS"/>
          <w:sz w:val="28"/>
          <w:lang w:val="fi-FI"/>
        </w:rPr>
        <w:t>yliherkkyys  kohdistuu</w:t>
      </w:r>
      <w:proofErr w:type="gramEnd"/>
      <w:r>
        <w:rPr>
          <w:rFonts w:ascii="Comic Sans MS" w:hAnsi="Comic Sans MS"/>
          <w:sz w:val="28"/>
          <w:lang w:val="fi-FI"/>
        </w:rPr>
        <w:t xml:space="preserve"> vain valkuaiseen tai keltuaiseen.</w:t>
      </w:r>
    </w:p>
    <w:p w:rsidR="00FA4922" w:rsidRDefault="00FA4922" w:rsidP="00FA4922">
      <w:pPr>
        <w:pStyle w:val="Luettelokappale"/>
        <w:numPr>
          <w:ilvl w:val="0"/>
          <w:numId w:val="5"/>
        </w:numPr>
        <w:rPr>
          <w:rFonts w:ascii="Comic Sans MS" w:hAnsi="Comic Sans MS"/>
          <w:sz w:val="28"/>
          <w:lang w:val="fi-FI"/>
        </w:rPr>
      </w:pPr>
      <w:r w:rsidRPr="00FA4922">
        <w:rPr>
          <w:rFonts w:ascii="Comic Sans MS" w:hAnsi="Comic Sans MS"/>
          <w:b/>
          <w:sz w:val="28"/>
          <w:highlight w:val="green"/>
          <w:lang w:val="fi-FI"/>
        </w:rPr>
        <w:lastRenderedPageBreak/>
        <w:t>REAKTION LAUKAISEVA MÄÄRÄ VAIHTELEE</w:t>
      </w:r>
      <w:r>
        <w:rPr>
          <w:rFonts w:ascii="Comic Sans MS" w:hAnsi="Comic Sans MS"/>
          <w:sz w:val="28"/>
          <w:lang w:val="fi-FI"/>
        </w:rPr>
        <w:t xml:space="preserve"> eri ihmisillä. Vaikeasta allergiasta kärsivä, jolla on </w:t>
      </w:r>
      <w:proofErr w:type="spellStart"/>
      <w:r>
        <w:rPr>
          <w:rFonts w:ascii="Comic Sans MS" w:hAnsi="Comic Sans MS"/>
          <w:sz w:val="28"/>
          <w:lang w:val="fi-FI"/>
        </w:rPr>
        <w:t>anafylaktisen</w:t>
      </w:r>
      <w:proofErr w:type="spellEnd"/>
      <w:r>
        <w:rPr>
          <w:rFonts w:ascii="Comic Sans MS" w:hAnsi="Comic Sans MS"/>
          <w:sz w:val="28"/>
          <w:lang w:val="fi-FI"/>
        </w:rPr>
        <w:t xml:space="preserve"> sokin uhka, ei ota riskiä eikä maista kakun muruakaan. Lievästi </w:t>
      </w:r>
      <w:proofErr w:type="gramStart"/>
      <w:r>
        <w:rPr>
          <w:rFonts w:ascii="Comic Sans MS" w:hAnsi="Comic Sans MS"/>
          <w:sz w:val="28"/>
          <w:lang w:val="fi-FI"/>
        </w:rPr>
        <w:t>allerginen  saattaa</w:t>
      </w:r>
      <w:proofErr w:type="gramEnd"/>
      <w:r>
        <w:rPr>
          <w:rFonts w:ascii="Comic Sans MS" w:hAnsi="Comic Sans MS"/>
          <w:sz w:val="28"/>
          <w:lang w:val="fi-FI"/>
        </w:rPr>
        <w:t xml:space="preserve"> syödä palan, mutta siihen liittyy aina riski, sillä reaktion voimakkuus voi vaihdella. </w:t>
      </w:r>
    </w:p>
    <w:p w:rsidR="00FA4922" w:rsidRDefault="00FA4922" w:rsidP="00FA4922">
      <w:pPr>
        <w:rPr>
          <w:rFonts w:ascii="Comic Sans MS" w:hAnsi="Comic Sans MS"/>
          <w:sz w:val="28"/>
          <w:lang w:val="fi-FI"/>
        </w:rPr>
      </w:pPr>
      <w:r>
        <w:rPr>
          <w:rFonts w:ascii="Comic Sans MS" w:hAnsi="Comic Sans MS"/>
          <w:noProof/>
          <w:sz w:val="28"/>
        </w:rPr>
        <w:drawing>
          <wp:inline distT="0" distB="0" distL="0" distR="0">
            <wp:extent cx="4890135" cy="79375"/>
            <wp:effectExtent l="19050" t="0" r="5715" b="0"/>
            <wp:docPr id="34" name="Kuva 34" descr="C:\Program Files (x86)\Microsoft Office\MEDIA\OFFICE12\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Program Files (x86)\Microsoft Office\MEDIA\OFFICE12\Lines\BD21309_.gif"/>
                    <pic:cNvPicPr>
                      <a:picLocks noChangeAspect="1" noChangeArrowheads="1"/>
                    </pic:cNvPicPr>
                  </pic:nvPicPr>
                  <pic:blipFill>
                    <a:blip r:embed="rId7" cstate="print"/>
                    <a:srcRect/>
                    <a:stretch>
                      <a:fillRect/>
                    </a:stretch>
                  </pic:blipFill>
                  <pic:spPr bwMode="auto">
                    <a:xfrm>
                      <a:off x="0" y="0"/>
                      <a:ext cx="4890135" cy="79375"/>
                    </a:xfrm>
                    <a:prstGeom prst="rect">
                      <a:avLst/>
                    </a:prstGeom>
                    <a:noFill/>
                    <a:ln w="9525">
                      <a:noFill/>
                      <a:miter lim="800000"/>
                      <a:headEnd/>
                      <a:tailEnd/>
                    </a:ln>
                  </pic:spPr>
                </pic:pic>
              </a:graphicData>
            </a:graphic>
          </wp:inline>
        </w:drawing>
      </w:r>
    </w:p>
    <w:p w:rsidR="000B18AC" w:rsidRDefault="000B18AC" w:rsidP="00FA4922">
      <w:pPr>
        <w:rPr>
          <w:rFonts w:ascii="Comic Sans MS" w:hAnsi="Comic Sans MS"/>
          <w:sz w:val="28"/>
          <w:lang w:val="fi-FI"/>
        </w:rPr>
      </w:pPr>
      <w:r>
        <w:rPr>
          <w:rFonts w:ascii="Comic Sans MS" w:hAnsi="Comic Sans MS"/>
          <w:sz w:val="28"/>
          <w:lang w:val="fi-FI"/>
        </w:rPr>
        <w:pict>
          <v:shape id="_x0000_i1059" type="#_x0000_t156" style="width:6in;height:53.85pt" fillcolor="#99f" stroked="f">
            <v:fill color2="#099" focus="100%" type="gradient"/>
            <v:shadow on="t" color="silver" opacity="52429f" offset="3pt,3pt"/>
            <v:textpath style="font-family:&quot;Times New Roman&quot;;v-text-kern:t" trim="t" fitpath="t" xscale="f" string="Miten korvata"/>
          </v:shape>
        </w:pict>
      </w:r>
    </w:p>
    <w:p w:rsidR="000B18AC" w:rsidRDefault="000B18AC" w:rsidP="00FA4922">
      <w:pPr>
        <w:rPr>
          <w:rFonts w:ascii="Comic Sans MS" w:hAnsi="Comic Sans MS"/>
          <w:sz w:val="28"/>
          <w:lang w:val="fi-FI"/>
        </w:rPr>
      </w:pPr>
      <w:r>
        <w:rPr>
          <w:rFonts w:ascii="Comic Sans MS" w:hAnsi="Comic Sans MS"/>
          <w:sz w:val="28"/>
          <w:lang w:val="fi-FI"/>
        </w:rPr>
        <w:t xml:space="preserve">Kananmunassa on hyödyllisiä ravintoaineita, ennen kaikkea proteiineja, ja se on hyvä D-vitamiinin lähde. Korvaa munan proteiinit lihalla, kalalla, maidolla, juustolla, soijatuotteilla, täysjyväviljalla, pähkinöillä tai siemenillä. D-vitamiinia on rasvaisessa kalassa </w:t>
      </w:r>
      <w:r w:rsidRPr="00292008">
        <w:rPr>
          <w:rFonts w:ascii="Comic Sans MS" w:hAnsi="Comic Sans MS"/>
          <w:sz w:val="28"/>
          <w:highlight w:val="green"/>
          <w:lang w:val="fi-FI"/>
        </w:rPr>
        <w:t xml:space="preserve">(lohessa, </w:t>
      </w:r>
      <w:proofErr w:type="gramStart"/>
      <w:r w:rsidRPr="00292008">
        <w:rPr>
          <w:rFonts w:ascii="Comic Sans MS" w:hAnsi="Comic Sans MS"/>
          <w:sz w:val="28"/>
          <w:highlight w:val="green"/>
          <w:lang w:val="fi-FI"/>
        </w:rPr>
        <w:t>sardiinissa ,</w:t>
      </w:r>
      <w:proofErr w:type="gramEnd"/>
      <w:r w:rsidRPr="00292008">
        <w:rPr>
          <w:rFonts w:ascii="Comic Sans MS" w:hAnsi="Comic Sans MS"/>
          <w:sz w:val="28"/>
          <w:highlight w:val="green"/>
          <w:lang w:val="fi-FI"/>
        </w:rPr>
        <w:t xml:space="preserve"> sillissä ja makrillissa)</w:t>
      </w:r>
      <w:r>
        <w:rPr>
          <w:rFonts w:ascii="Comic Sans MS" w:hAnsi="Comic Sans MS"/>
          <w:sz w:val="28"/>
          <w:lang w:val="fi-FI"/>
        </w:rPr>
        <w:t xml:space="preserve"> ja maitotuotteissa. </w:t>
      </w:r>
    </w:p>
    <w:p w:rsidR="000B18AC" w:rsidRDefault="000B18AC" w:rsidP="00FA4922">
      <w:pPr>
        <w:rPr>
          <w:rFonts w:ascii="Comic Sans MS" w:hAnsi="Comic Sans MS"/>
          <w:sz w:val="28"/>
          <w:lang w:val="fi-FI"/>
        </w:rPr>
      </w:pPr>
      <w:r>
        <w:rPr>
          <w:rFonts w:ascii="Comic Sans MS" w:hAnsi="Comic Sans MS"/>
          <w:noProof/>
          <w:sz w:val="28"/>
        </w:rPr>
        <w:drawing>
          <wp:inline distT="0" distB="0" distL="0" distR="0">
            <wp:extent cx="4890135" cy="79375"/>
            <wp:effectExtent l="19050" t="0" r="5715" b="0"/>
            <wp:docPr id="38" name="Kuva 38" descr="C:\Program Files (x86)\Microsoft Office\MEDIA\OFFICE12\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Program Files (x86)\Microsoft Office\MEDIA\OFFICE12\Lines\BD21309_.gif"/>
                    <pic:cNvPicPr>
                      <a:picLocks noChangeAspect="1" noChangeArrowheads="1"/>
                    </pic:cNvPicPr>
                  </pic:nvPicPr>
                  <pic:blipFill>
                    <a:blip r:embed="rId7" cstate="print"/>
                    <a:srcRect/>
                    <a:stretch>
                      <a:fillRect/>
                    </a:stretch>
                  </pic:blipFill>
                  <pic:spPr bwMode="auto">
                    <a:xfrm>
                      <a:off x="0" y="0"/>
                      <a:ext cx="4890135" cy="79375"/>
                    </a:xfrm>
                    <a:prstGeom prst="rect">
                      <a:avLst/>
                    </a:prstGeom>
                    <a:noFill/>
                    <a:ln w="9525">
                      <a:noFill/>
                      <a:miter lim="800000"/>
                      <a:headEnd/>
                      <a:tailEnd/>
                    </a:ln>
                  </pic:spPr>
                </pic:pic>
              </a:graphicData>
            </a:graphic>
          </wp:inline>
        </w:drawing>
      </w:r>
    </w:p>
    <w:p w:rsidR="00292008" w:rsidRDefault="00292008" w:rsidP="00FA4922">
      <w:pPr>
        <w:rPr>
          <w:rFonts w:ascii="Comic Sans MS" w:hAnsi="Comic Sans MS"/>
          <w:sz w:val="28"/>
          <w:lang w:val="fi-FI"/>
        </w:rPr>
      </w:pPr>
      <w:r>
        <w:rPr>
          <w:rFonts w:ascii="Comic Sans MS" w:hAnsi="Comic Sans MS"/>
          <w:sz w:val="28"/>
          <w:lang w:val="fi-FI"/>
        </w:rPr>
        <w:pict>
          <v:shape id="_x0000_i1063" type="#_x0000_t156" style="width:360.65pt;height:55.7pt" fillcolor="#99f" stroked="f">
            <v:fill color2="#099" focus="100%" type="gradient"/>
            <v:shadow on="t" color="silver" opacity="52429f" offset="3pt,3pt"/>
            <v:textpath style="font-family:&quot;Times New Roman&quot;;v-text-kern:t" trim="t" fitpath="t" xscale="f" string="Pähkinät "/>
          </v:shape>
        </w:pict>
      </w:r>
    </w:p>
    <w:p w:rsidR="00292008" w:rsidRDefault="00292008" w:rsidP="00FA4922">
      <w:pPr>
        <w:rPr>
          <w:rFonts w:ascii="Comic Sans MS" w:hAnsi="Comic Sans MS"/>
          <w:sz w:val="28"/>
          <w:lang w:val="fi-FI"/>
        </w:rPr>
      </w:pPr>
      <w:r>
        <w:rPr>
          <w:rFonts w:ascii="Comic Sans MS" w:hAnsi="Comic Sans MS"/>
          <w:sz w:val="28"/>
          <w:lang w:val="fi-FI"/>
        </w:rPr>
        <w:t xml:space="preserve">Kaikki pähkinät </w:t>
      </w:r>
      <w:r w:rsidRPr="005A1195">
        <w:rPr>
          <w:rFonts w:ascii="Comic Sans MS" w:hAnsi="Comic Sans MS"/>
          <w:b/>
          <w:sz w:val="28"/>
          <w:lang w:val="fi-FI"/>
        </w:rPr>
        <w:t>(mm. para-,</w:t>
      </w:r>
      <w:hyperlink r:id="rId11" w:history="1">
        <w:r w:rsidR="005A1195" w:rsidRPr="005A1195">
          <w:rPr>
            <w:rStyle w:val="Hyperlinkki"/>
            <w:rFonts w:ascii="Comic Sans MS" w:hAnsi="Comic Sans MS"/>
            <w:sz w:val="28"/>
            <w:lang w:val="fi-FI"/>
          </w:rPr>
          <w:t>https://www.fitnessfirst.fi/ruoka/pahkinat/parapahkina/parapahkina-luomu-raaka-2-5kg.html</w:t>
        </w:r>
      </w:hyperlink>
      <w:r>
        <w:rPr>
          <w:rFonts w:ascii="Comic Sans MS" w:hAnsi="Comic Sans MS"/>
          <w:sz w:val="28"/>
          <w:lang w:val="fi-FI"/>
        </w:rPr>
        <w:t xml:space="preserve"> </w:t>
      </w:r>
      <w:proofErr w:type="spellStart"/>
      <w:r w:rsidRPr="005A1195">
        <w:rPr>
          <w:rFonts w:ascii="Comic Sans MS" w:hAnsi="Comic Sans MS"/>
          <w:b/>
          <w:sz w:val="28"/>
          <w:lang w:val="fi-FI"/>
        </w:rPr>
        <w:t>cashew-</w:t>
      </w:r>
      <w:proofErr w:type="spellEnd"/>
      <w:r w:rsidRPr="005A1195">
        <w:rPr>
          <w:rFonts w:ascii="Comic Sans MS" w:hAnsi="Comic Sans MS"/>
          <w:b/>
          <w:sz w:val="28"/>
          <w:lang w:val="fi-FI"/>
        </w:rPr>
        <w:t>,</w:t>
      </w:r>
      <w:r w:rsidR="005A1195">
        <w:rPr>
          <w:rFonts w:ascii="Comic Sans MS" w:hAnsi="Comic Sans MS"/>
          <w:sz w:val="28"/>
          <w:lang w:val="fi-FI"/>
        </w:rPr>
        <w:t xml:space="preserve"> </w:t>
      </w:r>
      <w:hyperlink r:id="rId12" w:history="1">
        <w:r w:rsidR="005A1195" w:rsidRPr="005A1195">
          <w:rPr>
            <w:rStyle w:val="Hyperlinkki"/>
            <w:rFonts w:ascii="Comic Sans MS" w:hAnsi="Comic Sans MS"/>
            <w:sz w:val="28"/>
            <w:lang w:val="fi-FI"/>
          </w:rPr>
          <w:t>https://www.fitnessfirst.fi/cashewpahkina-luomu-leivonta-1kg.html</w:t>
        </w:r>
      </w:hyperlink>
      <w:r>
        <w:rPr>
          <w:rFonts w:ascii="Comic Sans MS" w:hAnsi="Comic Sans MS"/>
          <w:sz w:val="28"/>
          <w:lang w:val="fi-FI"/>
        </w:rPr>
        <w:t xml:space="preserve"> </w:t>
      </w:r>
      <w:proofErr w:type="spellStart"/>
      <w:r w:rsidRPr="005A1195">
        <w:rPr>
          <w:rFonts w:ascii="Comic Sans MS" w:hAnsi="Comic Sans MS"/>
          <w:b/>
          <w:sz w:val="28"/>
          <w:lang w:val="fi-FI"/>
        </w:rPr>
        <w:t>hassel-</w:t>
      </w:r>
      <w:proofErr w:type="spellEnd"/>
      <w:r w:rsidRPr="005A1195">
        <w:rPr>
          <w:rFonts w:ascii="Comic Sans MS" w:hAnsi="Comic Sans MS"/>
          <w:b/>
          <w:sz w:val="28"/>
          <w:lang w:val="fi-FI"/>
        </w:rPr>
        <w:t>,</w:t>
      </w:r>
      <w:r w:rsidR="005A1195">
        <w:rPr>
          <w:rFonts w:ascii="Comic Sans MS" w:hAnsi="Comic Sans MS"/>
          <w:sz w:val="28"/>
          <w:lang w:val="fi-FI"/>
        </w:rPr>
        <w:t xml:space="preserve"> </w:t>
      </w:r>
      <w:hyperlink r:id="rId13" w:history="1">
        <w:r w:rsidR="005A1195" w:rsidRPr="005A1195">
          <w:rPr>
            <w:rStyle w:val="Hyperlinkki"/>
            <w:rFonts w:ascii="Comic Sans MS" w:hAnsi="Comic Sans MS"/>
            <w:sz w:val="28"/>
            <w:lang w:val="fi-FI"/>
          </w:rPr>
          <w:t>https://www.fitnessfirst.fi/hasselpahkina-luomu-1-kg.html</w:t>
        </w:r>
      </w:hyperlink>
      <w:r>
        <w:rPr>
          <w:rFonts w:ascii="Comic Sans MS" w:hAnsi="Comic Sans MS"/>
          <w:sz w:val="28"/>
          <w:lang w:val="fi-FI"/>
        </w:rPr>
        <w:t xml:space="preserve"> </w:t>
      </w:r>
      <w:r w:rsidRPr="005A1195">
        <w:rPr>
          <w:rFonts w:ascii="Comic Sans MS" w:hAnsi="Comic Sans MS"/>
          <w:b/>
          <w:sz w:val="28"/>
          <w:lang w:val="fi-FI"/>
        </w:rPr>
        <w:t>makademia-,</w:t>
      </w:r>
      <w:hyperlink r:id="rId14" w:history="1">
        <w:r w:rsidR="005A1195" w:rsidRPr="005A1195">
          <w:rPr>
            <w:rStyle w:val="Hyperlinkki"/>
            <w:rFonts w:ascii="Comic Sans MS" w:hAnsi="Comic Sans MS"/>
            <w:sz w:val="28"/>
            <w:lang w:val="fi-FI"/>
          </w:rPr>
          <w:t>https://www.fitnessfirst.fi/ruoka/pahkinat/macadamia/macadamiapahkina-11-34kg-luomu-raaka.html</w:t>
        </w:r>
      </w:hyperlink>
      <w:r>
        <w:rPr>
          <w:rFonts w:ascii="Comic Sans MS" w:hAnsi="Comic Sans MS"/>
          <w:sz w:val="28"/>
          <w:lang w:val="fi-FI"/>
        </w:rPr>
        <w:t xml:space="preserve"> </w:t>
      </w:r>
      <w:r w:rsidRPr="005A1195">
        <w:rPr>
          <w:rFonts w:ascii="Comic Sans MS" w:hAnsi="Comic Sans MS"/>
          <w:b/>
          <w:sz w:val="28"/>
          <w:lang w:val="fi-FI"/>
        </w:rPr>
        <w:t>pekaani-</w:t>
      </w:r>
      <w:r>
        <w:rPr>
          <w:rFonts w:ascii="Comic Sans MS" w:hAnsi="Comic Sans MS"/>
          <w:sz w:val="28"/>
          <w:lang w:val="fi-FI"/>
        </w:rPr>
        <w:lastRenderedPageBreak/>
        <w:t>,</w:t>
      </w:r>
      <w:hyperlink r:id="rId15" w:history="1">
        <w:r w:rsidR="005A1195" w:rsidRPr="005A1195">
          <w:rPr>
            <w:rStyle w:val="Hyperlinkki"/>
            <w:rFonts w:ascii="Comic Sans MS" w:hAnsi="Comic Sans MS"/>
            <w:sz w:val="28"/>
            <w:lang w:val="fi-FI"/>
          </w:rPr>
          <w:t>https://www.fitnessfirst.fi/pekaanipahkina-luomu-raaka-3-5kg.html</w:t>
        </w:r>
      </w:hyperlink>
      <w:r>
        <w:rPr>
          <w:rFonts w:ascii="Comic Sans MS" w:hAnsi="Comic Sans MS"/>
          <w:sz w:val="28"/>
          <w:lang w:val="fi-FI"/>
        </w:rPr>
        <w:t xml:space="preserve"> </w:t>
      </w:r>
      <w:r w:rsidRPr="005A1195">
        <w:rPr>
          <w:rFonts w:ascii="Comic Sans MS" w:hAnsi="Comic Sans MS"/>
          <w:b/>
          <w:sz w:val="28"/>
          <w:lang w:val="fi-FI"/>
        </w:rPr>
        <w:t>pistaasi-</w:t>
      </w:r>
      <w:r>
        <w:rPr>
          <w:rFonts w:ascii="Comic Sans MS" w:hAnsi="Comic Sans MS"/>
          <w:sz w:val="28"/>
          <w:lang w:val="fi-FI"/>
        </w:rPr>
        <w:t xml:space="preserve"> </w:t>
      </w:r>
      <w:hyperlink r:id="rId16" w:history="1">
        <w:r w:rsidR="005A1195" w:rsidRPr="005A1195">
          <w:rPr>
            <w:rStyle w:val="Hyperlinkki"/>
            <w:rFonts w:ascii="Comic Sans MS" w:hAnsi="Comic Sans MS"/>
            <w:sz w:val="28"/>
            <w:lang w:val="fi-FI"/>
          </w:rPr>
          <w:t>https://foodin.fi/tuote/pistaasipahkina-suolattu-paahdettu-luomu-400g/</w:t>
        </w:r>
      </w:hyperlink>
      <w:r>
        <w:rPr>
          <w:rFonts w:ascii="Comic Sans MS" w:hAnsi="Comic Sans MS"/>
          <w:sz w:val="28"/>
          <w:lang w:val="fi-FI"/>
        </w:rPr>
        <w:t xml:space="preserve">ja </w:t>
      </w:r>
      <w:r w:rsidRPr="005A1195">
        <w:rPr>
          <w:rFonts w:ascii="Comic Sans MS" w:hAnsi="Comic Sans MS"/>
          <w:b/>
          <w:sz w:val="28"/>
          <w:lang w:val="fi-FI"/>
        </w:rPr>
        <w:t>saksanpähkinät</w:t>
      </w:r>
      <w:r>
        <w:rPr>
          <w:rFonts w:ascii="Comic Sans MS" w:hAnsi="Comic Sans MS"/>
          <w:sz w:val="28"/>
          <w:lang w:val="fi-FI"/>
        </w:rPr>
        <w:t>,</w:t>
      </w:r>
      <w:hyperlink r:id="rId17" w:history="1">
        <w:r w:rsidR="005A1195" w:rsidRPr="005A1195">
          <w:rPr>
            <w:rStyle w:val="Hyperlinkki"/>
            <w:rFonts w:ascii="Comic Sans MS" w:hAnsi="Comic Sans MS"/>
            <w:sz w:val="28"/>
            <w:lang w:val="fi-FI"/>
          </w:rPr>
          <w:t>https://feelvivid.fi/fi/superfoodit/72-saksanp%C3%A4hkin%C3%A4-700-g-luomu-raaka.html?gclid=CjwKCAjwgZuDBhBTEiwAXNofRHPGfgnEmpeV3jRK-kaw_ECY4yKQFtF2PvZNOstg6XRDQmDp0dzgXhoCSE4QAvD_BwE</w:t>
        </w:r>
      </w:hyperlink>
      <w:r>
        <w:rPr>
          <w:rFonts w:ascii="Comic Sans MS" w:hAnsi="Comic Sans MS"/>
          <w:sz w:val="28"/>
          <w:lang w:val="fi-FI"/>
        </w:rPr>
        <w:t xml:space="preserve"> palkokasveihin kuuluvat </w:t>
      </w:r>
      <w:r w:rsidRPr="005A1195">
        <w:rPr>
          <w:rFonts w:ascii="Comic Sans MS" w:hAnsi="Comic Sans MS"/>
          <w:b/>
          <w:sz w:val="28"/>
          <w:lang w:val="fi-FI"/>
        </w:rPr>
        <w:t>maapähkinät</w:t>
      </w:r>
      <w:r w:rsidR="005A1195" w:rsidRPr="005A1195">
        <w:rPr>
          <w:rFonts w:ascii="Comic Sans MS" w:hAnsi="Comic Sans MS"/>
          <w:b/>
          <w:sz w:val="28"/>
          <w:lang w:val="fi-FI"/>
        </w:rPr>
        <w:t xml:space="preserve"> </w:t>
      </w:r>
      <w:hyperlink r:id="rId18" w:history="1">
        <w:r w:rsidR="005A1195" w:rsidRPr="005A1195">
          <w:rPr>
            <w:rStyle w:val="Hyperlinkki"/>
            <w:rFonts w:ascii="Comic Sans MS" w:hAnsi="Comic Sans MS"/>
            <w:sz w:val="28"/>
            <w:lang w:val="fi-FI"/>
          </w:rPr>
          <w:t>https://www.ruohonjuuri.fi/products/aduki-maapahkina-500-g</w:t>
        </w:r>
      </w:hyperlink>
      <w:r>
        <w:rPr>
          <w:rFonts w:ascii="Comic Sans MS" w:hAnsi="Comic Sans MS"/>
          <w:sz w:val="28"/>
          <w:lang w:val="fi-FI"/>
        </w:rPr>
        <w:t xml:space="preserve"> sekä </w:t>
      </w:r>
      <w:r w:rsidRPr="005A1195">
        <w:rPr>
          <w:rFonts w:ascii="Comic Sans MS" w:hAnsi="Comic Sans MS"/>
          <w:b/>
          <w:sz w:val="28"/>
          <w:lang w:val="fi-FI"/>
        </w:rPr>
        <w:t>mantelit</w:t>
      </w:r>
      <w:r w:rsidR="005A1195" w:rsidRPr="005A1195">
        <w:rPr>
          <w:rFonts w:ascii="Comic Sans MS" w:hAnsi="Comic Sans MS"/>
          <w:b/>
          <w:sz w:val="28"/>
          <w:lang w:val="fi-FI"/>
        </w:rPr>
        <w:t xml:space="preserve"> </w:t>
      </w:r>
      <w:hyperlink r:id="rId19" w:history="1">
        <w:r w:rsidR="005A1195" w:rsidRPr="005A1195">
          <w:rPr>
            <w:rStyle w:val="Hyperlinkki"/>
            <w:rFonts w:ascii="Comic Sans MS" w:hAnsi="Comic Sans MS"/>
            <w:sz w:val="28"/>
            <w:lang w:val="fi-FI"/>
          </w:rPr>
          <w:t>https://www.fitnessfirst.fi/ruoka/pahkinat/mantelit/fitnessfirst-manteli-luomu-raaka-1kg.html?utm_term=&amp;utm_campaign=DSA+*&amp;utm_source=adwords&amp;utm_medium=ppc&amp;hsa_acc=6567116620&amp;hsa_cam=10277814696&amp;hsa_grp=104185622604&amp;hsa_ad=441579953964&amp;hsa_src=g&amp;hsa_tgt=dsa-19959388920&amp;hsa_kw=&amp;hsa_mt=b&amp;hsa_net=adwords&amp;hsa_ver=3&amp;gclid=CjwKCAjwgZuDBhBTEiwAXNofRMziD9IFSCrb4Bw9uasq4Giy0YTOSy_OqSc1nn-iTXq-TznwA82JixoCDZEQAvD_BwE</w:t>
        </w:r>
      </w:hyperlink>
      <w:r>
        <w:rPr>
          <w:rFonts w:ascii="Comic Sans MS" w:hAnsi="Comic Sans MS"/>
          <w:sz w:val="28"/>
          <w:lang w:val="fi-FI"/>
        </w:rPr>
        <w:t xml:space="preserve">) niputetaan usein yhteen, koska ristireaktiivisuus niiden välillä on yleistä. </w:t>
      </w:r>
    </w:p>
    <w:p w:rsidR="00603B3C" w:rsidRDefault="00603B3C" w:rsidP="00FA4922">
      <w:pPr>
        <w:rPr>
          <w:rFonts w:ascii="Comic Sans MS" w:hAnsi="Comic Sans MS"/>
          <w:sz w:val="28"/>
          <w:lang w:val="fi-FI"/>
        </w:rPr>
      </w:pPr>
      <w:r>
        <w:rPr>
          <w:rFonts w:ascii="Comic Sans MS" w:hAnsi="Comic Sans MS"/>
          <w:sz w:val="28"/>
          <w:lang w:val="fi-FI"/>
        </w:rPr>
        <w:t xml:space="preserve">Tässä muutama seikka pidettäväksi mielessä, kun </w:t>
      </w:r>
      <w:proofErr w:type="gramStart"/>
      <w:r>
        <w:rPr>
          <w:rFonts w:ascii="Comic Sans MS" w:hAnsi="Comic Sans MS"/>
          <w:sz w:val="28"/>
          <w:lang w:val="fi-FI"/>
        </w:rPr>
        <w:t>laitetaan  ruokaa</w:t>
      </w:r>
      <w:proofErr w:type="gramEnd"/>
      <w:r>
        <w:rPr>
          <w:rFonts w:ascii="Comic Sans MS" w:hAnsi="Comic Sans MS"/>
          <w:sz w:val="28"/>
          <w:lang w:val="fi-FI"/>
        </w:rPr>
        <w:t xml:space="preserve"> pähkinäallergikolle: </w:t>
      </w:r>
    </w:p>
    <w:p w:rsidR="00603B3C" w:rsidRDefault="00603B3C" w:rsidP="00603B3C">
      <w:pPr>
        <w:pStyle w:val="Luettelokappale"/>
        <w:numPr>
          <w:ilvl w:val="0"/>
          <w:numId w:val="6"/>
        </w:numPr>
        <w:rPr>
          <w:rFonts w:ascii="Comic Sans MS" w:hAnsi="Comic Sans MS"/>
          <w:sz w:val="28"/>
          <w:lang w:val="fi-FI"/>
        </w:rPr>
      </w:pPr>
      <w:r w:rsidRPr="00603B3C">
        <w:rPr>
          <w:rFonts w:ascii="Comic Sans MS" w:hAnsi="Comic Sans MS"/>
          <w:b/>
          <w:sz w:val="28"/>
          <w:highlight w:val="green"/>
          <w:lang w:val="fi-FI"/>
        </w:rPr>
        <w:t>PÄHKINÄALLERGIKKO EI EHKÄ OLE ALLERGINEN KAIKILLE PÄHKINÖILLE</w:t>
      </w:r>
      <w:r>
        <w:rPr>
          <w:rFonts w:ascii="Comic Sans MS" w:hAnsi="Comic Sans MS"/>
          <w:sz w:val="28"/>
          <w:lang w:val="fi-FI"/>
        </w:rPr>
        <w:t xml:space="preserve">, mutta turvallisinta on </w:t>
      </w:r>
      <w:proofErr w:type="gramStart"/>
      <w:r>
        <w:rPr>
          <w:rFonts w:ascii="Comic Sans MS" w:hAnsi="Comic Sans MS"/>
          <w:sz w:val="28"/>
          <w:lang w:val="fi-FI"/>
        </w:rPr>
        <w:t>välttää  niitä</w:t>
      </w:r>
      <w:proofErr w:type="gramEnd"/>
      <w:r>
        <w:rPr>
          <w:rFonts w:ascii="Comic Sans MS" w:hAnsi="Comic Sans MS"/>
          <w:sz w:val="28"/>
          <w:lang w:val="fi-FI"/>
        </w:rPr>
        <w:t xml:space="preserve"> kaikkia. Kuten muidenkin allergioiden kohdalla, allergisen reaktion </w:t>
      </w:r>
      <w:proofErr w:type="gramStart"/>
      <w:r>
        <w:rPr>
          <w:rFonts w:ascii="Comic Sans MS" w:hAnsi="Comic Sans MS"/>
          <w:sz w:val="28"/>
          <w:lang w:val="fi-FI"/>
        </w:rPr>
        <w:t>laukaisevat  proteiinit</w:t>
      </w:r>
      <w:proofErr w:type="gramEnd"/>
      <w:r>
        <w:rPr>
          <w:rFonts w:ascii="Comic Sans MS" w:hAnsi="Comic Sans MS"/>
          <w:sz w:val="28"/>
          <w:lang w:val="fi-FI"/>
        </w:rPr>
        <w:t xml:space="preserve">. </w:t>
      </w:r>
      <w:proofErr w:type="gramStart"/>
      <w:r>
        <w:rPr>
          <w:rFonts w:ascii="Comic Sans MS" w:hAnsi="Comic Sans MS"/>
          <w:sz w:val="28"/>
          <w:lang w:val="fi-FI"/>
        </w:rPr>
        <w:t>Pähkinöiden  kuumentaminen</w:t>
      </w:r>
      <w:proofErr w:type="gramEnd"/>
      <w:r>
        <w:rPr>
          <w:rFonts w:ascii="Comic Sans MS" w:hAnsi="Comic Sans MS"/>
          <w:sz w:val="28"/>
          <w:lang w:val="fi-FI"/>
        </w:rPr>
        <w:t xml:space="preserve">  ei vähennä allergisen  reaktion riskiä; itse asiassa pähkinöiden paahtaminen reaktiota. </w:t>
      </w:r>
    </w:p>
    <w:p w:rsidR="00603B3C" w:rsidRDefault="00603B3C" w:rsidP="00603B3C">
      <w:pPr>
        <w:pStyle w:val="Luettelokappale"/>
        <w:numPr>
          <w:ilvl w:val="0"/>
          <w:numId w:val="6"/>
        </w:numPr>
        <w:rPr>
          <w:rFonts w:ascii="Comic Sans MS" w:hAnsi="Comic Sans MS"/>
          <w:sz w:val="28"/>
          <w:lang w:val="fi-FI"/>
        </w:rPr>
      </w:pPr>
      <w:r w:rsidRPr="00603B3C">
        <w:rPr>
          <w:rFonts w:ascii="Comic Sans MS" w:hAnsi="Comic Sans MS"/>
          <w:b/>
          <w:sz w:val="28"/>
          <w:highlight w:val="green"/>
          <w:lang w:val="fi-FI"/>
        </w:rPr>
        <w:t>ALLERGISTA REAKTIOTA EI KOSKAAN PIDÄ JÄTTÄÄ HUOMIOTTA</w:t>
      </w:r>
      <w:r>
        <w:rPr>
          <w:rFonts w:ascii="Comic Sans MS" w:hAnsi="Comic Sans MS"/>
          <w:sz w:val="28"/>
          <w:lang w:val="fi-FI"/>
        </w:rPr>
        <w:t xml:space="preserve">, vaikka se olisi lieväkin, sillä tulevaisuudessa reaktio saattaa olla vakavampi. Lievän reaktion, kuten paikallista </w:t>
      </w:r>
      <w:r>
        <w:rPr>
          <w:rFonts w:ascii="Comic Sans MS" w:hAnsi="Comic Sans MS"/>
          <w:sz w:val="28"/>
          <w:lang w:val="fi-FI"/>
        </w:rPr>
        <w:lastRenderedPageBreak/>
        <w:t xml:space="preserve">kihelmöintiä, kutinaa tai ihottuma, voi saada pienestä tai suuresta määrästä pähkinöitä. Hengitys- tai nielemisvaikeudet tai pyörtyminen edellyttävät välitöntä lääkärinhoitoa. </w:t>
      </w:r>
    </w:p>
    <w:p w:rsidR="00603B3C" w:rsidRDefault="00603B3C" w:rsidP="00603B3C">
      <w:pPr>
        <w:pStyle w:val="Luettelokappale"/>
        <w:numPr>
          <w:ilvl w:val="0"/>
          <w:numId w:val="6"/>
        </w:numPr>
        <w:rPr>
          <w:rFonts w:ascii="Comic Sans MS" w:hAnsi="Comic Sans MS"/>
          <w:sz w:val="28"/>
          <w:lang w:val="fi-FI"/>
        </w:rPr>
      </w:pPr>
      <w:r w:rsidRPr="00603B3C">
        <w:rPr>
          <w:rFonts w:ascii="Comic Sans MS" w:hAnsi="Comic Sans MS"/>
          <w:b/>
          <w:sz w:val="28"/>
          <w:highlight w:val="green"/>
          <w:lang w:val="fi-FI"/>
        </w:rPr>
        <w:t>JOTKUT VOIVAT SAADA REAKTION HÄVIÄVÄN PIENESTÄ MÄÄRÄSTÄ PÄHKINÄÄ</w:t>
      </w:r>
      <w:r>
        <w:rPr>
          <w:rFonts w:ascii="Comic Sans MS" w:hAnsi="Comic Sans MS"/>
          <w:sz w:val="28"/>
          <w:lang w:val="fi-FI"/>
        </w:rPr>
        <w:t xml:space="preserve">. Siksi </w:t>
      </w:r>
      <w:r w:rsidR="00035182">
        <w:rPr>
          <w:rFonts w:ascii="Comic Sans MS" w:hAnsi="Comic Sans MS"/>
          <w:sz w:val="28"/>
          <w:lang w:val="fi-FI"/>
        </w:rPr>
        <w:t xml:space="preserve">pakkauksissa varoitetaan pähkinän jäämistä. Tällaisen allergian kanssa ei pidä ottaa riskejä ruoan sisältämien aineiden tai ristikontaminaation </w:t>
      </w:r>
      <w:r w:rsidR="00035182" w:rsidRPr="00035182">
        <w:rPr>
          <w:rFonts w:ascii="Comic Sans MS" w:hAnsi="Comic Sans MS"/>
          <w:sz w:val="28"/>
          <w:highlight w:val="yellow"/>
          <w:lang w:val="fi-FI"/>
        </w:rPr>
        <w:t>(jäämien siirtymisen käsien tai välineiden kautta)</w:t>
      </w:r>
      <w:r w:rsidR="00035182">
        <w:rPr>
          <w:rFonts w:ascii="Comic Sans MS" w:hAnsi="Comic Sans MS"/>
          <w:sz w:val="28"/>
          <w:lang w:val="fi-FI"/>
        </w:rPr>
        <w:t xml:space="preserve"> suhteen.</w:t>
      </w:r>
    </w:p>
    <w:p w:rsidR="00035182" w:rsidRDefault="00035182" w:rsidP="00603B3C">
      <w:pPr>
        <w:pStyle w:val="Luettelokappale"/>
        <w:numPr>
          <w:ilvl w:val="0"/>
          <w:numId w:val="6"/>
        </w:numPr>
        <w:rPr>
          <w:rFonts w:ascii="Comic Sans MS" w:hAnsi="Comic Sans MS"/>
          <w:sz w:val="28"/>
          <w:lang w:val="fi-FI"/>
        </w:rPr>
      </w:pPr>
      <w:r w:rsidRPr="00035182">
        <w:rPr>
          <w:rFonts w:ascii="Comic Sans MS" w:hAnsi="Comic Sans MS"/>
          <w:b/>
          <w:sz w:val="28"/>
          <w:highlight w:val="green"/>
          <w:lang w:val="fi-FI"/>
        </w:rPr>
        <w:t>IHOKONTAKTI</w:t>
      </w:r>
      <w:r>
        <w:rPr>
          <w:rFonts w:ascii="Comic Sans MS" w:hAnsi="Comic Sans MS"/>
          <w:b/>
          <w:sz w:val="28"/>
          <w:lang w:val="fi-FI"/>
        </w:rPr>
        <w:t xml:space="preserve"> </w:t>
      </w:r>
      <w:r w:rsidRPr="00035182">
        <w:rPr>
          <w:rFonts w:ascii="Comic Sans MS" w:hAnsi="Comic Sans MS"/>
          <w:sz w:val="28"/>
          <w:lang w:val="fi-FI"/>
        </w:rPr>
        <w:t xml:space="preserve">voi </w:t>
      </w:r>
      <w:r>
        <w:rPr>
          <w:rFonts w:ascii="Comic Sans MS" w:hAnsi="Comic Sans MS"/>
          <w:sz w:val="28"/>
          <w:lang w:val="fi-FI"/>
        </w:rPr>
        <w:t xml:space="preserve">aiheuttaa </w:t>
      </w:r>
      <w:proofErr w:type="gramStart"/>
      <w:r>
        <w:rPr>
          <w:rFonts w:ascii="Comic Sans MS" w:hAnsi="Comic Sans MS"/>
          <w:sz w:val="28"/>
          <w:lang w:val="fi-FI"/>
        </w:rPr>
        <w:t>ihottumaa  tai</w:t>
      </w:r>
      <w:proofErr w:type="gramEnd"/>
      <w:r>
        <w:rPr>
          <w:rFonts w:ascii="Comic Sans MS" w:hAnsi="Comic Sans MS"/>
          <w:sz w:val="28"/>
          <w:lang w:val="fi-FI"/>
        </w:rPr>
        <w:t xml:space="preserve"> huulten turpoamista, jos allergia on vaikea. Pähkinöiden käsittelyn kautta allergeenia voi joutua suuhun. Proteiinit voivat aiheuttaa reaktion jopa ilman välityksellä. </w:t>
      </w:r>
    </w:p>
    <w:p w:rsidR="00035182" w:rsidRDefault="00035182" w:rsidP="00035182">
      <w:pPr>
        <w:rPr>
          <w:rFonts w:ascii="Comic Sans MS" w:hAnsi="Comic Sans MS"/>
          <w:sz w:val="28"/>
          <w:lang w:val="fi-FI"/>
        </w:rPr>
      </w:pPr>
      <w:r>
        <w:rPr>
          <w:rFonts w:ascii="Comic Sans MS" w:hAnsi="Comic Sans MS"/>
          <w:noProof/>
          <w:sz w:val="28"/>
        </w:rPr>
        <w:drawing>
          <wp:inline distT="0" distB="0" distL="0" distR="0">
            <wp:extent cx="4890135" cy="79375"/>
            <wp:effectExtent l="19050" t="0" r="5715" b="0"/>
            <wp:docPr id="41" name="Kuva 41" descr="C:\Program Files (x86)\Microsoft Office\MEDIA\OFFICE12\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Program Files (x86)\Microsoft Office\MEDIA\OFFICE12\Lines\BD21309_.gif"/>
                    <pic:cNvPicPr>
                      <a:picLocks noChangeAspect="1" noChangeArrowheads="1"/>
                    </pic:cNvPicPr>
                  </pic:nvPicPr>
                  <pic:blipFill>
                    <a:blip r:embed="rId7" cstate="print"/>
                    <a:srcRect/>
                    <a:stretch>
                      <a:fillRect/>
                    </a:stretch>
                  </pic:blipFill>
                  <pic:spPr bwMode="auto">
                    <a:xfrm>
                      <a:off x="0" y="0"/>
                      <a:ext cx="4890135" cy="79375"/>
                    </a:xfrm>
                    <a:prstGeom prst="rect">
                      <a:avLst/>
                    </a:prstGeom>
                    <a:noFill/>
                    <a:ln w="9525">
                      <a:noFill/>
                      <a:miter lim="800000"/>
                      <a:headEnd/>
                      <a:tailEnd/>
                    </a:ln>
                  </pic:spPr>
                </pic:pic>
              </a:graphicData>
            </a:graphic>
          </wp:inline>
        </w:drawing>
      </w:r>
    </w:p>
    <w:p w:rsidR="00035182" w:rsidRDefault="00035182" w:rsidP="00035182">
      <w:pPr>
        <w:rPr>
          <w:rFonts w:ascii="Comic Sans MS" w:hAnsi="Comic Sans MS"/>
          <w:sz w:val="28"/>
          <w:lang w:val="fi-FI"/>
        </w:rPr>
      </w:pPr>
      <w:r>
        <w:rPr>
          <w:rFonts w:ascii="Comic Sans MS" w:hAnsi="Comic Sans MS"/>
          <w:sz w:val="28"/>
          <w:lang w:val="fi-FI"/>
        </w:rPr>
        <w:pict>
          <v:shape id="_x0000_i1066" type="#_x0000_t156" style="width:428.85pt;height:51.35pt" fillcolor="#99f" stroked="f">
            <v:fill color2="#099" focus="100%" type="gradient"/>
            <v:shadow on="t" color="silver" opacity="52429f" offset="3pt,3pt"/>
            <v:textpath style="font-family:&quot;Times New Roman&quot;;v-text-kern:t" trim="t" fitpath="t" xscale="f" string="Miten korvata "/>
          </v:shape>
        </w:pict>
      </w:r>
    </w:p>
    <w:p w:rsidR="00035182" w:rsidRDefault="00035182" w:rsidP="00035182">
      <w:pPr>
        <w:rPr>
          <w:rFonts w:ascii="Comic Sans MS" w:hAnsi="Comic Sans MS"/>
          <w:sz w:val="28"/>
          <w:lang w:val="fi-FI"/>
        </w:rPr>
      </w:pPr>
      <w:r>
        <w:rPr>
          <w:rFonts w:ascii="Comic Sans MS" w:hAnsi="Comic Sans MS"/>
          <w:sz w:val="28"/>
          <w:lang w:val="fi-FI"/>
        </w:rPr>
        <w:t xml:space="preserve">Vaikka </w:t>
      </w:r>
      <w:r w:rsidR="00173E64">
        <w:rPr>
          <w:rFonts w:ascii="Comic Sans MS" w:hAnsi="Comic Sans MS"/>
          <w:sz w:val="28"/>
          <w:lang w:val="fi-FI"/>
        </w:rPr>
        <w:t xml:space="preserve">pähkinät eivät ole ruokavaliossa välttämättömiä, kasvissyöjille ne ovat tärkeä proteiinilähde. Pähkinöiden allergisen kasvissyöjän tulisi syödä runsasproteiinisia palkokasveja sekä, ellei hän ole vegaani </w:t>
      </w:r>
      <w:hyperlink r:id="rId20" w:history="1">
        <w:r w:rsidR="00173E64" w:rsidRPr="00173E64">
          <w:rPr>
            <w:rStyle w:val="Hyperlinkki"/>
            <w:rFonts w:ascii="Comic Sans MS" w:hAnsi="Comic Sans MS"/>
            <w:sz w:val="28"/>
            <w:lang w:val="fi-FI"/>
          </w:rPr>
          <w:t>https://vegaaniliitto.fi/tietoa/mika-on-vegaani/</w:t>
        </w:r>
      </w:hyperlink>
      <w:r w:rsidR="00173E64">
        <w:rPr>
          <w:rFonts w:ascii="Comic Sans MS" w:hAnsi="Comic Sans MS"/>
          <w:sz w:val="28"/>
          <w:lang w:val="fi-FI"/>
        </w:rPr>
        <w:t xml:space="preserve">, munia, maitotuotteita ja juustoa. </w:t>
      </w:r>
    </w:p>
    <w:p w:rsidR="000056E3" w:rsidRDefault="000056E3" w:rsidP="00035182">
      <w:pPr>
        <w:rPr>
          <w:rFonts w:ascii="Comic Sans MS" w:hAnsi="Comic Sans MS"/>
          <w:sz w:val="28"/>
          <w:lang w:val="fi-FI"/>
        </w:rPr>
      </w:pPr>
      <w:r>
        <w:rPr>
          <w:rFonts w:ascii="Comic Sans MS" w:hAnsi="Comic Sans MS"/>
          <w:noProof/>
          <w:sz w:val="28"/>
        </w:rPr>
        <w:drawing>
          <wp:inline distT="0" distB="0" distL="0" distR="0">
            <wp:extent cx="4886325" cy="76200"/>
            <wp:effectExtent l="19050" t="0" r="9525" b="0"/>
            <wp:docPr id="45" name="Kuva 45" descr="C:\Program Files (x86)\Microsoft Office\MEDIA\OFFICE12\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Program Files (x86)\Microsoft Office\MEDIA\OFFICE12\Lines\BD21309_.gif"/>
                    <pic:cNvPicPr>
                      <a:picLocks noChangeAspect="1" noChangeArrowheads="1"/>
                    </pic:cNvPicPr>
                  </pic:nvPicPr>
                  <pic:blipFill>
                    <a:blip r:embed="rId7" cstate="print"/>
                    <a:srcRect/>
                    <a:stretch>
                      <a:fillRect/>
                    </a:stretch>
                  </pic:blipFill>
                  <pic:spPr bwMode="auto">
                    <a:xfrm>
                      <a:off x="0" y="0"/>
                      <a:ext cx="4886325" cy="76200"/>
                    </a:xfrm>
                    <a:prstGeom prst="rect">
                      <a:avLst/>
                    </a:prstGeom>
                    <a:noFill/>
                    <a:ln w="9525">
                      <a:noFill/>
                      <a:miter lim="800000"/>
                      <a:headEnd/>
                      <a:tailEnd/>
                    </a:ln>
                  </pic:spPr>
                </pic:pic>
              </a:graphicData>
            </a:graphic>
          </wp:inline>
        </w:drawing>
      </w:r>
    </w:p>
    <w:p w:rsidR="000056E3" w:rsidRDefault="000056E3" w:rsidP="00035182">
      <w:pPr>
        <w:rPr>
          <w:rFonts w:ascii="Comic Sans MS" w:hAnsi="Comic Sans MS"/>
          <w:sz w:val="28"/>
          <w:lang w:val="fi-FI"/>
        </w:rPr>
      </w:pPr>
      <w:r>
        <w:rPr>
          <w:rFonts w:ascii="Comic Sans MS" w:hAnsi="Comic Sans MS"/>
          <w:sz w:val="28"/>
          <w:lang w:val="fi-FI"/>
        </w:rPr>
        <w:pict>
          <v:shape id="_x0000_i1070" type="#_x0000_t156" style="width:420.1pt;height:42.55pt" fillcolor="#99f" stroked="f">
            <v:fill color2="#099" focus="100%" type="gradient"/>
            <v:shadow on="t" color="silver" opacity="52429f" offset="3pt,3pt"/>
            <v:textpath style="font-family:&quot;Times New Roman&quot;;font-size:28pt;v-text-kern:t" trim="t" fitpath="t" xscale="f" string="Maitoyliherkkyys "/>
          </v:shape>
        </w:pict>
      </w:r>
    </w:p>
    <w:p w:rsidR="000056E3" w:rsidRDefault="000056E3" w:rsidP="00035182">
      <w:pPr>
        <w:rPr>
          <w:rFonts w:ascii="Comic Sans MS" w:hAnsi="Comic Sans MS"/>
          <w:sz w:val="28"/>
          <w:lang w:val="fi-FI"/>
        </w:rPr>
      </w:pPr>
      <w:r>
        <w:rPr>
          <w:rFonts w:ascii="Comic Sans MS" w:hAnsi="Comic Sans MS"/>
          <w:sz w:val="28"/>
          <w:lang w:val="fi-FI"/>
        </w:rPr>
        <w:lastRenderedPageBreak/>
        <w:t>Kaksi tärkeintä syytä maitoyliherkkyyteen ovat laktoosi-</w:t>
      </w:r>
      <w:proofErr w:type="gramStart"/>
      <w:r>
        <w:rPr>
          <w:rFonts w:ascii="Comic Sans MS" w:hAnsi="Comic Sans MS"/>
          <w:sz w:val="28"/>
          <w:lang w:val="fi-FI"/>
        </w:rPr>
        <w:t>intoleranssi  ja</w:t>
      </w:r>
      <w:proofErr w:type="gramEnd"/>
      <w:r>
        <w:rPr>
          <w:rFonts w:ascii="Comic Sans MS" w:hAnsi="Comic Sans MS"/>
          <w:sz w:val="28"/>
          <w:lang w:val="fi-FI"/>
        </w:rPr>
        <w:t xml:space="preserve"> maitoallergia. Ne on </w:t>
      </w:r>
      <w:proofErr w:type="gramStart"/>
      <w:r>
        <w:rPr>
          <w:rFonts w:ascii="Comic Sans MS" w:hAnsi="Comic Sans MS"/>
          <w:sz w:val="28"/>
          <w:lang w:val="fi-FI"/>
        </w:rPr>
        <w:t>tärkeä  erottaa</w:t>
      </w:r>
      <w:proofErr w:type="gramEnd"/>
      <w:r>
        <w:rPr>
          <w:rFonts w:ascii="Comic Sans MS" w:hAnsi="Comic Sans MS"/>
          <w:sz w:val="28"/>
          <w:lang w:val="fi-FI"/>
        </w:rPr>
        <w:t xml:space="preserve"> toisistaan, sillä maitoallergia voi aiheuttaa </w:t>
      </w:r>
      <w:r w:rsidR="00E25C22">
        <w:rPr>
          <w:rFonts w:ascii="Comic Sans MS" w:hAnsi="Comic Sans MS"/>
          <w:sz w:val="28"/>
          <w:lang w:val="fi-FI"/>
        </w:rPr>
        <w:t xml:space="preserve">paljon vakavamman reaktion. </w:t>
      </w:r>
    </w:p>
    <w:p w:rsidR="00E25C22" w:rsidRDefault="00E25C22" w:rsidP="00035182">
      <w:pPr>
        <w:rPr>
          <w:rFonts w:ascii="Comic Sans MS" w:hAnsi="Comic Sans MS"/>
          <w:sz w:val="28"/>
          <w:lang w:val="fi-FI"/>
        </w:rPr>
      </w:pPr>
      <w:r>
        <w:rPr>
          <w:rFonts w:ascii="Comic Sans MS" w:hAnsi="Comic Sans MS"/>
          <w:sz w:val="28"/>
          <w:lang w:val="fi-FI"/>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76" type="#_x0000_t136" style="width:422.6pt;height:52.6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4pt;v-text-kern:t" trim="t" fitpath="t" string="Maitoallergia "/>
          </v:shape>
        </w:pict>
      </w:r>
    </w:p>
    <w:p w:rsidR="00E25C22" w:rsidRDefault="00E25C22" w:rsidP="00035182">
      <w:pPr>
        <w:rPr>
          <w:rFonts w:ascii="Comic Sans MS" w:hAnsi="Comic Sans MS"/>
          <w:sz w:val="28"/>
          <w:lang w:val="fi-FI"/>
        </w:rPr>
      </w:pPr>
      <w:r>
        <w:rPr>
          <w:rFonts w:ascii="Comic Sans MS" w:hAnsi="Comic Sans MS"/>
          <w:sz w:val="28"/>
          <w:lang w:val="fi-FI"/>
        </w:rPr>
        <w:t xml:space="preserve">Tämä ongelma on yleensä vauvoilla, mutta useimmilla se menee ohi viiteen ikävuoteen mennessä. Jos laitat ruokaa maitoallergiselle lapselle, on hyvä tietää seuraavaa: </w:t>
      </w:r>
    </w:p>
    <w:p w:rsidR="00E25C22" w:rsidRDefault="00E25C22" w:rsidP="00E25C22">
      <w:pPr>
        <w:pStyle w:val="Luettelokappale"/>
        <w:numPr>
          <w:ilvl w:val="0"/>
          <w:numId w:val="7"/>
        </w:numPr>
        <w:rPr>
          <w:rFonts w:ascii="Comic Sans MS" w:hAnsi="Comic Sans MS"/>
          <w:sz w:val="28"/>
          <w:lang w:val="fi-FI"/>
        </w:rPr>
      </w:pPr>
      <w:r w:rsidRPr="00E25C22">
        <w:rPr>
          <w:rFonts w:ascii="Comic Sans MS" w:hAnsi="Comic Sans MS"/>
          <w:b/>
          <w:sz w:val="28"/>
          <w:highlight w:val="yellow"/>
          <w:lang w:val="fi-FI"/>
        </w:rPr>
        <w:t>ALLERGISEN REAKTION LAUKAISEVAT MAIDON PROTEIINIT</w:t>
      </w:r>
      <w:r>
        <w:rPr>
          <w:rFonts w:ascii="Comic Sans MS" w:hAnsi="Comic Sans MS"/>
          <w:sz w:val="28"/>
          <w:lang w:val="fi-FI"/>
        </w:rPr>
        <w:t xml:space="preserve">, tavallisesti kaseiini ja hera. Näitä proteiineja on lehmän ja muiden nisäkkäiden maidossa; lampaan- ja vuohenmaito aiheuttavat todennäköisesti samanlaisen reaktion. </w:t>
      </w:r>
    </w:p>
    <w:p w:rsidR="00E25C22" w:rsidRDefault="00E25C22" w:rsidP="00E25C22">
      <w:pPr>
        <w:pStyle w:val="Luettelokappale"/>
        <w:numPr>
          <w:ilvl w:val="0"/>
          <w:numId w:val="7"/>
        </w:numPr>
        <w:rPr>
          <w:rFonts w:ascii="Comic Sans MS" w:hAnsi="Comic Sans MS"/>
          <w:sz w:val="28"/>
          <w:lang w:val="fi-FI"/>
        </w:rPr>
      </w:pPr>
      <w:r w:rsidRPr="00E25C22">
        <w:rPr>
          <w:rFonts w:ascii="Comic Sans MS" w:hAnsi="Comic Sans MS"/>
          <w:b/>
          <w:sz w:val="28"/>
          <w:highlight w:val="yellow"/>
          <w:lang w:val="fi-FI"/>
        </w:rPr>
        <w:t>REAKTIO ON USEIN LIEVÄ</w:t>
      </w:r>
      <w:r>
        <w:rPr>
          <w:rFonts w:ascii="Comic Sans MS" w:hAnsi="Comic Sans MS"/>
          <w:sz w:val="28"/>
          <w:lang w:val="fi-FI"/>
        </w:rPr>
        <w:t>, ja merkkejä siitä voi näkyä eri puolilla kehoa. Oireita voivat olla ihottuma, vuotava nenä, kutisevat silmät, vatsa- ja suolisto-oireet (</w:t>
      </w:r>
      <w:r w:rsidRPr="00E25C22">
        <w:rPr>
          <w:rFonts w:ascii="Comic Sans MS" w:hAnsi="Comic Sans MS"/>
          <w:sz w:val="28"/>
          <w:highlight w:val="yellow"/>
          <w:lang w:val="fi-FI"/>
        </w:rPr>
        <w:t>esimerkiksi kivut, ripuli ja pahoinvointi)</w:t>
      </w:r>
      <w:r>
        <w:rPr>
          <w:rFonts w:ascii="Comic Sans MS" w:hAnsi="Comic Sans MS"/>
          <w:sz w:val="28"/>
          <w:lang w:val="fi-FI"/>
        </w:rPr>
        <w:t xml:space="preserve"> sekä hengitysvaikeudet. </w:t>
      </w:r>
    </w:p>
    <w:p w:rsidR="00E25C22" w:rsidRDefault="00E25C22" w:rsidP="00E25C22">
      <w:pPr>
        <w:pStyle w:val="Luettelokappale"/>
        <w:numPr>
          <w:ilvl w:val="0"/>
          <w:numId w:val="7"/>
        </w:numPr>
        <w:rPr>
          <w:rFonts w:ascii="Comic Sans MS" w:hAnsi="Comic Sans MS"/>
          <w:sz w:val="28"/>
          <w:lang w:val="fi-FI"/>
        </w:rPr>
      </w:pPr>
      <w:r w:rsidRPr="00A154F4">
        <w:rPr>
          <w:rFonts w:ascii="Comic Sans MS" w:hAnsi="Comic Sans MS"/>
          <w:b/>
          <w:sz w:val="28"/>
          <w:highlight w:val="yellow"/>
          <w:lang w:val="fi-FI"/>
        </w:rPr>
        <w:t>LIEVÄSSÄ ALLERGIASSA</w:t>
      </w:r>
      <w:r>
        <w:rPr>
          <w:rFonts w:ascii="Comic Sans MS" w:hAnsi="Comic Sans MS"/>
          <w:b/>
          <w:sz w:val="28"/>
          <w:lang w:val="fi-FI"/>
        </w:rPr>
        <w:t xml:space="preserve"> </w:t>
      </w:r>
      <w:r>
        <w:rPr>
          <w:rFonts w:ascii="Comic Sans MS" w:hAnsi="Comic Sans MS"/>
          <w:sz w:val="28"/>
          <w:lang w:val="fi-FI"/>
        </w:rPr>
        <w:t xml:space="preserve">elimistö </w:t>
      </w:r>
      <w:r w:rsidR="00A154F4">
        <w:rPr>
          <w:rFonts w:ascii="Comic Sans MS" w:hAnsi="Comic Sans MS"/>
          <w:sz w:val="28"/>
          <w:lang w:val="fi-FI"/>
        </w:rPr>
        <w:t xml:space="preserve">sietää pieniä määriä jalostettuja maitotuotteita, kuten juustoa, mutta ei maitoa, kermaa tai jogurttia. </w:t>
      </w:r>
    </w:p>
    <w:p w:rsidR="00A154F4" w:rsidRDefault="00A154F4" w:rsidP="00E25C22">
      <w:pPr>
        <w:pStyle w:val="Luettelokappale"/>
        <w:numPr>
          <w:ilvl w:val="0"/>
          <w:numId w:val="7"/>
        </w:numPr>
        <w:rPr>
          <w:rFonts w:ascii="Comic Sans MS" w:hAnsi="Comic Sans MS"/>
          <w:sz w:val="28"/>
          <w:lang w:val="fi-FI"/>
        </w:rPr>
      </w:pPr>
      <w:r w:rsidRPr="00A154F4">
        <w:rPr>
          <w:rFonts w:ascii="Comic Sans MS" w:hAnsi="Comic Sans MS"/>
          <w:b/>
          <w:sz w:val="28"/>
          <w:highlight w:val="yellow"/>
          <w:lang w:val="fi-FI"/>
        </w:rPr>
        <w:t>VAIKEASSA MAITOALLERGIASSA</w:t>
      </w:r>
      <w:r>
        <w:rPr>
          <w:rFonts w:ascii="Comic Sans MS" w:hAnsi="Comic Sans MS"/>
          <w:sz w:val="28"/>
          <w:lang w:val="fi-FI"/>
        </w:rPr>
        <w:t xml:space="preserve"> </w:t>
      </w:r>
      <w:proofErr w:type="spellStart"/>
      <w:r>
        <w:rPr>
          <w:rFonts w:ascii="Comic Sans MS" w:hAnsi="Comic Sans MS"/>
          <w:sz w:val="28"/>
          <w:lang w:val="fi-FI"/>
        </w:rPr>
        <w:t>anafylaktinen</w:t>
      </w:r>
      <w:proofErr w:type="spellEnd"/>
      <w:r>
        <w:rPr>
          <w:rFonts w:ascii="Comic Sans MS" w:hAnsi="Comic Sans MS"/>
          <w:sz w:val="28"/>
          <w:lang w:val="fi-FI"/>
        </w:rPr>
        <w:t xml:space="preserve"> reaktio voi kehittyä sekunneissa ja vain olemattoman pienestä maitomäärästä. Kaikkia maitotuotteita ja niiden jäämiä tulee välttää. Reaktion </w:t>
      </w:r>
      <w:proofErr w:type="spellStart"/>
      <w:r>
        <w:rPr>
          <w:rFonts w:ascii="Comic Sans MS" w:hAnsi="Comic Sans MS"/>
          <w:sz w:val="28"/>
          <w:lang w:val="fi-FI"/>
        </w:rPr>
        <w:t>vooi</w:t>
      </w:r>
      <w:proofErr w:type="spellEnd"/>
      <w:r>
        <w:rPr>
          <w:rFonts w:ascii="Comic Sans MS" w:hAnsi="Comic Sans MS"/>
          <w:sz w:val="28"/>
          <w:lang w:val="fi-FI"/>
        </w:rPr>
        <w:t xml:space="preserve"> aiheuttaa myös ihokosketus ja joskus harvoin maitoproteiinien hengittäminen. </w:t>
      </w:r>
    </w:p>
    <w:p w:rsidR="00A154F4" w:rsidRDefault="00A154F4" w:rsidP="00A154F4">
      <w:pPr>
        <w:rPr>
          <w:rFonts w:ascii="Comic Sans MS" w:hAnsi="Comic Sans MS"/>
          <w:sz w:val="28"/>
          <w:lang w:val="fi-FI"/>
        </w:rPr>
      </w:pPr>
    </w:p>
    <w:p w:rsidR="00AF126F" w:rsidRDefault="00602D01" w:rsidP="00A154F4">
      <w:pPr>
        <w:rPr>
          <w:rFonts w:ascii="Comic Sans MS" w:hAnsi="Comic Sans MS"/>
          <w:sz w:val="28"/>
          <w:lang w:val="fi-FI"/>
        </w:rPr>
      </w:pPr>
      <w:r>
        <w:rPr>
          <w:rFonts w:ascii="Comic Sans MS" w:hAnsi="Comic Sans MS"/>
          <w:sz w:val="28"/>
          <w:lang w:val="fi-FI"/>
        </w:rPr>
        <w:lastRenderedPageBreak/>
        <w:pict>
          <v:shape id="_x0000_i1079" type="#_x0000_t136" style="width:241.05pt;height:28.8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0pt;v-text-kern:t" trim="t" fitpath="t" string="Laktoosi-intoleranssi "/>
          </v:shape>
        </w:pict>
      </w:r>
    </w:p>
    <w:p w:rsidR="00602D01" w:rsidRDefault="00602D01" w:rsidP="00A154F4">
      <w:pPr>
        <w:rPr>
          <w:rFonts w:ascii="Comic Sans MS" w:hAnsi="Comic Sans MS"/>
          <w:sz w:val="28"/>
          <w:lang w:val="fi-FI"/>
        </w:rPr>
      </w:pPr>
      <w:r>
        <w:rPr>
          <w:rFonts w:ascii="Comic Sans MS" w:hAnsi="Comic Sans MS"/>
          <w:sz w:val="28"/>
          <w:lang w:val="fi-FI"/>
        </w:rPr>
        <w:t xml:space="preserve">Suurimmalla osalla Kaakkois-Aasian ja </w:t>
      </w:r>
      <w:proofErr w:type="gramStart"/>
      <w:r>
        <w:rPr>
          <w:rFonts w:ascii="Comic Sans MS" w:hAnsi="Comic Sans MS"/>
          <w:sz w:val="28"/>
          <w:lang w:val="fi-FI"/>
        </w:rPr>
        <w:t>Japanin  väestöstä</w:t>
      </w:r>
      <w:proofErr w:type="gramEnd"/>
      <w:r>
        <w:rPr>
          <w:rFonts w:ascii="Comic Sans MS" w:hAnsi="Comic Sans MS"/>
          <w:sz w:val="28"/>
          <w:lang w:val="fi-FI"/>
        </w:rPr>
        <w:t xml:space="preserve"> on laktoosi-intoleranssi. Se on yleinen myös monilla afrikkalaista alkuperää olevilla ihmisillä. Heidän ruokavalionsa on perinteisesti ollut maidoton, eikä heidän elimistönsä kykene käsittelemään maidon laktoosia.</w:t>
      </w:r>
    </w:p>
    <w:p w:rsidR="00602D01" w:rsidRDefault="00602D01" w:rsidP="00A154F4">
      <w:pPr>
        <w:rPr>
          <w:rFonts w:ascii="Comic Sans MS" w:hAnsi="Comic Sans MS"/>
          <w:sz w:val="28"/>
          <w:lang w:val="fi-FI"/>
        </w:rPr>
      </w:pPr>
      <w:r>
        <w:rPr>
          <w:rFonts w:ascii="Comic Sans MS" w:hAnsi="Comic Sans MS"/>
          <w:sz w:val="28"/>
          <w:lang w:val="fi-FI"/>
        </w:rPr>
        <w:t xml:space="preserve">Laktoosi-intoleranssi on paljon yleisempi kuin maitoallergia ja aiheuttaa lievempiä oireita ja vaivoja. Varsinkin lapsilla se kehittyy toisinaan vatsataudin seurauksena, mutta jää silloin yleensä lyhytaikaiseksi. </w:t>
      </w:r>
    </w:p>
    <w:p w:rsidR="00602D01" w:rsidRDefault="00602D01" w:rsidP="00A154F4">
      <w:pPr>
        <w:rPr>
          <w:rFonts w:ascii="Comic Sans MS" w:hAnsi="Comic Sans MS"/>
          <w:sz w:val="28"/>
          <w:lang w:val="fi-FI"/>
        </w:rPr>
      </w:pPr>
      <w:r>
        <w:rPr>
          <w:rFonts w:ascii="Comic Sans MS" w:hAnsi="Comic Sans MS"/>
          <w:sz w:val="28"/>
          <w:lang w:val="fi-FI"/>
        </w:rPr>
        <w:t>Tässä muutama seikka pidettäväksi mielessä, kun laittaa ruokaa laktoosi-intoleranteille:</w:t>
      </w:r>
    </w:p>
    <w:p w:rsidR="00602D01" w:rsidRDefault="005D4EED" w:rsidP="005D4EED">
      <w:pPr>
        <w:pStyle w:val="Luettelokappale"/>
        <w:numPr>
          <w:ilvl w:val="0"/>
          <w:numId w:val="8"/>
        </w:numPr>
        <w:rPr>
          <w:rFonts w:ascii="Comic Sans MS" w:hAnsi="Comic Sans MS"/>
          <w:sz w:val="28"/>
          <w:lang w:val="fi-FI"/>
        </w:rPr>
      </w:pPr>
      <w:r w:rsidRPr="000855CD">
        <w:rPr>
          <w:rFonts w:ascii="Comic Sans MS" w:hAnsi="Comic Sans MS"/>
          <w:b/>
          <w:sz w:val="28"/>
          <w:highlight w:val="yellow"/>
          <w:lang w:val="fi-FI"/>
        </w:rPr>
        <w:t>LAKTOOSI ON SOKERI</w:t>
      </w:r>
      <w:r>
        <w:rPr>
          <w:rFonts w:ascii="Comic Sans MS" w:hAnsi="Comic Sans MS"/>
          <w:sz w:val="28"/>
          <w:lang w:val="fi-FI"/>
        </w:rPr>
        <w:t>, jota on nisäkkäiden maidossa luonnostaan. Sitä on lehmän-, lampaan-, vuohen-</w:t>
      </w:r>
      <w:proofErr w:type="gramStart"/>
      <w:r>
        <w:rPr>
          <w:rFonts w:ascii="Comic Sans MS" w:hAnsi="Comic Sans MS"/>
          <w:sz w:val="28"/>
          <w:lang w:val="fi-FI"/>
        </w:rPr>
        <w:t>,  puhvelin</w:t>
      </w:r>
      <w:proofErr w:type="gramEnd"/>
      <w:r>
        <w:rPr>
          <w:rFonts w:ascii="Comic Sans MS" w:hAnsi="Comic Sans MS"/>
          <w:sz w:val="28"/>
          <w:lang w:val="fi-FI"/>
        </w:rPr>
        <w:t xml:space="preserve">- ja äidinmaidossa. </w:t>
      </w:r>
      <w:r w:rsidR="000855CD">
        <w:rPr>
          <w:rFonts w:ascii="Comic Sans MS" w:hAnsi="Comic Sans MS"/>
          <w:sz w:val="28"/>
          <w:lang w:val="fi-FI"/>
        </w:rPr>
        <w:t xml:space="preserve">Laktoosi-intoleranssista kärsivällä ei muodostu riittävästi </w:t>
      </w:r>
      <w:proofErr w:type="spellStart"/>
      <w:r w:rsidR="000855CD">
        <w:rPr>
          <w:rFonts w:ascii="Comic Sans MS" w:hAnsi="Comic Sans MS"/>
          <w:sz w:val="28"/>
          <w:lang w:val="fi-FI"/>
        </w:rPr>
        <w:t>laktaasi-nimistä</w:t>
      </w:r>
      <w:proofErr w:type="spellEnd"/>
      <w:r w:rsidR="000855CD">
        <w:rPr>
          <w:rFonts w:ascii="Comic Sans MS" w:hAnsi="Comic Sans MS"/>
          <w:sz w:val="28"/>
          <w:lang w:val="fi-FI"/>
        </w:rPr>
        <w:t xml:space="preserve"> entsyymiä, joka pilkkoo maidon suolistossa, jotta se imeytyisi kunnolla elimistöön. </w:t>
      </w:r>
      <w:proofErr w:type="spellStart"/>
      <w:r w:rsidR="000855CD">
        <w:rPr>
          <w:rFonts w:ascii="Comic Sans MS" w:hAnsi="Comic Sans MS"/>
          <w:sz w:val="28"/>
          <w:lang w:val="fi-FI"/>
        </w:rPr>
        <w:t>Laktaasin</w:t>
      </w:r>
      <w:proofErr w:type="spellEnd"/>
      <w:r w:rsidR="000855CD">
        <w:rPr>
          <w:rFonts w:ascii="Comic Sans MS" w:hAnsi="Comic Sans MS"/>
          <w:sz w:val="28"/>
          <w:lang w:val="fi-FI"/>
        </w:rPr>
        <w:t xml:space="preserve"> puutoksesta johtuvia oireita ovat turvotus, vatsakivut ja ripuli. </w:t>
      </w:r>
    </w:p>
    <w:p w:rsidR="000855CD" w:rsidRDefault="000855CD" w:rsidP="005D4EED">
      <w:pPr>
        <w:pStyle w:val="Luettelokappale"/>
        <w:numPr>
          <w:ilvl w:val="0"/>
          <w:numId w:val="8"/>
        </w:numPr>
        <w:rPr>
          <w:rFonts w:ascii="Comic Sans MS" w:hAnsi="Comic Sans MS"/>
          <w:sz w:val="28"/>
          <w:lang w:val="fi-FI"/>
        </w:rPr>
      </w:pPr>
      <w:r w:rsidRPr="000855CD">
        <w:rPr>
          <w:rFonts w:ascii="Comic Sans MS" w:hAnsi="Comic Sans MS"/>
          <w:b/>
          <w:sz w:val="28"/>
          <w:highlight w:val="yellow"/>
          <w:lang w:val="fi-FI"/>
        </w:rPr>
        <w:t>OIREITA AIHEUTTAVA LAKTOOSIMÄÄRÄ</w:t>
      </w:r>
      <w:r>
        <w:rPr>
          <w:rFonts w:ascii="Comic Sans MS" w:hAnsi="Comic Sans MS"/>
          <w:b/>
          <w:sz w:val="28"/>
          <w:lang w:val="fi-FI"/>
        </w:rPr>
        <w:t xml:space="preserve"> </w:t>
      </w:r>
      <w:r>
        <w:rPr>
          <w:rFonts w:ascii="Comic Sans MS" w:hAnsi="Comic Sans MS"/>
          <w:sz w:val="28"/>
          <w:lang w:val="fi-FI"/>
        </w:rPr>
        <w:t xml:space="preserve">voi vaihdella iän mukaan. Vauvaikäiset ovat herkimpiä. Aikuiset laktoosi-intolerantit voivat toisinaan nauttia pieniä määriä maitoa ilman mitään oireita. </w:t>
      </w:r>
    </w:p>
    <w:p w:rsidR="0088389B" w:rsidRPr="0088389B" w:rsidRDefault="0088389B" w:rsidP="0088389B">
      <w:pPr>
        <w:rPr>
          <w:rFonts w:ascii="Comic Sans MS" w:hAnsi="Comic Sans MS"/>
          <w:sz w:val="28"/>
          <w:lang w:val="fi-FI"/>
        </w:rPr>
      </w:pPr>
      <w:r>
        <w:rPr>
          <w:rFonts w:ascii="Comic Sans MS" w:hAnsi="Comic Sans MS"/>
          <w:sz w:val="28"/>
          <w:lang w:val="fi-FI"/>
        </w:rPr>
        <w:pict>
          <v:shape id="_x0000_i1080" type="#_x0000_t136" style="width:420.75pt;height:51.3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4pt;v-text-kern:t" trim="t" fitpath="t" string="Miten korvata "/>
          </v:shape>
        </w:pict>
      </w:r>
    </w:p>
    <w:p w:rsidR="000855CD" w:rsidRDefault="0088389B" w:rsidP="000855CD">
      <w:pPr>
        <w:rPr>
          <w:rFonts w:ascii="Comic Sans MS" w:hAnsi="Comic Sans MS"/>
          <w:sz w:val="28"/>
          <w:lang w:val="fi-FI"/>
        </w:rPr>
      </w:pPr>
      <w:r>
        <w:rPr>
          <w:rFonts w:ascii="Comic Sans MS" w:hAnsi="Comic Sans MS"/>
          <w:sz w:val="28"/>
          <w:lang w:val="fi-FI"/>
        </w:rPr>
        <w:t xml:space="preserve">Maitotuotteet ovat tärkeä proteiinien, rasvan, </w:t>
      </w:r>
      <w:proofErr w:type="gramStart"/>
      <w:r>
        <w:rPr>
          <w:rFonts w:ascii="Comic Sans MS" w:hAnsi="Comic Sans MS"/>
          <w:sz w:val="28"/>
          <w:lang w:val="fi-FI"/>
        </w:rPr>
        <w:t>hiilihydraattien  ja</w:t>
      </w:r>
      <w:proofErr w:type="gramEnd"/>
      <w:r>
        <w:rPr>
          <w:rFonts w:ascii="Comic Sans MS" w:hAnsi="Comic Sans MS"/>
          <w:sz w:val="28"/>
          <w:lang w:val="fi-FI"/>
        </w:rPr>
        <w:t xml:space="preserve"> D-vitamiinin lähde. Ne sisältävät myös runsaasti kalsiumia, jota tarvitaan luiden ja hampaiden kasvuun. Jos et syö maitotuotteita, valitse </w:t>
      </w:r>
      <w:proofErr w:type="gramStart"/>
      <w:r>
        <w:rPr>
          <w:rFonts w:ascii="Comic Sans MS" w:hAnsi="Comic Sans MS"/>
          <w:sz w:val="28"/>
          <w:lang w:val="fi-FI"/>
        </w:rPr>
        <w:lastRenderedPageBreak/>
        <w:t>kalsiumilla  täydennettyä</w:t>
      </w:r>
      <w:proofErr w:type="gramEnd"/>
      <w:r>
        <w:rPr>
          <w:rFonts w:ascii="Comic Sans MS" w:hAnsi="Comic Sans MS"/>
          <w:sz w:val="28"/>
          <w:lang w:val="fi-FI"/>
        </w:rPr>
        <w:t xml:space="preserve">  soijamaitoa tai muita kasvipohjaisia  maitoja ja nauti lehtivihanneksia, täysjyväleipää, palkokasveja, kuivattuja </w:t>
      </w:r>
      <w:r w:rsidR="00592A2D">
        <w:rPr>
          <w:rFonts w:ascii="Comic Sans MS" w:hAnsi="Comic Sans MS"/>
          <w:sz w:val="28"/>
          <w:lang w:val="fi-FI"/>
        </w:rPr>
        <w:t>hedelmiä, pähkinöitä ja siemeniä sekä säilykesardiinia tai – lohta samoin kuin sellaisia ruoka-aineita, joihin on lisätty kalsiumia ja D-vitamiinia.</w:t>
      </w:r>
    </w:p>
    <w:p w:rsidR="00592A2D" w:rsidRDefault="008F2C17" w:rsidP="000855CD">
      <w:pPr>
        <w:rPr>
          <w:rFonts w:ascii="Comic Sans MS" w:hAnsi="Comic Sans MS"/>
          <w:sz w:val="28"/>
          <w:lang w:val="fi-FI"/>
        </w:rPr>
      </w:pPr>
      <w:r>
        <w:rPr>
          <w:rFonts w:ascii="Comic Sans MS" w:hAnsi="Comic Sans MS"/>
          <w:sz w:val="28"/>
          <w:lang w:val="fi-FI"/>
        </w:rPr>
        <w:pict>
          <v:shape id="_x0000_i1084" type="#_x0000_t136" style="width:416.95pt;height:43.8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0pt;v-text-kern:t" trim="t" fitpath="t" string="Gluteeni ja vehnä "/>
          </v:shape>
        </w:pict>
      </w:r>
    </w:p>
    <w:p w:rsidR="008F2C17" w:rsidRDefault="008F2C17" w:rsidP="000855CD">
      <w:pPr>
        <w:rPr>
          <w:rFonts w:ascii="Comic Sans MS" w:hAnsi="Comic Sans MS"/>
          <w:sz w:val="28"/>
          <w:lang w:val="fi-FI"/>
        </w:rPr>
      </w:pPr>
      <w:r>
        <w:rPr>
          <w:rFonts w:ascii="Comic Sans MS" w:hAnsi="Comic Sans MS"/>
          <w:sz w:val="28"/>
          <w:lang w:val="fi-FI"/>
        </w:rPr>
        <w:t xml:space="preserve">Keliakia on vakava, </w:t>
      </w:r>
      <w:proofErr w:type="gramStart"/>
      <w:r>
        <w:rPr>
          <w:rFonts w:ascii="Comic Sans MS" w:hAnsi="Comic Sans MS"/>
          <w:sz w:val="28"/>
          <w:lang w:val="fi-FI"/>
        </w:rPr>
        <w:t>elinikäinen  autoimmuunisairaus</w:t>
      </w:r>
      <w:proofErr w:type="gramEnd"/>
      <w:r>
        <w:rPr>
          <w:rFonts w:ascii="Comic Sans MS" w:hAnsi="Comic Sans MS"/>
          <w:sz w:val="28"/>
          <w:lang w:val="fi-FI"/>
        </w:rPr>
        <w:t xml:space="preserve">, jonka  aiheuttaja on gluteeni. Muut vehnän proteiinit voivat aiheuttaa tavallista allergiaa, ja vehnäintoleranssin syitä voi olla useita ja erilaisia. </w:t>
      </w:r>
    </w:p>
    <w:p w:rsidR="00027DE9" w:rsidRDefault="00027DE9" w:rsidP="000855CD">
      <w:pPr>
        <w:rPr>
          <w:rFonts w:ascii="Comic Sans MS" w:hAnsi="Comic Sans MS"/>
          <w:sz w:val="28"/>
          <w:lang w:val="fi-FI"/>
        </w:rPr>
      </w:pPr>
      <w:r>
        <w:rPr>
          <w:rFonts w:ascii="Comic Sans MS" w:hAnsi="Comic Sans MS"/>
          <w:sz w:val="28"/>
          <w:lang w:val="fi-FI"/>
        </w:rPr>
        <w:pict>
          <v:shape id="_x0000_i1087" type="#_x0000_t136" style="width:90.8pt;height:28.8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0pt;v-text-kern:t" trim="t" fitpath="t" string="Keliakia"/>
          </v:shape>
        </w:pict>
      </w:r>
    </w:p>
    <w:p w:rsidR="00027DE9" w:rsidRDefault="00027DE9" w:rsidP="000855CD">
      <w:pPr>
        <w:rPr>
          <w:rFonts w:ascii="Comic Sans MS" w:hAnsi="Comic Sans MS"/>
          <w:sz w:val="28"/>
          <w:lang w:val="fi-FI"/>
        </w:rPr>
      </w:pPr>
      <w:r>
        <w:rPr>
          <w:rFonts w:ascii="Comic Sans MS" w:hAnsi="Comic Sans MS"/>
          <w:sz w:val="28"/>
          <w:lang w:val="fi-FI"/>
        </w:rPr>
        <w:t>Keliakia on vakava ja pysyvä tila, jossa ruoan sisältämä gluteeni aiheuttaa tulehdusreaktion. Keliakiaa sairastaa niin yksi kolmestasadasta suomalaisesta. Sairaus on perinnöllinen, ja perheenjäsenen keliakia lisää sairastumisriskiä, mutta ei väistämättä aiheuta sairastumista.</w:t>
      </w:r>
    </w:p>
    <w:p w:rsidR="00027DE9" w:rsidRDefault="00027DE9" w:rsidP="000855CD">
      <w:pPr>
        <w:rPr>
          <w:rFonts w:ascii="Comic Sans MS" w:hAnsi="Comic Sans MS"/>
          <w:sz w:val="28"/>
          <w:lang w:val="fi-FI"/>
        </w:rPr>
      </w:pPr>
      <w:r>
        <w:rPr>
          <w:rFonts w:ascii="Comic Sans MS" w:hAnsi="Comic Sans MS"/>
          <w:sz w:val="28"/>
          <w:lang w:val="fi-FI"/>
        </w:rPr>
        <w:t xml:space="preserve">Keliakia on autoimmuunisairaus. Se tarkoittaa, että elimistö tuottaa vasta-aineita, jotka hyökkäävät omia kudoksia vastaan. Nämä vasta-aineet vaurioittavat ohutsuolen suolinukka, mikä häiritsee ruoan ravintoaineiden imeytymistä suolesta. </w:t>
      </w:r>
      <w:r w:rsidRPr="00027DE9">
        <w:rPr>
          <w:rFonts w:ascii="Comic Sans MS" w:hAnsi="Comic Sans MS"/>
          <w:b/>
          <w:sz w:val="28"/>
          <w:lang w:val="fi-FI"/>
        </w:rPr>
        <w:t>Oireet voivat olla lieviä, kohtalaisia tai vaikeita, muun muassa vatsakipuja, turvotusta, ripulia ja pahoinvointia</w:t>
      </w:r>
      <w:r>
        <w:rPr>
          <w:rFonts w:ascii="Comic Sans MS" w:hAnsi="Comic Sans MS"/>
          <w:sz w:val="28"/>
          <w:lang w:val="fi-FI"/>
        </w:rPr>
        <w:t xml:space="preserve">. Vaikka reaktio saattaa tulla pian pienenkin gluteenimäärän syömisen jälkeen, oireet eivät yleensä ole äkillisiä tai voimakkaita. </w:t>
      </w:r>
    </w:p>
    <w:p w:rsidR="008E1DA1" w:rsidRDefault="008E1DA1" w:rsidP="000855CD">
      <w:pPr>
        <w:rPr>
          <w:rFonts w:ascii="Comic Sans MS" w:hAnsi="Comic Sans MS"/>
          <w:sz w:val="28"/>
          <w:lang w:val="fi-FI"/>
        </w:rPr>
      </w:pPr>
      <w:r>
        <w:rPr>
          <w:rFonts w:ascii="Comic Sans MS" w:hAnsi="Comic Sans MS"/>
          <w:sz w:val="28"/>
          <w:lang w:val="fi-FI"/>
        </w:rPr>
        <w:t xml:space="preserve">Koska oireet saattavat olla epämääräisiä, joskin vakavia </w:t>
      </w:r>
      <w:r w:rsidRPr="008E1DA1">
        <w:rPr>
          <w:rFonts w:ascii="Comic Sans MS" w:hAnsi="Comic Sans MS"/>
          <w:b/>
          <w:sz w:val="28"/>
          <w:lang w:val="fi-FI"/>
        </w:rPr>
        <w:t xml:space="preserve">(ja ne voivat sekoittaa ärtyneen suolen oireyhtymään, vehnäintoleranssiin tai </w:t>
      </w:r>
      <w:r w:rsidRPr="008E1DA1">
        <w:rPr>
          <w:rFonts w:ascii="Comic Sans MS" w:hAnsi="Comic Sans MS"/>
          <w:b/>
          <w:sz w:val="28"/>
          <w:lang w:val="fi-FI"/>
        </w:rPr>
        <w:lastRenderedPageBreak/>
        <w:t>stressioireisiin)</w:t>
      </w:r>
      <w:r>
        <w:rPr>
          <w:rFonts w:ascii="Comic Sans MS" w:hAnsi="Comic Sans MS"/>
          <w:sz w:val="28"/>
          <w:lang w:val="fi-FI"/>
        </w:rPr>
        <w:t xml:space="preserve">, ongelman tunnistaminen ja </w:t>
      </w:r>
      <w:proofErr w:type="gramStart"/>
      <w:r>
        <w:rPr>
          <w:rFonts w:ascii="Comic Sans MS" w:hAnsi="Comic Sans MS"/>
          <w:sz w:val="28"/>
          <w:lang w:val="fi-FI"/>
        </w:rPr>
        <w:t>diagnosointi  voi</w:t>
      </w:r>
      <w:proofErr w:type="gramEnd"/>
      <w:r>
        <w:rPr>
          <w:rFonts w:ascii="Comic Sans MS" w:hAnsi="Comic Sans MS"/>
          <w:sz w:val="28"/>
          <w:lang w:val="fi-FI"/>
        </w:rPr>
        <w:t xml:space="preserve"> olla pitkä ja joskus tuskallinen prosessi. </w:t>
      </w:r>
      <w:r w:rsidRPr="008E1DA1">
        <w:rPr>
          <w:rFonts w:ascii="Comic Sans MS" w:hAnsi="Comic Sans MS"/>
          <w:b/>
          <w:sz w:val="28"/>
          <w:lang w:val="fi-FI"/>
        </w:rPr>
        <w:t xml:space="preserve">Vaiva </w:t>
      </w:r>
      <w:proofErr w:type="gramStart"/>
      <w:r w:rsidRPr="008E1DA1">
        <w:rPr>
          <w:rFonts w:ascii="Comic Sans MS" w:hAnsi="Comic Sans MS"/>
          <w:b/>
          <w:sz w:val="28"/>
          <w:lang w:val="fi-FI"/>
        </w:rPr>
        <w:t>saattaa  jatkua</w:t>
      </w:r>
      <w:proofErr w:type="gramEnd"/>
      <w:r w:rsidRPr="008E1DA1">
        <w:rPr>
          <w:rFonts w:ascii="Comic Sans MS" w:hAnsi="Comic Sans MS"/>
          <w:b/>
          <w:sz w:val="28"/>
          <w:lang w:val="fi-FI"/>
        </w:rPr>
        <w:t xml:space="preserve"> diagnosoimattomana  vuosia ja johtaa pitkäaikaisiin komplikaatioihin</w:t>
      </w:r>
      <w:r>
        <w:rPr>
          <w:rFonts w:ascii="Comic Sans MS" w:hAnsi="Comic Sans MS"/>
          <w:sz w:val="28"/>
          <w:lang w:val="fi-FI"/>
        </w:rPr>
        <w:t xml:space="preserve">, kuten </w:t>
      </w:r>
      <w:r w:rsidRPr="008E1DA1">
        <w:rPr>
          <w:rFonts w:ascii="Comic Sans MS" w:hAnsi="Comic Sans MS"/>
          <w:b/>
          <w:sz w:val="28"/>
          <w:lang w:val="fi-FI"/>
        </w:rPr>
        <w:t>anemiaan, painonlaskuun, hiustenlähtöön, osteoporoosiin, hedelmättömyyteen, nivel/luukipuihin ja aliravitsemukseen</w:t>
      </w:r>
      <w:r>
        <w:rPr>
          <w:rFonts w:ascii="Comic Sans MS" w:hAnsi="Comic Sans MS"/>
          <w:sz w:val="28"/>
          <w:lang w:val="fi-FI"/>
        </w:rPr>
        <w:t>. Ainoa luotettava diagnoosikeino on solunäyte ottaminen suolesta.’</w:t>
      </w:r>
    </w:p>
    <w:p w:rsidR="008E1DA1" w:rsidRDefault="008E1DA1" w:rsidP="000855CD">
      <w:pPr>
        <w:rPr>
          <w:rFonts w:ascii="Comic Sans MS" w:hAnsi="Comic Sans MS"/>
          <w:sz w:val="28"/>
          <w:lang w:val="fi-FI"/>
        </w:rPr>
      </w:pPr>
      <w:r>
        <w:rPr>
          <w:rFonts w:ascii="Comic Sans MS" w:hAnsi="Comic Sans MS"/>
          <w:sz w:val="28"/>
          <w:lang w:val="fi-FI"/>
        </w:rPr>
        <w:t xml:space="preserve">Hyödyllistä tietää, kun laittaa ruokaa keliaakikolle: </w:t>
      </w:r>
    </w:p>
    <w:p w:rsidR="00D05E7F" w:rsidRDefault="00D05E7F" w:rsidP="00D05E7F">
      <w:pPr>
        <w:pStyle w:val="Luettelokappale"/>
        <w:numPr>
          <w:ilvl w:val="0"/>
          <w:numId w:val="9"/>
        </w:numPr>
        <w:rPr>
          <w:rFonts w:ascii="Comic Sans MS" w:hAnsi="Comic Sans MS"/>
          <w:sz w:val="28"/>
          <w:lang w:val="fi-FI"/>
        </w:rPr>
      </w:pPr>
      <w:r w:rsidRPr="00D05E7F">
        <w:rPr>
          <w:rFonts w:ascii="Comic Sans MS" w:hAnsi="Comic Sans MS"/>
          <w:sz w:val="28"/>
          <w:highlight w:val="magenta"/>
          <w:lang w:val="fi-FI"/>
        </w:rPr>
        <w:t>ELIMISTÖN REAKTION AIHEUTTAA GLUTEENI.</w:t>
      </w:r>
      <w:r>
        <w:rPr>
          <w:rFonts w:ascii="Comic Sans MS" w:hAnsi="Comic Sans MS"/>
          <w:sz w:val="28"/>
          <w:lang w:val="fi-FI"/>
        </w:rPr>
        <w:t xml:space="preserve"> Se on proteiini, jota on monissa viljoissa, esimerkiksi vehnästä, ohrassa, rukiissa, kaurassa ja </w:t>
      </w:r>
      <w:proofErr w:type="spellStart"/>
      <w:r>
        <w:rPr>
          <w:rFonts w:ascii="Comic Sans MS" w:hAnsi="Comic Sans MS"/>
          <w:sz w:val="28"/>
          <w:lang w:val="fi-FI"/>
        </w:rPr>
        <w:t>speltissä</w:t>
      </w:r>
      <w:proofErr w:type="spellEnd"/>
      <w:r>
        <w:rPr>
          <w:rFonts w:ascii="Comic Sans MS" w:hAnsi="Comic Sans MS"/>
          <w:sz w:val="28"/>
          <w:lang w:val="fi-FI"/>
        </w:rPr>
        <w:t>. Gluteenia sisältäviä aine</w:t>
      </w:r>
      <w:r w:rsidR="005525BC">
        <w:rPr>
          <w:rFonts w:ascii="Comic Sans MS" w:hAnsi="Comic Sans MS"/>
          <w:sz w:val="28"/>
          <w:lang w:val="fi-FI"/>
        </w:rPr>
        <w:t>s</w:t>
      </w:r>
      <w:r>
        <w:rPr>
          <w:rFonts w:ascii="Comic Sans MS" w:hAnsi="Comic Sans MS"/>
          <w:sz w:val="28"/>
          <w:lang w:val="fi-FI"/>
        </w:rPr>
        <w:t>osia</w:t>
      </w:r>
      <w:r w:rsidR="005525BC">
        <w:rPr>
          <w:rFonts w:ascii="Comic Sans MS" w:hAnsi="Comic Sans MS"/>
          <w:sz w:val="28"/>
          <w:lang w:val="fi-FI"/>
        </w:rPr>
        <w:t xml:space="preserve"> on hyvin monissa valmisruoissa, joten ruokien koostumuksen ymmärtäminen on tärkeää. </w:t>
      </w:r>
      <w:proofErr w:type="spellStart"/>
      <w:r w:rsidR="005525BC">
        <w:rPr>
          <w:rFonts w:ascii="Comic Sans MS" w:hAnsi="Comic Sans MS"/>
          <w:sz w:val="28"/>
          <w:lang w:val="fi-FI"/>
        </w:rPr>
        <w:t>Keliaakikko</w:t>
      </w:r>
      <w:proofErr w:type="spellEnd"/>
      <w:r w:rsidR="005525BC">
        <w:rPr>
          <w:rFonts w:ascii="Comic Sans MS" w:hAnsi="Comic Sans MS"/>
          <w:sz w:val="28"/>
          <w:lang w:val="fi-FI"/>
        </w:rPr>
        <w:t xml:space="preserve"> saattaa sietää puhdasta kauraa. </w:t>
      </w:r>
    </w:p>
    <w:p w:rsidR="005525BC" w:rsidRDefault="005525BC" w:rsidP="00D05E7F">
      <w:pPr>
        <w:pStyle w:val="Luettelokappale"/>
        <w:numPr>
          <w:ilvl w:val="0"/>
          <w:numId w:val="9"/>
        </w:numPr>
        <w:rPr>
          <w:rFonts w:ascii="Comic Sans MS" w:hAnsi="Comic Sans MS"/>
          <w:sz w:val="28"/>
          <w:lang w:val="fi-FI"/>
        </w:rPr>
      </w:pPr>
      <w:r w:rsidRPr="005525BC">
        <w:rPr>
          <w:rFonts w:ascii="Comic Sans MS" w:hAnsi="Comic Sans MS"/>
          <w:sz w:val="28"/>
          <w:highlight w:val="magenta"/>
          <w:lang w:val="fi-FI"/>
        </w:rPr>
        <w:t xml:space="preserve">PIENIKIN MÄÄRÄ GLUTEENIA VOI PALAUTTAA </w:t>
      </w:r>
      <w:proofErr w:type="gramStart"/>
      <w:r w:rsidRPr="005525BC">
        <w:rPr>
          <w:rFonts w:ascii="Comic Sans MS" w:hAnsi="Comic Sans MS"/>
          <w:sz w:val="28"/>
          <w:highlight w:val="magenta"/>
          <w:lang w:val="fi-FI"/>
        </w:rPr>
        <w:t>OIREET</w:t>
      </w:r>
      <w:r>
        <w:rPr>
          <w:rFonts w:ascii="Comic Sans MS" w:hAnsi="Comic Sans MS"/>
          <w:sz w:val="28"/>
          <w:lang w:val="fi-FI"/>
        </w:rPr>
        <w:t>,  jotka</w:t>
      </w:r>
      <w:proofErr w:type="gramEnd"/>
      <w:r>
        <w:rPr>
          <w:rFonts w:ascii="Comic Sans MS" w:hAnsi="Comic Sans MS"/>
          <w:sz w:val="28"/>
          <w:lang w:val="fi-FI"/>
        </w:rPr>
        <w:t xml:space="preserve"> gluteenin poistaminen ruokavaliosta on lopettanut. Siksi </w:t>
      </w:r>
      <w:proofErr w:type="spellStart"/>
      <w:proofErr w:type="gramStart"/>
      <w:r>
        <w:rPr>
          <w:rFonts w:ascii="Comic Sans MS" w:hAnsi="Comic Sans MS"/>
          <w:sz w:val="28"/>
          <w:lang w:val="fi-FI"/>
        </w:rPr>
        <w:t>keliaakikon</w:t>
      </w:r>
      <w:proofErr w:type="spellEnd"/>
      <w:r>
        <w:rPr>
          <w:rFonts w:ascii="Comic Sans MS" w:hAnsi="Comic Sans MS"/>
          <w:sz w:val="28"/>
          <w:lang w:val="fi-FI"/>
        </w:rPr>
        <w:t xml:space="preserve">  tulee</w:t>
      </w:r>
      <w:proofErr w:type="gramEnd"/>
      <w:r>
        <w:rPr>
          <w:rFonts w:ascii="Comic Sans MS" w:hAnsi="Comic Sans MS"/>
          <w:sz w:val="28"/>
          <w:lang w:val="fi-FI"/>
        </w:rPr>
        <w:t xml:space="preserve"> välttää kaikkea gluteenia sisältävää viljaa.¨</w:t>
      </w:r>
    </w:p>
    <w:p w:rsidR="005525BC" w:rsidRDefault="005525BC" w:rsidP="00D05E7F">
      <w:pPr>
        <w:pStyle w:val="Luettelokappale"/>
        <w:numPr>
          <w:ilvl w:val="0"/>
          <w:numId w:val="9"/>
        </w:numPr>
        <w:rPr>
          <w:rFonts w:ascii="Comic Sans MS" w:hAnsi="Comic Sans MS"/>
          <w:sz w:val="28"/>
          <w:lang w:val="fi-FI"/>
        </w:rPr>
      </w:pPr>
      <w:r w:rsidRPr="005525BC">
        <w:rPr>
          <w:rFonts w:ascii="Comic Sans MS" w:hAnsi="Comic Sans MS"/>
          <w:sz w:val="28"/>
          <w:highlight w:val="magenta"/>
          <w:lang w:val="fi-FI"/>
        </w:rPr>
        <w:t xml:space="preserve">LAPSEN VOI OLLA ERITYISEN VAIKEA </w:t>
      </w:r>
      <w:proofErr w:type="gramStart"/>
      <w:r w:rsidRPr="005525BC">
        <w:rPr>
          <w:rFonts w:ascii="Comic Sans MS" w:hAnsi="Comic Sans MS"/>
          <w:sz w:val="28"/>
          <w:highlight w:val="magenta"/>
          <w:lang w:val="fi-FI"/>
        </w:rPr>
        <w:t>VASTUSTAA</w:t>
      </w:r>
      <w:r>
        <w:rPr>
          <w:rFonts w:ascii="Comic Sans MS" w:hAnsi="Comic Sans MS"/>
          <w:sz w:val="28"/>
          <w:lang w:val="fi-FI"/>
        </w:rPr>
        <w:t xml:space="preserve">  houkutuksia</w:t>
      </w:r>
      <w:proofErr w:type="gramEnd"/>
      <w:r>
        <w:rPr>
          <w:rFonts w:ascii="Comic Sans MS" w:hAnsi="Comic Sans MS"/>
          <w:sz w:val="28"/>
          <w:lang w:val="fi-FI"/>
        </w:rPr>
        <w:t xml:space="preserve">, esimerkiksi keksejä ja kakkuja, joten lempiruoille on tärkeä etsi turvallisia, gluteenittomia  vaihtoehtoja. Onneksi on olemassa monia luonnostaan gluteenittomia viljoja. </w:t>
      </w:r>
    </w:p>
    <w:p w:rsidR="005525BC" w:rsidRPr="005525BC" w:rsidRDefault="00B10C8E" w:rsidP="005525BC">
      <w:pPr>
        <w:rPr>
          <w:rFonts w:ascii="Comic Sans MS" w:hAnsi="Comic Sans MS"/>
          <w:sz w:val="28"/>
          <w:lang w:val="fi-FI"/>
        </w:rPr>
      </w:pPr>
      <w:r>
        <w:rPr>
          <w:rFonts w:ascii="Comic Sans MS" w:hAnsi="Comic Sans MS"/>
          <w:sz w:val="28"/>
          <w:lang w:val="fi-FI"/>
        </w:rPr>
        <w:pict>
          <v:shape id="_x0000_i1088" type="#_x0000_t136" style="width:428.25pt;height:38.2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18pt;v-text-kern:t" trim="t" fitpath="t" string="Vehnäallergiat "/>
          </v:shape>
        </w:pict>
      </w:r>
    </w:p>
    <w:p w:rsidR="00D05E7F" w:rsidRDefault="00AB3417" w:rsidP="00D05E7F">
      <w:pPr>
        <w:rPr>
          <w:rFonts w:ascii="Comic Sans MS" w:hAnsi="Comic Sans MS"/>
          <w:sz w:val="28"/>
          <w:lang w:val="fi-FI"/>
        </w:rPr>
      </w:pPr>
      <w:r>
        <w:rPr>
          <w:rFonts w:ascii="Comic Sans MS" w:hAnsi="Comic Sans MS"/>
          <w:sz w:val="28"/>
          <w:lang w:val="fi-FI"/>
        </w:rPr>
        <w:t xml:space="preserve">Vehnäallergiat ovat melko harvinaisia ja yleensä työoloihin liittyviä, kuten </w:t>
      </w:r>
      <w:r w:rsidRPr="00AB3417">
        <w:rPr>
          <w:rFonts w:ascii="Comic Sans MS" w:hAnsi="Comic Sans MS"/>
          <w:b/>
          <w:sz w:val="28"/>
          <w:lang w:val="fi-FI"/>
        </w:rPr>
        <w:t>”leipurin astma</w:t>
      </w:r>
      <w:r>
        <w:rPr>
          <w:rFonts w:ascii="Comic Sans MS" w:hAnsi="Comic Sans MS"/>
          <w:sz w:val="28"/>
          <w:lang w:val="fi-FI"/>
        </w:rPr>
        <w:t xml:space="preserve">”. Allergian aiheuttavat vehnän proteiinit, tavallisesti albumiini </w:t>
      </w:r>
      <w:hyperlink r:id="rId21" w:history="1">
        <w:r w:rsidRPr="00AB3417">
          <w:rPr>
            <w:rStyle w:val="Hyperlinkki"/>
            <w:rFonts w:ascii="Comic Sans MS" w:hAnsi="Comic Sans MS"/>
            <w:sz w:val="28"/>
            <w:lang w:val="fi-FI"/>
          </w:rPr>
          <w:t>https://fi.wikipedia.org/wiki/Albumiini</w:t>
        </w:r>
      </w:hyperlink>
      <w:r>
        <w:rPr>
          <w:rFonts w:ascii="Comic Sans MS" w:hAnsi="Comic Sans MS"/>
          <w:sz w:val="28"/>
          <w:lang w:val="fi-FI"/>
        </w:rPr>
        <w:t xml:space="preserve"> ja globuliini. </w:t>
      </w:r>
      <w:hyperlink r:id="rId22" w:history="1">
        <w:r w:rsidRPr="00AB3417">
          <w:rPr>
            <w:rStyle w:val="Hyperlinkki"/>
            <w:rFonts w:ascii="Comic Sans MS" w:hAnsi="Comic Sans MS"/>
            <w:sz w:val="28"/>
            <w:lang w:val="fi-FI"/>
          </w:rPr>
          <w:t>https://fi.wikipedia.org/wiki/Globuliini</w:t>
        </w:r>
      </w:hyperlink>
    </w:p>
    <w:p w:rsidR="00AB3417" w:rsidRDefault="000339BB" w:rsidP="00AB3417">
      <w:pPr>
        <w:pStyle w:val="Luettelokappale"/>
        <w:numPr>
          <w:ilvl w:val="0"/>
          <w:numId w:val="10"/>
        </w:numPr>
        <w:rPr>
          <w:rFonts w:ascii="Comic Sans MS" w:hAnsi="Comic Sans MS"/>
          <w:sz w:val="28"/>
          <w:lang w:val="fi-FI"/>
        </w:rPr>
      </w:pPr>
      <w:r w:rsidRPr="000339BB">
        <w:rPr>
          <w:rFonts w:ascii="Comic Sans MS" w:hAnsi="Comic Sans MS"/>
          <w:sz w:val="28"/>
          <w:highlight w:val="magenta"/>
          <w:lang w:val="fi-FI"/>
        </w:rPr>
        <w:lastRenderedPageBreak/>
        <w:t>KUN ALLERGINEN SYÖ TAI JOISSAIN TAPAUKSISSA VAIN HENGITTÄÄ VEHNÄÄ</w:t>
      </w:r>
      <w:r>
        <w:rPr>
          <w:rFonts w:ascii="Comic Sans MS" w:hAnsi="Comic Sans MS"/>
          <w:sz w:val="28"/>
          <w:lang w:val="fi-FI"/>
        </w:rPr>
        <w:t xml:space="preserve">, </w:t>
      </w:r>
      <w:r w:rsidRPr="000339BB">
        <w:rPr>
          <w:rFonts w:ascii="Comic Sans MS" w:hAnsi="Comic Sans MS"/>
          <w:b/>
          <w:sz w:val="28"/>
          <w:lang w:val="fi-FI"/>
        </w:rPr>
        <w:t>allerginen reaktio voi ilmetä iholla, vatsassa tai hengityselimissä.</w:t>
      </w:r>
      <w:r>
        <w:rPr>
          <w:rFonts w:ascii="Comic Sans MS" w:hAnsi="Comic Sans MS"/>
          <w:sz w:val="28"/>
          <w:lang w:val="fi-FI"/>
        </w:rPr>
        <w:t xml:space="preserve"> Reaktiot vaihtelevat lievistä oireista hyvin nopeaan, hengenvaaralliseen </w:t>
      </w:r>
      <w:proofErr w:type="spellStart"/>
      <w:r>
        <w:rPr>
          <w:rFonts w:ascii="Comic Sans MS" w:hAnsi="Comic Sans MS"/>
          <w:sz w:val="28"/>
          <w:lang w:val="fi-FI"/>
        </w:rPr>
        <w:t>anafylaktiseen</w:t>
      </w:r>
      <w:proofErr w:type="spellEnd"/>
      <w:r>
        <w:rPr>
          <w:rFonts w:ascii="Comic Sans MS" w:hAnsi="Comic Sans MS"/>
          <w:sz w:val="28"/>
          <w:lang w:val="fi-FI"/>
        </w:rPr>
        <w:t xml:space="preserve"> sokkiin. </w:t>
      </w:r>
    </w:p>
    <w:p w:rsidR="000339BB" w:rsidRDefault="000339BB" w:rsidP="00AB3417">
      <w:pPr>
        <w:pStyle w:val="Luettelokappale"/>
        <w:numPr>
          <w:ilvl w:val="0"/>
          <w:numId w:val="10"/>
        </w:numPr>
        <w:rPr>
          <w:rFonts w:ascii="Comic Sans MS" w:hAnsi="Comic Sans MS"/>
          <w:sz w:val="28"/>
          <w:lang w:val="fi-FI"/>
        </w:rPr>
      </w:pPr>
      <w:r w:rsidRPr="000339BB">
        <w:rPr>
          <w:rFonts w:ascii="Comic Sans MS" w:hAnsi="Comic Sans MS"/>
          <w:sz w:val="28"/>
          <w:highlight w:val="magenta"/>
          <w:lang w:val="fi-FI"/>
        </w:rPr>
        <w:t>VAIKEA ALLERGINEN REAKTIO</w:t>
      </w:r>
      <w:r>
        <w:rPr>
          <w:rFonts w:ascii="Comic Sans MS" w:hAnsi="Comic Sans MS"/>
          <w:sz w:val="28"/>
          <w:lang w:val="fi-FI"/>
        </w:rPr>
        <w:t xml:space="preserve"> voi seurata hyvinkin pienestä vehnämäärästä, joten kaikkia </w:t>
      </w:r>
      <w:proofErr w:type="gramStart"/>
      <w:r>
        <w:rPr>
          <w:rFonts w:ascii="Comic Sans MS" w:hAnsi="Comic Sans MS"/>
          <w:sz w:val="28"/>
          <w:lang w:val="fi-FI"/>
        </w:rPr>
        <w:t>vehnäpohjaisia  tuotteita</w:t>
      </w:r>
      <w:proofErr w:type="gramEnd"/>
      <w:r>
        <w:rPr>
          <w:rFonts w:ascii="Comic Sans MS" w:hAnsi="Comic Sans MS"/>
          <w:sz w:val="28"/>
          <w:lang w:val="fi-FI"/>
        </w:rPr>
        <w:t xml:space="preserve"> on vältettävä. </w:t>
      </w:r>
    </w:p>
    <w:p w:rsidR="00E4717A" w:rsidRPr="00E4717A" w:rsidRDefault="007B14A2" w:rsidP="00E4717A">
      <w:pPr>
        <w:rPr>
          <w:rFonts w:ascii="Comic Sans MS" w:hAnsi="Comic Sans MS"/>
          <w:sz w:val="28"/>
          <w:lang w:val="fi-FI"/>
        </w:rPr>
      </w:pPr>
      <w:r>
        <w:rPr>
          <w:rFonts w:ascii="Comic Sans MS" w:hAnsi="Comic Sans MS"/>
          <w:sz w:val="28"/>
          <w:lang w:val="fi-FI"/>
        </w:rPr>
        <w:pict>
          <v:shape id="_x0000_i1091" type="#_x0000_t136" style="width:457.05pt;height:50.1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0pt;v-text-kern:t" trim="t" fitpath="t" string="Vehnäintoleranssi "/>
          </v:shape>
        </w:pict>
      </w:r>
    </w:p>
    <w:p w:rsidR="00AB3417" w:rsidRDefault="007B14A2" w:rsidP="00D05E7F">
      <w:pPr>
        <w:rPr>
          <w:rFonts w:ascii="Comic Sans MS" w:hAnsi="Comic Sans MS"/>
          <w:sz w:val="28"/>
          <w:lang w:val="fi-FI"/>
        </w:rPr>
      </w:pPr>
      <w:r>
        <w:rPr>
          <w:rFonts w:ascii="Comic Sans MS" w:hAnsi="Comic Sans MS"/>
          <w:sz w:val="28"/>
          <w:lang w:val="fi-FI"/>
        </w:rPr>
        <w:t xml:space="preserve">Intoleranssia aiheuttavat ruoka-aineet ovat tavallisesti sellaisia, joita syödään usein ja säännöllisesti, kuten vehnä. Diagnoosin </w:t>
      </w:r>
      <w:proofErr w:type="gramStart"/>
      <w:r>
        <w:rPr>
          <w:rFonts w:ascii="Comic Sans MS" w:hAnsi="Comic Sans MS"/>
          <w:sz w:val="28"/>
          <w:lang w:val="fi-FI"/>
        </w:rPr>
        <w:t>tekeminen  on</w:t>
      </w:r>
      <w:proofErr w:type="gramEnd"/>
      <w:r>
        <w:rPr>
          <w:rFonts w:ascii="Comic Sans MS" w:hAnsi="Comic Sans MS"/>
          <w:sz w:val="28"/>
          <w:lang w:val="fi-FI"/>
        </w:rPr>
        <w:t xml:space="preserve"> hyvä jättää lääkärille, ja se vahvistetaan ruokavaliota rajoittamalla. </w:t>
      </w:r>
    </w:p>
    <w:p w:rsidR="007B14A2" w:rsidRDefault="007B14A2" w:rsidP="007B14A2">
      <w:pPr>
        <w:pStyle w:val="Luettelokappale"/>
        <w:numPr>
          <w:ilvl w:val="0"/>
          <w:numId w:val="11"/>
        </w:numPr>
        <w:rPr>
          <w:rFonts w:ascii="Comic Sans MS" w:hAnsi="Comic Sans MS"/>
          <w:sz w:val="28"/>
          <w:lang w:val="fi-FI"/>
        </w:rPr>
      </w:pPr>
      <w:r w:rsidRPr="007B14A2">
        <w:rPr>
          <w:rFonts w:ascii="Comic Sans MS" w:hAnsi="Comic Sans MS"/>
          <w:sz w:val="28"/>
          <w:highlight w:val="magenta"/>
          <w:lang w:val="fi-FI"/>
        </w:rPr>
        <w:t>OIREITA VOI ESIINTYÄ</w:t>
      </w:r>
      <w:r>
        <w:rPr>
          <w:rFonts w:ascii="Comic Sans MS" w:hAnsi="Comic Sans MS"/>
          <w:sz w:val="28"/>
          <w:lang w:val="fi-FI"/>
        </w:rPr>
        <w:t xml:space="preserve"> lähes kaiken aikaa, joten intoleranssista kärsivä tuntee itsensä miltei pysyvästi sairaaksi. </w:t>
      </w:r>
    </w:p>
    <w:p w:rsidR="007B14A2" w:rsidRPr="007B14A2" w:rsidRDefault="007B14A2" w:rsidP="007B14A2">
      <w:pPr>
        <w:pStyle w:val="Luettelokappale"/>
        <w:numPr>
          <w:ilvl w:val="0"/>
          <w:numId w:val="11"/>
        </w:numPr>
        <w:rPr>
          <w:rFonts w:ascii="Comic Sans MS" w:hAnsi="Comic Sans MS"/>
          <w:sz w:val="28"/>
          <w:lang w:val="fi-FI"/>
        </w:rPr>
      </w:pPr>
      <w:r w:rsidRPr="007B14A2">
        <w:rPr>
          <w:rFonts w:ascii="Comic Sans MS" w:hAnsi="Comic Sans MS"/>
          <w:sz w:val="28"/>
          <w:highlight w:val="magenta"/>
          <w:lang w:val="fi-FI"/>
        </w:rPr>
        <w:t>MONET SIETÄVÄT ONGELMALLISTA RUOKA-AINETTA</w:t>
      </w:r>
      <w:r>
        <w:rPr>
          <w:rFonts w:ascii="Comic Sans MS" w:hAnsi="Comic Sans MS"/>
          <w:sz w:val="28"/>
          <w:lang w:val="fi-FI"/>
        </w:rPr>
        <w:t xml:space="preserve">, kun nauttivat sitä sopivan tauon jälkeen. </w:t>
      </w:r>
    </w:p>
    <w:p w:rsidR="00D05E7F" w:rsidRDefault="001A4941" w:rsidP="00D05E7F">
      <w:pPr>
        <w:rPr>
          <w:rFonts w:ascii="Comic Sans MS" w:hAnsi="Comic Sans MS"/>
          <w:sz w:val="28"/>
          <w:lang w:val="fi-FI"/>
        </w:rPr>
      </w:pPr>
      <w:r>
        <w:rPr>
          <w:rFonts w:ascii="Comic Sans MS" w:hAnsi="Comic Sans MS"/>
          <w:sz w:val="28"/>
          <w:lang w:val="fi-FI"/>
        </w:rPr>
        <w:pict>
          <v:shape id="_x0000_i1102" type="#_x0000_t136" style="width:159.65pt;height:28.8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0pt;v-text-align:left;v-text-kern:t;v-same-letter-heights:t" trim="t" fitpath="t" string="Miten korvata "/>
          </v:shape>
        </w:pict>
      </w:r>
    </w:p>
    <w:p w:rsidR="007B69F6" w:rsidRPr="007B69F6" w:rsidRDefault="00F06BAE" w:rsidP="00D05E7F">
      <w:pPr>
        <w:rPr>
          <w:rFonts w:ascii="Comic Sans MS" w:hAnsi="Comic Sans MS"/>
          <w:b/>
          <w:sz w:val="28"/>
          <w:lang w:val="fi-FI"/>
        </w:rPr>
      </w:pPr>
      <w:proofErr w:type="gramStart"/>
      <w:r>
        <w:rPr>
          <w:rFonts w:ascii="Comic Sans MS" w:hAnsi="Comic Sans MS"/>
          <w:sz w:val="28"/>
          <w:lang w:val="fi-FI"/>
        </w:rPr>
        <w:t>Keliakiaa  tai</w:t>
      </w:r>
      <w:proofErr w:type="gramEnd"/>
      <w:r>
        <w:rPr>
          <w:rFonts w:ascii="Comic Sans MS" w:hAnsi="Comic Sans MS"/>
          <w:sz w:val="28"/>
          <w:lang w:val="fi-FI"/>
        </w:rPr>
        <w:t xml:space="preserve"> gluteeni – tai vehnäintoleranssia  sairastavan on huolehdittava riittävästä kuitujen ja raudan </w:t>
      </w:r>
      <w:r w:rsidRPr="00F06BAE">
        <w:rPr>
          <w:rFonts w:ascii="Comic Sans MS" w:hAnsi="Comic Sans MS"/>
          <w:b/>
          <w:sz w:val="28"/>
          <w:lang w:val="fi-FI"/>
        </w:rPr>
        <w:t>(jota on tavallisesti täysjyvätuotteissa)</w:t>
      </w:r>
      <w:r>
        <w:rPr>
          <w:rFonts w:ascii="Comic Sans MS" w:hAnsi="Comic Sans MS"/>
          <w:sz w:val="28"/>
          <w:lang w:val="fi-FI"/>
        </w:rPr>
        <w:t xml:space="preserve"> saannista. </w:t>
      </w:r>
      <w:r w:rsidRPr="00F06BAE">
        <w:rPr>
          <w:rFonts w:ascii="Comic Sans MS" w:hAnsi="Comic Sans MS"/>
          <w:b/>
          <w:sz w:val="28"/>
          <w:lang w:val="fi-FI"/>
        </w:rPr>
        <w:t xml:space="preserve">Syö runsaskuituisia palkokasveja, tummaa riisiä, ja riisilesettä sekä tuoreita hedelmiä ja kasviksia. Lisäksi suositellaan siemeniä, pähkinöitä ja </w:t>
      </w:r>
      <w:proofErr w:type="gramStart"/>
      <w:r w:rsidRPr="00F06BAE">
        <w:rPr>
          <w:rFonts w:ascii="Comic Sans MS" w:hAnsi="Comic Sans MS"/>
          <w:b/>
          <w:sz w:val="28"/>
          <w:lang w:val="fi-FI"/>
        </w:rPr>
        <w:t>kuivattuja  hedelmiä</w:t>
      </w:r>
      <w:proofErr w:type="gramEnd"/>
      <w:r w:rsidRPr="00F06BAE">
        <w:rPr>
          <w:rFonts w:ascii="Comic Sans MS" w:hAnsi="Comic Sans MS"/>
          <w:b/>
          <w:sz w:val="28"/>
          <w:lang w:val="fi-FI"/>
        </w:rPr>
        <w:t xml:space="preserve">. Hyviä raudanlähteitä ovat punainen liha, rasvaiset kalat </w:t>
      </w:r>
      <w:r w:rsidRPr="00F06BAE">
        <w:rPr>
          <w:rFonts w:ascii="Comic Sans MS" w:hAnsi="Comic Sans MS"/>
          <w:sz w:val="28"/>
          <w:highlight w:val="magenta"/>
          <w:lang w:val="fi-FI"/>
        </w:rPr>
        <w:t>(lohi, sardiini, silli ja makrilli)</w:t>
      </w:r>
      <w:r w:rsidRPr="00F06BAE">
        <w:rPr>
          <w:rFonts w:ascii="Comic Sans MS" w:hAnsi="Comic Sans MS"/>
          <w:b/>
          <w:sz w:val="28"/>
          <w:lang w:val="fi-FI"/>
        </w:rPr>
        <w:t>, äyriäiset ja sisäelimet. Myös vihreissä kasviksissa on rautaa.</w:t>
      </w:r>
    </w:p>
    <w:p w:rsidR="00D05E7F" w:rsidRPr="005525BC" w:rsidRDefault="00D05E7F" w:rsidP="00D05E7F">
      <w:pPr>
        <w:keepNext/>
        <w:rPr>
          <w:lang w:val="fi-FI"/>
        </w:rPr>
      </w:pPr>
      <w:r>
        <w:rPr>
          <w:rFonts w:ascii="Comic Sans MS" w:hAnsi="Comic Sans MS"/>
          <w:noProof/>
          <w:sz w:val="28"/>
        </w:rPr>
        <w:lastRenderedPageBreak/>
        <w:drawing>
          <wp:inline distT="0" distB="0" distL="0" distR="0">
            <wp:extent cx="4711976" cy="2858398"/>
            <wp:effectExtent l="19050" t="0" r="0" b="0"/>
            <wp:docPr id="16" name="Kuva 15" descr="vilj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ljat.jpg"/>
                    <pic:cNvPicPr/>
                  </pic:nvPicPr>
                  <pic:blipFill>
                    <a:blip r:embed="rId23" cstate="print"/>
                    <a:stretch>
                      <a:fillRect/>
                    </a:stretch>
                  </pic:blipFill>
                  <pic:spPr>
                    <a:xfrm>
                      <a:off x="0" y="0"/>
                      <a:ext cx="4716671" cy="2861246"/>
                    </a:xfrm>
                    <a:prstGeom prst="rect">
                      <a:avLst/>
                    </a:prstGeom>
                  </pic:spPr>
                </pic:pic>
              </a:graphicData>
            </a:graphic>
          </wp:inline>
        </w:drawing>
      </w:r>
    </w:p>
    <w:p w:rsidR="00D05E7F" w:rsidRPr="005525BC" w:rsidRDefault="00D05E7F" w:rsidP="00D05E7F">
      <w:pPr>
        <w:pStyle w:val="Kuvanotsikko"/>
        <w:rPr>
          <w:lang w:val="fi-FI"/>
        </w:rPr>
      </w:pPr>
      <w:proofErr w:type="spellStart"/>
      <w:r w:rsidRPr="005525BC">
        <w:rPr>
          <w:lang w:val="fi-FI"/>
        </w:rPr>
        <w:t>Figure</w:t>
      </w:r>
      <w:proofErr w:type="spellEnd"/>
      <w:r w:rsidRPr="005525BC">
        <w:rPr>
          <w:lang w:val="fi-FI"/>
        </w:rPr>
        <w:t xml:space="preserve"> </w:t>
      </w:r>
      <w:r>
        <w:fldChar w:fldCharType="begin"/>
      </w:r>
      <w:r w:rsidRPr="005525BC">
        <w:rPr>
          <w:lang w:val="fi-FI"/>
        </w:rPr>
        <w:instrText xml:space="preserve"> SEQ Figure \* ARABIC </w:instrText>
      </w:r>
      <w:r>
        <w:fldChar w:fldCharType="separate"/>
      </w:r>
      <w:r w:rsidR="005525BC" w:rsidRPr="005525BC">
        <w:rPr>
          <w:noProof/>
          <w:lang w:val="fi-FI"/>
        </w:rPr>
        <w:t>1</w:t>
      </w:r>
      <w:r>
        <w:fldChar w:fldCharType="end"/>
      </w:r>
      <w:r w:rsidRPr="005525BC">
        <w:rPr>
          <w:lang w:val="fi-FI"/>
        </w:rPr>
        <w:t xml:space="preserve"> viljat</w:t>
      </w:r>
    </w:p>
    <w:p w:rsidR="005525BC" w:rsidRPr="005525BC" w:rsidRDefault="005525BC" w:rsidP="005525BC">
      <w:pPr>
        <w:keepNext/>
        <w:rPr>
          <w:lang w:val="fi-FI"/>
        </w:rPr>
      </w:pPr>
      <w:r>
        <w:rPr>
          <w:noProof/>
        </w:rPr>
        <w:lastRenderedPageBreak/>
        <w:drawing>
          <wp:inline distT="0" distB="0" distL="0" distR="0">
            <wp:extent cx="4067175" cy="6096000"/>
            <wp:effectExtent l="19050" t="0" r="9525" b="0"/>
            <wp:docPr id="17" name="Kuva 16" descr="spelttivehnä.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lttivehnä.jpg"/>
                    <pic:cNvPicPr/>
                  </pic:nvPicPr>
                  <pic:blipFill>
                    <a:blip r:embed="rId24" cstate="print"/>
                    <a:stretch>
                      <a:fillRect/>
                    </a:stretch>
                  </pic:blipFill>
                  <pic:spPr>
                    <a:xfrm>
                      <a:off x="0" y="0"/>
                      <a:ext cx="4067175" cy="6096000"/>
                    </a:xfrm>
                    <a:prstGeom prst="rect">
                      <a:avLst/>
                    </a:prstGeom>
                  </pic:spPr>
                </pic:pic>
              </a:graphicData>
            </a:graphic>
          </wp:inline>
        </w:drawing>
      </w:r>
    </w:p>
    <w:p w:rsidR="005525BC" w:rsidRPr="005525BC" w:rsidRDefault="005525BC" w:rsidP="005525BC">
      <w:pPr>
        <w:pStyle w:val="Kuvanotsikko"/>
        <w:rPr>
          <w:lang w:val="fi-FI"/>
        </w:rPr>
      </w:pPr>
      <w:proofErr w:type="spellStart"/>
      <w:r w:rsidRPr="005525BC">
        <w:rPr>
          <w:lang w:val="fi-FI"/>
        </w:rPr>
        <w:t>Figure</w:t>
      </w:r>
      <w:proofErr w:type="spellEnd"/>
      <w:r w:rsidRPr="005525BC">
        <w:rPr>
          <w:lang w:val="fi-FI"/>
        </w:rPr>
        <w:t xml:space="preserve"> </w:t>
      </w:r>
      <w:r>
        <w:fldChar w:fldCharType="begin"/>
      </w:r>
      <w:r w:rsidRPr="005525BC">
        <w:rPr>
          <w:lang w:val="fi-FI"/>
        </w:rPr>
        <w:instrText xml:space="preserve"> </w:instrText>
      </w:r>
      <w:r w:rsidRPr="000339BB">
        <w:rPr>
          <w:lang w:val="fi-FI"/>
        </w:rPr>
        <w:instrText xml:space="preserve">SEQ Figure \* ARABIC </w:instrText>
      </w:r>
      <w:r>
        <w:fldChar w:fldCharType="separate"/>
      </w:r>
      <w:r w:rsidRPr="000339BB">
        <w:rPr>
          <w:noProof/>
          <w:lang w:val="fi-FI"/>
        </w:rPr>
        <w:t>2</w:t>
      </w:r>
      <w:r>
        <w:fldChar w:fldCharType="end"/>
      </w:r>
      <w:r w:rsidRPr="000339BB">
        <w:rPr>
          <w:lang w:val="fi-FI"/>
        </w:rPr>
        <w:t xml:space="preserve"> </w:t>
      </w:r>
      <w:proofErr w:type="spellStart"/>
      <w:r w:rsidRPr="000339BB">
        <w:rPr>
          <w:lang w:val="fi-FI"/>
        </w:rPr>
        <w:t>spelttive</w:t>
      </w:r>
      <w:r>
        <w:t>hnän</w:t>
      </w:r>
      <w:proofErr w:type="spellEnd"/>
      <w:r>
        <w:t xml:space="preserve"> </w:t>
      </w:r>
      <w:proofErr w:type="spellStart"/>
      <w:r>
        <w:t>tähkä</w:t>
      </w:r>
      <w:proofErr w:type="spellEnd"/>
    </w:p>
    <w:p w:rsidR="008E1DA1" w:rsidRDefault="008E1DA1" w:rsidP="000855CD">
      <w:pPr>
        <w:rPr>
          <w:rFonts w:ascii="Comic Sans MS" w:hAnsi="Comic Sans MS"/>
          <w:sz w:val="28"/>
          <w:lang w:val="fi-FI"/>
        </w:rPr>
      </w:pPr>
    </w:p>
    <w:p w:rsidR="008E1DA1" w:rsidRDefault="008E1DA1" w:rsidP="000855CD">
      <w:pPr>
        <w:rPr>
          <w:rFonts w:ascii="Comic Sans MS" w:hAnsi="Comic Sans MS"/>
          <w:sz w:val="28"/>
          <w:lang w:val="fi-FI"/>
        </w:rPr>
      </w:pPr>
    </w:p>
    <w:p w:rsidR="00027DE9" w:rsidRDefault="00027DE9" w:rsidP="000855CD">
      <w:pPr>
        <w:rPr>
          <w:rFonts w:ascii="Comic Sans MS" w:hAnsi="Comic Sans MS"/>
          <w:sz w:val="28"/>
          <w:lang w:val="fi-FI"/>
        </w:rPr>
      </w:pPr>
    </w:p>
    <w:p w:rsidR="00027DE9" w:rsidRPr="000855CD" w:rsidRDefault="00027DE9" w:rsidP="000855CD">
      <w:pPr>
        <w:rPr>
          <w:rFonts w:ascii="Comic Sans MS" w:hAnsi="Comic Sans MS"/>
          <w:sz w:val="28"/>
          <w:lang w:val="fi-FI"/>
        </w:rPr>
      </w:pPr>
      <w:r>
        <w:rPr>
          <w:rFonts w:ascii="Comic Sans MS" w:hAnsi="Comic Sans MS"/>
          <w:sz w:val="28"/>
          <w:lang w:val="fi-FI"/>
        </w:rPr>
        <w:t xml:space="preserve"> </w:t>
      </w:r>
    </w:p>
    <w:p w:rsidR="000B18AC" w:rsidRPr="00603B3C" w:rsidRDefault="000B18AC" w:rsidP="000B18AC">
      <w:pPr>
        <w:keepNext/>
        <w:rPr>
          <w:lang w:val="fi-FI"/>
        </w:rPr>
      </w:pPr>
      <w:r>
        <w:rPr>
          <w:rFonts w:ascii="Comic Sans MS" w:hAnsi="Comic Sans MS"/>
          <w:noProof/>
          <w:sz w:val="28"/>
        </w:rPr>
        <w:lastRenderedPageBreak/>
        <w:drawing>
          <wp:inline distT="0" distB="0" distL="0" distR="0">
            <wp:extent cx="3638550" cy="2728912"/>
            <wp:effectExtent l="19050" t="0" r="0" b="0"/>
            <wp:docPr id="3" name="Kuva 2" descr="lohi-1200x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hi-1200x900.jpg"/>
                    <pic:cNvPicPr/>
                  </pic:nvPicPr>
                  <pic:blipFill>
                    <a:blip r:embed="rId25" cstate="print"/>
                    <a:stretch>
                      <a:fillRect/>
                    </a:stretch>
                  </pic:blipFill>
                  <pic:spPr>
                    <a:xfrm>
                      <a:off x="0" y="0"/>
                      <a:ext cx="3638045" cy="2728533"/>
                    </a:xfrm>
                    <a:prstGeom prst="rect">
                      <a:avLst/>
                    </a:prstGeom>
                  </pic:spPr>
                </pic:pic>
              </a:graphicData>
            </a:graphic>
          </wp:inline>
        </w:drawing>
      </w:r>
    </w:p>
    <w:p w:rsidR="000B18AC" w:rsidRPr="00603B3C" w:rsidRDefault="000B18AC" w:rsidP="000B18AC">
      <w:pPr>
        <w:pStyle w:val="Kuvanotsikko"/>
        <w:rPr>
          <w:lang w:val="fi-FI"/>
        </w:rPr>
      </w:pPr>
      <w:proofErr w:type="spellStart"/>
      <w:r w:rsidRPr="00603B3C">
        <w:rPr>
          <w:lang w:val="fi-FI"/>
        </w:rPr>
        <w:t>Figure</w:t>
      </w:r>
      <w:proofErr w:type="spellEnd"/>
      <w:r w:rsidRPr="00603B3C">
        <w:rPr>
          <w:lang w:val="fi-FI"/>
        </w:rPr>
        <w:t xml:space="preserve"> </w:t>
      </w:r>
      <w:r>
        <w:fldChar w:fldCharType="begin"/>
      </w:r>
      <w:r w:rsidRPr="00603B3C">
        <w:rPr>
          <w:lang w:val="fi-FI"/>
        </w:rPr>
        <w:instrText xml:space="preserve"> SEQ Figure \* ARABIC </w:instrText>
      </w:r>
      <w:r>
        <w:fldChar w:fldCharType="separate"/>
      </w:r>
      <w:r w:rsidR="005525BC">
        <w:rPr>
          <w:noProof/>
          <w:lang w:val="fi-FI"/>
        </w:rPr>
        <w:t>3</w:t>
      </w:r>
      <w:r>
        <w:fldChar w:fldCharType="end"/>
      </w:r>
      <w:r w:rsidRPr="00603B3C">
        <w:rPr>
          <w:lang w:val="fi-FI"/>
        </w:rPr>
        <w:t xml:space="preserve"> lohi</w:t>
      </w:r>
    </w:p>
    <w:p w:rsidR="000B18AC" w:rsidRPr="00603B3C" w:rsidRDefault="000B18AC" w:rsidP="000B18AC">
      <w:pPr>
        <w:keepNext/>
        <w:rPr>
          <w:lang w:val="fi-FI"/>
        </w:rPr>
      </w:pPr>
      <w:r>
        <w:rPr>
          <w:noProof/>
        </w:rPr>
        <w:drawing>
          <wp:inline distT="0" distB="0" distL="0" distR="0">
            <wp:extent cx="3507213" cy="938254"/>
            <wp:effectExtent l="19050" t="0" r="0" b="0"/>
            <wp:docPr id="5" name="Kuva 4" descr="sardi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diini.jpg"/>
                    <pic:cNvPicPr/>
                  </pic:nvPicPr>
                  <pic:blipFill>
                    <a:blip r:embed="rId26" cstate="print"/>
                    <a:stretch>
                      <a:fillRect/>
                    </a:stretch>
                  </pic:blipFill>
                  <pic:spPr>
                    <a:xfrm>
                      <a:off x="0" y="0"/>
                      <a:ext cx="3506724" cy="938123"/>
                    </a:xfrm>
                    <a:prstGeom prst="rect">
                      <a:avLst/>
                    </a:prstGeom>
                  </pic:spPr>
                </pic:pic>
              </a:graphicData>
            </a:graphic>
          </wp:inline>
        </w:drawing>
      </w:r>
    </w:p>
    <w:p w:rsidR="000B18AC" w:rsidRPr="00603B3C" w:rsidRDefault="000B18AC" w:rsidP="000B18AC">
      <w:pPr>
        <w:pStyle w:val="Kuvanotsikko"/>
        <w:rPr>
          <w:lang w:val="fi-FI"/>
        </w:rPr>
      </w:pPr>
      <w:proofErr w:type="spellStart"/>
      <w:r w:rsidRPr="00603B3C">
        <w:rPr>
          <w:lang w:val="fi-FI"/>
        </w:rPr>
        <w:t>Figure</w:t>
      </w:r>
      <w:proofErr w:type="spellEnd"/>
      <w:r w:rsidRPr="00603B3C">
        <w:rPr>
          <w:lang w:val="fi-FI"/>
        </w:rPr>
        <w:t xml:space="preserve"> </w:t>
      </w:r>
      <w:r>
        <w:fldChar w:fldCharType="begin"/>
      </w:r>
      <w:r w:rsidRPr="00603B3C">
        <w:rPr>
          <w:lang w:val="fi-FI"/>
        </w:rPr>
        <w:instrText xml:space="preserve"> SEQ Figure \* ARABIC </w:instrText>
      </w:r>
      <w:r>
        <w:fldChar w:fldCharType="separate"/>
      </w:r>
      <w:r w:rsidR="005525BC">
        <w:rPr>
          <w:noProof/>
          <w:lang w:val="fi-FI"/>
        </w:rPr>
        <w:t>4</w:t>
      </w:r>
      <w:r>
        <w:fldChar w:fldCharType="end"/>
      </w:r>
      <w:r w:rsidRPr="00603B3C">
        <w:rPr>
          <w:lang w:val="fi-FI"/>
        </w:rPr>
        <w:t xml:space="preserve"> sardiini</w:t>
      </w:r>
    </w:p>
    <w:p w:rsidR="000B18AC" w:rsidRPr="00603B3C" w:rsidRDefault="000B18AC" w:rsidP="000B18AC">
      <w:pPr>
        <w:keepNext/>
        <w:rPr>
          <w:lang w:val="fi-FI"/>
        </w:rPr>
      </w:pPr>
      <w:r>
        <w:rPr>
          <w:noProof/>
        </w:rPr>
        <w:drawing>
          <wp:inline distT="0" distB="0" distL="0" distR="0">
            <wp:extent cx="2088046" cy="1305029"/>
            <wp:effectExtent l="19050" t="0" r="7454" b="0"/>
            <wp:docPr id="7" name="Kuva 6" descr="silli-720x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li-720x450.jpg"/>
                    <pic:cNvPicPr/>
                  </pic:nvPicPr>
                  <pic:blipFill>
                    <a:blip r:embed="rId27" cstate="print"/>
                    <a:stretch>
                      <a:fillRect/>
                    </a:stretch>
                  </pic:blipFill>
                  <pic:spPr>
                    <a:xfrm>
                      <a:off x="0" y="0"/>
                      <a:ext cx="2088884" cy="1305553"/>
                    </a:xfrm>
                    <a:prstGeom prst="rect">
                      <a:avLst/>
                    </a:prstGeom>
                  </pic:spPr>
                </pic:pic>
              </a:graphicData>
            </a:graphic>
          </wp:inline>
        </w:drawing>
      </w:r>
    </w:p>
    <w:p w:rsidR="000B18AC" w:rsidRDefault="000B18AC" w:rsidP="000B18AC">
      <w:pPr>
        <w:pStyle w:val="Kuvanotsikko"/>
      </w:pPr>
      <w:proofErr w:type="spellStart"/>
      <w:r w:rsidRPr="00603B3C">
        <w:rPr>
          <w:lang w:val="fi-FI"/>
        </w:rPr>
        <w:t>Figure</w:t>
      </w:r>
      <w:proofErr w:type="spellEnd"/>
      <w:r w:rsidRPr="00603B3C">
        <w:rPr>
          <w:lang w:val="fi-FI"/>
        </w:rPr>
        <w:t xml:space="preserve"> </w:t>
      </w:r>
      <w:r>
        <w:fldChar w:fldCharType="begin"/>
      </w:r>
      <w:r w:rsidRPr="00603B3C">
        <w:rPr>
          <w:lang w:val="fi-FI"/>
        </w:rPr>
        <w:instrText xml:space="preserve"> SEQ Figure</w:instrText>
      </w:r>
      <w:r>
        <w:instrText xml:space="preserve"> \* ARABIC </w:instrText>
      </w:r>
      <w:r>
        <w:fldChar w:fldCharType="separate"/>
      </w:r>
      <w:r w:rsidR="005525BC">
        <w:rPr>
          <w:noProof/>
          <w:lang w:val="fi-FI"/>
        </w:rPr>
        <w:t>5</w:t>
      </w:r>
      <w:r>
        <w:fldChar w:fldCharType="end"/>
      </w:r>
      <w:r>
        <w:t xml:space="preserve"> </w:t>
      </w:r>
      <w:proofErr w:type="spellStart"/>
      <w:r>
        <w:t>silli</w:t>
      </w:r>
      <w:proofErr w:type="spellEnd"/>
    </w:p>
    <w:p w:rsidR="000B18AC" w:rsidRDefault="000B18AC" w:rsidP="000B18AC">
      <w:pPr>
        <w:keepNext/>
      </w:pPr>
      <w:r>
        <w:rPr>
          <w:noProof/>
        </w:rPr>
        <w:drawing>
          <wp:inline distT="0" distB="0" distL="0" distR="0">
            <wp:extent cx="3543134" cy="1107230"/>
            <wp:effectExtent l="19050" t="0" r="166" b="0"/>
            <wp:docPr id="8" name="Kuva 7" descr="makril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krilli.jpg"/>
                    <pic:cNvPicPr/>
                  </pic:nvPicPr>
                  <pic:blipFill>
                    <a:blip r:embed="rId28" cstate="print"/>
                    <a:stretch>
                      <a:fillRect/>
                    </a:stretch>
                  </pic:blipFill>
                  <pic:spPr>
                    <a:xfrm>
                      <a:off x="0" y="0"/>
                      <a:ext cx="3542640" cy="1107076"/>
                    </a:xfrm>
                    <a:prstGeom prst="rect">
                      <a:avLst/>
                    </a:prstGeom>
                  </pic:spPr>
                </pic:pic>
              </a:graphicData>
            </a:graphic>
          </wp:inline>
        </w:drawing>
      </w:r>
    </w:p>
    <w:p w:rsidR="000B18AC" w:rsidRDefault="000B18AC" w:rsidP="000B18AC">
      <w:pPr>
        <w:pStyle w:val="Kuvanotsikko"/>
      </w:pPr>
      <w:r>
        <w:t xml:space="preserve">Figure </w:t>
      </w:r>
      <w:fldSimple w:instr=" SEQ Figure \* ARABIC ">
        <w:r w:rsidR="005525BC">
          <w:rPr>
            <w:noProof/>
          </w:rPr>
          <w:t>6</w:t>
        </w:r>
      </w:fldSimple>
      <w:r>
        <w:t xml:space="preserve"> </w:t>
      </w:r>
      <w:proofErr w:type="spellStart"/>
      <w:r>
        <w:t>makrilli</w:t>
      </w:r>
      <w:proofErr w:type="spellEnd"/>
    </w:p>
    <w:p w:rsidR="005D4EED" w:rsidRDefault="005D4EED" w:rsidP="005D4EED">
      <w:pPr>
        <w:keepNext/>
      </w:pPr>
      <w:r>
        <w:rPr>
          <w:noProof/>
        </w:rPr>
        <w:lastRenderedPageBreak/>
        <w:drawing>
          <wp:inline distT="0" distB="0" distL="0" distR="0">
            <wp:extent cx="3296644" cy="2075338"/>
            <wp:effectExtent l="19050" t="0" r="0" b="0"/>
            <wp:docPr id="9" name="Kuva 8" descr="lehmä.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hmä.jpg"/>
                    <pic:cNvPicPr/>
                  </pic:nvPicPr>
                  <pic:blipFill>
                    <a:blip r:embed="rId29" cstate="print"/>
                    <a:stretch>
                      <a:fillRect/>
                    </a:stretch>
                  </pic:blipFill>
                  <pic:spPr>
                    <a:xfrm>
                      <a:off x="0" y="0"/>
                      <a:ext cx="3318039" cy="2088807"/>
                    </a:xfrm>
                    <a:prstGeom prst="rect">
                      <a:avLst/>
                    </a:prstGeom>
                  </pic:spPr>
                </pic:pic>
              </a:graphicData>
            </a:graphic>
          </wp:inline>
        </w:drawing>
      </w:r>
    </w:p>
    <w:p w:rsidR="005D4EED" w:rsidRDefault="005D4EED" w:rsidP="005D4EED">
      <w:pPr>
        <w:pStyle w:val="Kuvanotsikko"/>
      </w:pPr>
      <w:r>
        <w:t xml:space="preserve">Figure </w:t>
      </w:r>
      <w:fldSimple w:instr=" SEQ Figure \* ARABIC ">
        <w:r w:rsidR="005525BC">
          <w:rPr>
            <w:noProof/>
          </w:rPr>
          <w:t>7</w:t>
        </w:r>
      </w:fldSimple>
      <w:r>
        <w:t xml:space="preserve"> </w:t>
      </w:r>
      <w:proofErr w:type="spellStart"/>
      <w:r>
        <w:t>lehmä</w:t>
      </w:r>
      <w:proofErr w:type="spellEnd"/>
    </w:p>
    <w:p w:rsidR="005D4EED" w:rsidRDefault="005D4EED" w:rsidP="005D4EED">
      <w:pPr>
        <w:keepNext/>
      </w:pPr>
      <w:r>
        <w:rPr>
          <w:noProof/>
        </w:rPr>
        <w:drawing>
          <wp:inline distT="0" distB="0" distL="0" distR="0">
            <wp:extent cx="2215929" cy="2727297"/>
            <wp:effectExtent l="19050" t="0" r="0" b="0"/>
            <wp:docPr id="10" name="Kuva 9" descr="lam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mas.jpg"/>
                    <pic:cNvPicPr/>
                  </pic:nvPicPr>
                  <pic:blipFill>
                    <a:blip r:embed="rId30" cstate="print"/>
                    <a:stretch>
                      <a:fillRect/>
                    </a:stretch>
                  </pic:blipFill>
                  <pic:spPr>
                    <a:xfrm>
                      <a:off x="0" y="0"/>
                      <a:ext cx="2217041" cy="2728666"/>
                    </a:xfrm>
                    <a:prstGeom prst="rect">
                      <a:avLst/>
                    </a:prstGeom>
                  </pic:spPr>
                </pic:pic>
              </a:graphicData>
            </a:graphic>
          </wp:inline>
        </w:drawing>
      </w:r>
    </w:p>
    <w:p w:rsidR="005D4EED" w:rsidRDefault="005D4EED" w:rsidP="005D4EED">
      <w:pPr>
        <w:pStyle w:val="Kuvanotsikko"/>
      </w:pPr>
      <w:r>
        <w:t xml:space="preserve">Figure </w:t>
      </w:r>
      <w:fldSimple w:instr=" SEQ Figure \* ARABIC ">
        <w:r w:rsidR="005525BC">
          <w:rPr>
            <w:noProof/>
          </w:rPr>
          <w:t>8</w:t>
        </w:r>
      </w:fldSimple>
      <w:r>
        <w:t xml:space="preserve"> </w:t>
      </w:r>
      <w:proofErr w:type="spellStart"/>
      <w:proofErr w:type="gramStart"/>
      <w:r>
        <w:t>lammas</w:t>
      </w:r>
      <w:proofErr w:type="spellEnd"/>
      <w:proofErr w:type="gramEnd"/>
    </w:p>
    <w:p w:rsidR="00882FB0" w:rsidRDefault="00882FB0" w:rsidP="00882FB0">
      <w:pPr>
        <w:keepNext/>
      </w:pPr>
      <w:r>
        <w:rPr>
          <w:noProof/>
        </w:rPr>
        <w:drawing>
          <wp:inline distT="0" distB="0" distL="0" distR="0">
            <wp:extent cx="2466975" cy="1847850"/>
            <wp:effectExtent l="19050" t="0" r="9525" b="0"/>
            <wp:docPr id="13" name="Kuva 12" descr="vuos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uoshi.jpg"/>
                    <pic:cNvPicPr/>
                  </pic:nvPicPr>
                  <pic:blipFill>
                    <a:blip r:embed="rId31" cstate="print"/>
                    <a:stretch>
                      <a:fillRect/>
                    </a:stretch>
                  </pic:blipFill>
                  <pic:spPr>
                    <a:xfrm>
                      <a:off x="0" y="0"/>
                      <a:ext cx="2466975" cy="1847850"/>
                    </a:xfrm>
                    <a:prstGeom prst="rect">
                      <a:avLst/>
                    </a:prstGeom>
                  </pic:spPr>
                </pic:pic>
              </a:graphicData>
            </a:graphic>
          </wp:inline>
        </w:drawing>
      </w:r>
    </w:p>
    <w:p w:rsidR="00882FB0" w:rsidRDefault="00882FB0" w:rsidP="00882FB0">
      <w:pPr>
        <w:pStyle w:val="Kuvanotsikko"/>
      </w:pPr>
      <w:r>
        <w:t xml:space="preserve">Figure </w:t>
      </w:r>
      <w:fldSimple w:instr=" SEQ Figure \* ARABIC ">
        <w:r w:rsidR="005525BC">
          <w:rPr>
            <w:noProof/>
          </w:rPr>
          <w:t>9</w:t>
        </w:r>
      </w:fldSimple>
      <w:r>
        <w:t xml:space="preserve"> </w:t>
      </w:r>
      <w:proofErr w:type="spellStart"/>
      <w:r>
        <w:t>vuohi</w:t>
      </w:r>
      <w:proofErr w:type="spellEnd"/>
    </w:p>
    <w:p w:rsidR="00882FB0" w:rsidRDefault="00882FB0" w:rsidP="00882FB0">
      <w:pPr>
        <w:keepNext/>
      </w:pPr>
      <w:r>
        <w:rPr>
          <w:noProof/>
        </w:rPr>
        <w:lastRenderedPageBreak/>
        <w:drawing>
          <wp:inline distT="0" distB="0" distL="0" distR="0">
            <wp:extent cx="3068002" cy="1940118"/>
            <wp:effectExtent l="19050" t="0" r="0" b="0"/>
            <wp:docPr id="14" name="Kuva 13" descr="puhve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hveli.jpg"/>
                    <pic:cNvPicPr/>
                  </pic:nvPicPr>
                  <pic:blipFill>
                    <a:blip r:embed="rId32" cstate="print"/>
                    <a:stretch>
                      <a:fillRect/>
                    </a:stretch>
                  </pic:blipFill>
                  <pic:spPr>
                    <a:xfrm>
                      <a:off x="0" y="0"/>
                      <a:ext cx="3067575" cy="1939848"/>
                    </a:xfrm>
                    <a:prstGeom prst="rect">
                      <a:avLst/>
                    </a:prstGeom>
                  </pic:spPr>
                </pic:pic>
              </a:graphicData>
            </a:graphic>
          </wp:inline>
        </w:drawing>
      </w:r>
    </w:p>
    <w:p w:rsidR="00882FB0" w:rsidRPr="00882FB0" w:rsidRDefault="00882FB0" w:rsidP="00882FB0">
      <w:pPr>
        <w:pStyle w:val="Kuvanotsikko"/>
        <w:rPr>
          <w:lang w:val="fi-FI"/>
        </w:rPr>
      </w:pPr>
      <w:r>
        <w:t xml:space="preserve">Figure </w:t>
      </w:r>
      <w:fldSimple w:instr=" SEQ Figure \* ARABIC ">
        <w:r w:rsidR="005525BC">
          <w:rPr>
            <w:noProof/>
          </w:rPr>
          <w:t>10</w:t>
        </w:r>
      </w:fldSimple>
      <w:r>
        <w:t xml:space="preserve"> </w:t>
      </w:r>
      <w:proofErr w:type="spellStart"/>
      <w:r>
        <w:t>puhveli</w:t>
      </w:r>
      <w:proofErr w:type="spellEnd"/>
    </w:p>
    <w:sectPr w:rsidR="00882FB0" w:rsidRPr="00882FB0">
      <w:footerReference w:type="default" r:id="rId3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89B" w:rsidRDefault="0088389B" w:rsidP="00D229F6">
      <w:pPr>
        <w:spacing w:after="0" w:line="240" w:lineRule="auto"/>
      </w:pPr>
      <w:r>
        <w:separator/>
      </w:r>
    </w:p>
  </w:endnote>
  <w:endnote w:type="continuationSeparator" w:id="0">
    <w:p w:rsidR="0088389B" w:rsidRDefault="0088389B" w:rsidP="00D229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4000001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00"/>
    <w:family w:val="auto"/>
    <w:pitch w:val="variable"/>
    <w:sig w:usb0="00000803" w:usb1="00000000" w:usb2="00000000" w:usb3="00000000" w:csb0="0000002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798672"/>
      <w:docPartObj>
        <w:docPartGallery w:val="Page Numbers (Bottom of Page)"/>
        <w:docPartUnique/>
      </w:docPartObj>
    </w:sdtPr>
    <w:sdtContent>
      <w:p w:rsidR="0088389B" w:rsidRDefault="0088389B">
        <w:pPr>
          <w:pStyle w:val="Alatunniste"/>
        </w:pPr>
        <w:r w:rsidRPr="00585839">
          <w:rPr>
            <w:noProof/>
            <w:lang w:val="fi-FI" w:eastAsia="zh-TW"/>
          </w:rPr>
          <w:pict>
            <v:oval id="_x0000_s1025" style="position:absolute;margin-left:0;margin-top:0;width:44.25pt;height:44.25pt;rotation:-180;flip:x;z-index:251660288;mso-position-horizontal:center;mso-position-horizontal-relative:margin;mso-position-vertical:center;mso-position-vertical-relative:bottom-margin-area;mso-height-relative:bottom-margin-area;v-text-anchor:middle" filled="f" fillcolor="#c0504d [3205]" strokecolor="#a7bfde [1620]" strokeweight="1pt">
              <v:textbox style="mso-next-textbox:#_x0000_s1025" inset=",0,,0">
                <w:txbxContent>
                  <w:p w:rsidR="0088389B" w:rsidRDefault="0088389B">
                    <w:pPr>
                      <w:pStyle w:val="Alatunniste"/>
                      <w:rPr>
                        <w:color w:val="4F81BD" w:themeColor="accent1"/>
                      </w:rPr>
                    </w:pPr>
                    <w:fldSimple w:instr=" PAGE  \* MERGEFORMAT ">
                      <w:r w:rsidR="007B69F6" w:rsidRPr="007B69F6">
                        <w:rPr>
                          <w:noProof/>
                          <w:color w:val="4F81BD" w:themeColor="accent1"/>
                        </w:rPr>
                        <w:t>19</w:t>
                      </w:r>
                    </w:fldSimple>
                  </w:p>
                </w:txbxContent>
              </v:textbox>
              <w10:wrap anchorx="margin" anchory="page"/>
            </v:oval>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89B" w:rsidRDefault="0088389B" w:rsidP="00D229F6">
      <w:pPr>
        <w:spacing w:after="0" w:line="240" w:lineRule="auto"/>
      </w:pPr>
      <w:r>
        <w:separator/>
      </w:r>
    </w:p>
  </w:footnote>
  <w:footnote w:type="continuationSeparator" w:id="0">
    <w:p w:rsidR="0088389B" w:rsidRDefault="0088389B" w:rsidP="00D229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11.25pt;height:11.25pt" o:bullet="t">
        <v:imagedata r:id="rId1" o:title="BD14513_"/>
      </v:shape>
    </w:pict>
  </w:numPicBullet>
  <w:abstractNum w:abstractNumId="0">
    <w:nsid w:val="20BF08B3"/>
    <w:multiLevelType w:val="hybridMultilevel"/>
    <w:tmpl w:val="B176A768"/>
    <w:lvl w:ilvl="0" w:tplc="6A302ABA">
      <w:start w:val="1"/>
      <w:numFmt w:val="bullet"/>
      <w:lvlText w:val="∆"/>
      <w:lvlJc w:val="left"/>
      <w:pPr>
        <w:ind w:left="720" w:hanging="360"/>
      </w:pPr>
      <w:rPr>
        <w:rFonts w:ascii="Comic Sans MS" w:hAnsi="Comic Sans M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3A6465"/>
    <w:multiLevelType w:val="hybridMultilevel"/>
    <w:tmpl w:val="8392E5C2"/>
    <w:lvl w:ilvl="0" w:tplc="6A302ABA">
      <w:start w:val="1"/>
      <w:numFmt w:val="bullet"/>
      <w:lvlText w:val="∆"/>
      <w:lvlJc w:val="left"/>
      <w:pPr>
        <w:ind w:left="720" w:hanging="360"/>
      </w:pPr>
      <w:rPr>
        <w:rFonts w:ascii="Comic Sans MS" w:hAnsi="Comic Sans M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592A33"/>
    <w:multiLevelType w:val="hybridMultilevel"/>
    <w:tmpl w:val="3D3C91AE"/>
    <w:lvl w:ilvl="0" w:tplc="D23E1666">
      <w:start w:val="1"/>
      <w:numFmt w:val="bullet"/>
      <w:lvlText w:val="∞"/>
      <w:lvlJc w:val="left"/>
      <w:pPr>
        <w:ind w:left="720" w:hanging="360"/>
      </w:pPr>
      <w:rPr>
        <w:rFonts w:ascii="Comic Sans MS" w:hAnsi="Comic Sans M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D1256C"/>
    <w:multiLevelType w:val="hybridMultilevel"/>
    <w:tmpl w:val="C04C9A3A"/>
    <w:lvl w:ilvl="0" w:tplc="6A302ABA">
      <w:start w:val="1"/>
      <w:numFmt w:val="bullet"/>
      <w:lvlText w:val="∆"/>
      <w:lvlJc w:val="left"/>
      <w:pPr>
        <w:ind w:left="720" w:hanging="360"/>
      </w:pPr>
      <w:rPr>
        <w:rFonts w:ascii="Comic Sans MS" w:hAnsi="Comic Sans M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8E7139"/>
    <w:multiLevelType w:val="hybridMultilevel"/>
    <w:tmpl w:val="B2E485FC"/>
    <w:lvl w:ilvl="0" w:tplc="6A302ABA">
      <w:start w:val="1"/>
      <w:numFmt w:val="bullet"/>
      <w:lvlText w:val="∆"/>
      <w:lvlJc w:val="left"/>
      <w:pPr>
        <w:ind w:left="720" w:hanging="360"/>
      </w:pPr>
      <w:rPr>
        <w:rFonts w:ascii="Comic Sans MS" w:hAnsi="Comic Sans M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FF4046"/>
    <w:multiLevelType w:val="hybridMultilevel"/>
    <w:tmpl w:val="D884D9D8"/>
    <w:lvl w:ilvl="0" w:tplc="D23E1666">
      <w:start w:val="1"/>
      <w:numFmt w:val="bullet"/>
      <w:lvlText w:val="∞"/>
      <w:lvlJc w:val="left"/>
      <w:pPr>
        <w:ind w:left="720" w:hanging="360"/>
      </w:pPr>
      <w:rPr>
        <w:rFonts w:ascii="Comic Sans MS" w:hAnsi="Comic Sans M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052882"/>
    <w:multiLevelType w:val="hybridMultilevel"/>
    <w:tmpl w:val="8ECE11E2"/>
    <w:lvl w:ilvl="0" w:tplc="6A302ABA">
      <w:start w:val="1"/>
      <w:numFmt w:val="bullet"/>
      <w:lvlText w:val="∆"/>
      <w:lvlJc w:val="left"/>
      <w:pPr>
        <w:ind w:left="720" w:hanging="360"/>
      </w:pPr>
      <w:rPr>
        <w:rFonts w:ascii="Comic Sans MS" w:hAnsi="Comic Sans M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101714"/>
    <w:multiLevelType w:val="hybridMultilevel"/>
    <w:tmpl w:val="FCA84618"/>
    <w:lvl w:ilvl="0" w:tplc="D23E1666">
      <w:start w:val="1"/>
      <w:numFmt w:val="bullet"/>
      <w:lvlText w:val="∞"/>
      <w:lvlJc w:val="left"/>
      <w:pPr>
        <w:ind w:left="720" w:hanging="360"/>
      </w:pPr>
      <w:rPr>
        <w:rFonts w:ascii="Comic Sans MS" w:hAnsi="Comic Sans M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A95A4B"/>
    <w:multiLevelType w:val="hybridMultilevel"/>
    <w:tmpl w:val="76586F00"/>
    <w:lvl w:ilvl="0" w:tplc="78B8951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A334F4"/>
    <w:multiLevelType w:val="hybridMultilevel"/>
    <w:tmpl w:val="798E9968"/>
    <w:lvl w:ilvl="0" w:tplc="78B8951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F10BB9"/>
    <w:multiLevelType w:val="hybridMultilevel"/>
    <w:tmpl w:val="EB78E4AC"/>
    <w:lvl w:ilvl="0" w:tplc="6A302ABA">
      <w:start w:val="1"/>
      <w:numFmt w:val="bullet"/>
      <w:lvlText w:val="∆"/>
      <w:lvlJc w:val="left"/>
      <w:pPr>
        <w:ind w:left="720" w:hanging="360"/>
      </w:pPr>
      <w:rPr>
        <w:rFonts w:ascii="Comic Sans MS" w:hAnsi="Comic Sans M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2"/>
  </w:num>
  <w:num w:numId="5">
    <w:abstractNumId w:val="5"/>
  </w:num>
  <w:num w:numId="6">
    <w:abstractNumId w:val="1"/>
  </w:num>
  <w:num w:numId="7">
    <w:abstractNumId w:val="6"/>
  </w:num>
  <w:num w:numId="8">
    <w:abstractNumId w:val="3"/>
  </w:num>
  <w:num w:numId="9">
    <w:abstractNumId w:val="10"/>
  </w:num>
  <w:num w:numId="10">
    <w:abstractNumId w:val="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rsids>
    <w:rsidRoot w:val="00D229F6"/>
    <w:rsid w:val="000056E3"/>
    <w:rsid w:val="00027DE9"/>
    <w:rsid w:val="000339BB"/>
    <w:rsid w:val="00035182"/>
    <w:rsid w:val="0006116A"/>
    <w:rsid w:val="000855CD"/>
    <w:rsid w:val="000A7EAD"/>
    <w:rsid w:val="000B18AC"/>
    <w:rsid w:val="000D5AD7"/>
    <w:rsid w:val="00173E64"/>
    <w:rsid w:val="0018168B"/>
    <w:rsid w:val="001A4941"/>
    <w:rsid w:val="00292008"/>
    <w:rsid w:val="003718C9"/>
    <w:rsid w:val="003B39ED"/>
    <w:rsid w:val="003D0F24"/>
    <w:rsid w:val="00421D22"/>
    <w:rsid w:val="004227B4"/>
    <w:rsid w:val="00483AAE"/>
    <w:rsid w:val="004F0D8A"/>
    <w:rsid w:val="005013CE"/>
    <w:rsid w:val="005353C7"/>
    <w:rsid w:val="005418DD"/>
    <w:rsid w:val="00551BED"/>
    <w:rsid w:val="005525BC"/>
    <w:rsid w:val="00577575"/>
    <w:rsid w:val="00592A2D"/>
    <w:rsid w:val="005A1195"/>
    <w:rsid w:val="005D4EED"/>
    <w:rsid w:val="005D7A32"/>
    <w:rsid w:val="00602D01"/>
    <w:rsid w:val="00603B3C"/>
    <w:rsid w:val="006C32C9"/>
    <w:rsid w:val="007027A8"/>
    <w:rsid w:val="00732340"/>
    <w:rsid w:val="00757BA5"/>
    <w:rsid w:val="00791EAA"/>
    <w:rsid w:val="007B14A2"/>
    <w:rsid w:val="007B69F6"/>
    <w:rsid w:val="00882FB0"/>
    <w:rsid w:val="0088389B"/>
    <w:rsid w:val="008E1DA1"/>
    <w:rsid w:val="008F2C17"/>
    <w:rsid w:val="008F3892"/>
    <w:rsid w:val="008F5EA7"/>
    <w:rsid w:val="00960085"/>
    <w:rsid w:val="009B6C0B"/>
    <w:rsid w:val="009C25E6"/>
    <w:rsid w:val="00A154F4"/>
    <w:rsid w:val="00A43201"/>
    <w:rsid w:val="00A455D9"/>
    <w:rsid w:val="00A51BAA"/>
    <w:rsid w:val="00AB3417"/>
    <w:rsid w:val="00AF126F"/>
    <w:rsid w:val="00B10C8E"/>
    <w:rsid w:val="00B46800"/>
    <w:rsid w:val="00BA3E96"/>
    <w:rsid w:val="00BB2364"/>
    <w:rsid w:val="00CA218B"/>
    <w:rsid w:val="00CB61F4"/>
    <w:rsid w:val="00D05E7F"/>
    <w:rsid w:val="00D16BB2"/>
    <w:rsid w:val="00D212A9"/>
    <w:rsid w:val="00D229F6"/>
    <w:rsid w:val="00DE6154"/>
    <w:rsid w:val="00DF5190"/>
    <w:rsid w:val="00E16471"/>
    <w:rsid w:val="00E25C22"/>
    <w:rsid w:val="00E4717A"/>
    <w:rsid w:val="00F03B5B"/>
    <w:rsid w:val="00F06BAE"/>
    <w:rsid w:val="00F446F9"/>
    <w:rsid w:val="00F91CE1"/>
    <w:rsid w:val="00FA49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D229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D229F6"/>
    <w:rPr>
      <w:rFonts w:asciiTheme="majorHAnsi" w:eastAsiaTheme="majorEastAsia" w:hAnsiTheme="majorHAnsi" w:cstheme="majorBidi"/>
      <w:color w:val="17365D" w:themeColor="text2" w:themeShade="BF"/>
      <w:spacing w:val="5"/>
      <w:kern w:val="28"/>
      <w:sz w:val="52"/>
      <w:szCs w:val="52"/>
    </w:rPr>
  </w:style>
  <w:style w:type="paragraph" w:styleId="Yltunniste">
    <w:name w:val="header"/>
    <w:basedOn w:val="Normaali"/>
    <w:link w:val="YltunnisteChar"/>
    <w:uiPriority w:val="99"/>
    <w:semiHidden/>
    <w:unhideWhenUsed/>
    <w:rsid w:val="00D229F6"/>
    <w:pPr>
      <w:tabs>
        <w:tab w:val="center" w:pos="4680"/>
        <w:tab w:val="right" w:pos="9360"/>
      </w:tabs>
      <w:spacing w:after="0" w:line="240" w:lineRule="auto"/>
    </w:pPr>
  </w:style>
  <w:style w:type="character" w:customStyle="1" w:styleId="YltunnisteChar">
    <w:name w:val="Ylätunniste Char"/>
    <w:basedOn w:val="Kappaleenoletusfontti"/>
    <w:link w:val="Yltunniste"/>
    <w:uiPriority w:val="99"/>
    <w:semiHidden/>
    <w:rsid w:val="00D229F6"/>
  </w:style>
  <w:style w:type="paragraph" w:styleId="Alatunniste">
    <w:name w:val="footer"/>
    <w:basedOn w:val="Normaali"/>
    <w:link w:val="AlatunnisteChar"/>
    <w:uiPriority w:val="99"/>
    <w:unhideWhenUsed/>
    <w:rsid w:val="00D229F6"/>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rsid w:val="00D229F6"/>
  </w:style>
  <w:style w:type="paragraph" w:styleId="Seliteteksti">
    <w:name w:val="Balloon Text"/>
    <w:basedOn w:val="Normaali"/>
    <w:link w:val="SelitetekstiChar"/>
    <w:uiPriority w:val="99"/>
    <w:semiHidden/>
    <w:unhideWhenUsed/>
    <w:rsid w:val="005D7A32"/>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5D7A32"/>
    <w:rPr>
      <w:rFonts w:ascii="Tahoma" w:hAnsi="Tahoma" w:cs="Tahoma"/>
      <w:sz w:val="16"/>
      <w:szCs w:val="16"/>
    </w:rPr>
  </w:style>
  <w:style w:type="paragraph" w:styleId="Luettelokappale">
    <w:name w:val="List Paragraph"/>
    <w:basedOn w:val="Normaali"/>
    <w:uiPriority w:val="34"/>
    <w:qFormat/>
    <w:rsid w:val="00421D22"/>
    <w:pPr>
      <w:ind w:left="720"/>
      <w:contextualSpacing/>
    </w:pPr>
  </w:style>
  <w:style w:type="table" w:styleId="TaulukkoRuudukko">
    <w:name w:val="Table Grid"/>
    <w:basedOn w:val="Normaalitaulukko"/>
    <w:uiPriority w:val="59"/>
    <w:rsid w:val="00BB23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ki">
    <w:name w:val="Hyperlink"/>
    <w:basedOn w:val="Kappaleenoletusfontti"/>
    <w:uiPriority w:val="99"/>
    <w:unhideWhenUsed/>
    <w:rsid w:val="0018168B"/>
    <w:rPr>
      <w:color w:val="0000FF" w:themeColor="hyperlink"/>
      <w:u w:val="single"/>
    </w:rPr>
  </w:style>
  <w:style w:type="paragraph" w:styleId="Kuvanotsikko">
    <w:name w:val="caption"/>
    <w:basedOn w:val="Normaali"/>
    <w:next w:val="Normaali"/>
    <w:uiPriority w:val="35"/>
    <w:unhideWhenUsed/>
    <w:qFormat/>
    <w:rsid w:val="000B18AC"/>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1%20MIT&#196;%20RUOKA%20ALLERGIAT%20OVAT%201.docx" TargetMode="External"/><Relationship Id="rId13" Type="http://schemas.openxmlformats.org/officeDocument/2006/relationships/hyperlink" Target="1%20MIT&#196;%20RUOKA%20ALLERGIAT%20OVAT%201.docx" TargetMode="External"/><Relationship Id="rId18" Type="http://schemas.openxmlformats.org/officeDocument/2006/relationships/hyperlink" Target="1%20MIT&#196;%20RUOKA%20ALLERGIAT%20OVAT%201.docx" TargetMode="External"/><Relationship Id="rId26"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hyperlink" Target="1%20MIT&#196;%20RUOKA%20ALLERGIAT%20OVAT%201.docx" TargetMode="External"/><Relationship Id="rId34" Type="http://schemas.openxmlformats.org/officeDocument/2006/relationships/fontTable" Target="fontTable.xml"/><Relationship Id="rId7" Type="http://schemas.openxmlformats.org/officeDocument/2006/relationships/image" Target="media/image2.gif"/><Relationship Id="rId12" Type="http://schemas.openxmlformats.org/officeDocument/2006/relationships/hyperlink" Target="1%20MIT&#196;%20RUOKA%20ALLERGIAT%20OVAT%201.docx" TargetMode="External"/><Relationship Id="rId17" Type="http://schemas.openxmlformats.org/officeDocument/2006/relationships/hyperlink" Target="1%20MIT&#196;%20RUOKA%20ALLERGIAT%20OVAT%201.docx" TargetMode="External"/><Relationship Id="rId25" Type="http://schemas.openxmlformats.org/officeDocument/2006/relationships/image" Target="media/image5.jpeg"/><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1%20MIT&#196;%20RUOKA%20ALLERGIAT%20OVAT%201.docx" TargetMode="External"/><Relationship Id="rId20" Type="http://schemas.openxmlformats.org/officeDocument/2006/relationships/hyperlink" Target="1%20MIT&#196;%20RUOKA%20ALLERGIAT%20OVAT%201.docx" TargetMode="External"/><Relationship Id="rId29"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1%20MIT&#196;%20RUOKA%20ALLERGIAT%20OVAT%201.docx" TargetMode="External"/><Relationship Id="rId24" Type="http://schemas.openxmlformats.org/officeDocument/2006/relationships/image" Target="media/image4.jpeg"/><Relationship Id="rId32" Type="http://schemas.openxmlformats.org/officeDocument/2006/relationships/image" Target="media/image12.jpeg"/><Relationship Id="rId5" Type="http://schemas.openxmlformats.org/officeDocument/2006/relationships/footnotes" Target="footnotes.xml"/><Relationship Id="rId15" Type="http://schemas.openxmlformats.org/officeDocument/2006/relationships/hyperlink" Target="1%20MIT&#196;%20RUOKA%20ALLERGIAT%20OVAT%201.docx" TargetMode="External"/><Relationship Id="rId23" Type="http://schemas.openxmlformats.org/officeDocument/2006/relationships/image" Target="media/image3.jpeg"/><Relationship Id="rId28" Type="http://schemas.openxmlformats.org/officeDocument/2006/relationships/image" Target="media/image8.jpeg"/><Relationship Id="rId10" Type="http://schemas.openxmlformats.org/officeDocument/2006/relationships/hyperlink" Target="1%20MIT&#196;%20RUOKA%20ALLERGIAT%20OVAT%201.docx" TargetMode="External"/><Relationship Id="rId19" Type="http://schemas.openxmlformats.org/officeDocument/2006/relationships/hyperlink" Target="1%20MIT&#196;%20RUOKA%20ALLERGIAT%20OVAT%201.docx" TargetMode="External"/><Relationship Id="rId31"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hyperlink" Target="1%20MIT&#196;%20RUOKA%20ALLERGIAT%20OVAT%201.docx" TargetMode="External"/><Relationship Id="rId14" Type="http://schemas.openxmlformats.org/officeDocument/2006/relationships/hyperlink" Target="1%20MIT&#196;%20RUOKA%20ALLERGIAT%20OVAT%201.docx" TargetMode="External"/><Relationship Id="rId22" Type="http://schemas.openxmlformats.org/officeDocument/2006/relationships/hyperlink" Target="1%20MIT&#196;%20RUOKA%20ALLERGIAT%20OVAT%201.docx" TargetMode="External"/><Relationship Id="rId27" Type="http://schemas.openxmlformats.org/officeDocument/2006/relationships/image" Target="media/image7.jpeg"/><Relationship Id="rId30" Type="http://schemas.openxmlformats.org/officeDocument/2006/relationships/image" Target="media/image10.jpeg"/><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3934</Words>
  <Characters>22428</Characters>
  <Application>Microsoft Office Word</Application>
  <DocSecurity>0</DocSecurity>
  <Lines>186</Lines>
  <Paragraphs>52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26310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dc:creator>
  <cp:lastModifiedBy>Aamu</cp:lastModifiedBy>
  <cp:revision>2</cp:revision>
  <dcterms:created xsi:type="dcterms:W3CDTF">2021-04-04T02:43:00Z</dcterms:created>
  <dcterms:modified xsi:type="dcterms:W3CDTF">2021-04-04T02:43:00Z</dcterms:modified>
</cp:coreProperties>
</file>