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themeColor="accent2" w:themeTint="33"/>
  <w:body>
    <w:p w:rsidR="00077B2C" w:rsidRDefault="002A128A" w:rsidP="002A128A">
      <w:pPr>
        <w:pStyle w:val="Otsikko"/>
      </w:pPr>
      <w:r>
        <w:t xml:space="preserve">Ampiaiset </w:t>
      </w:r>
    </w:p>
    <w:p w:rsidR="00873952" w:rsidRDefault="00873952" w:rsidP="00873952">
      <w:pPr>
        <w:rPr>
          <w:rFonts w:ascii="Comic Sans MS" w:hAnsi="Comic Sans MS"/>
          <w:sz w:val="28"/>
        </w:rPr>
      </w:pPr>
      <w:r>
        <w:rPr>
          <w:rFonts w:ascii="Comic Sans MS" w:hAnsi="Comic Sans MS"/>
          <w:sz w:val="28"/>
        </w:rPr>
        <w:t xml:space="preserve">Ampiaisten takaruumis on tunnusomaisesti keltamustaraidallinen. Keski- ja takaruumiin välillä on ohut kahva. Siivet ovat lepoasennossa laskostettuna ruumiin sivuille. Silmät ovat munuaisen muotoiset ja tuntosarvet polvitaitteiset. Ampiaiset elävät yksivuotisissa suurissa yhdyskunnissa. Suomessa 12 lajia. </w:t>
      </w:r>
    </w:p>
    <w:p w:rsidR="00873952" w:rsidRDefault="00873952" w:rsidP="00873952">
      <w:hyperlink r:id="rId7" w:history="1">
        <w:r>
          <w:rPr>
            <w:rStyle w:val="Hyperlinkki"/>
          </w:rPr>
          <w:t>https://fi.wikipedia.org/wiki/Ampiaiset</w:t>
        </w:r>
      </w:hyperlink>
    </w:p>
    <w:p w:rsidR="00FF7D0C" w:rsidRDefault="00FF7D0C" w:rsidP="00873952">
      <w:pPr>
        <w:rPr>
          <w:rFonts w:ascii="Comic Sans MS" w:hAnsi="Comic Sans MS"/>
          <w:sz w:val="28"/>
        </w:rPr>
      </w:pPr>
      <w:r>
        <w:rPr>
          <w:rFonts w:ascii="Comic Sans MS" w:hAnsi="Comic Sans MS"/>
          <w:sz w:val="28"/>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375.65pt;height:85.15pt" adj="8717" fillcolor="gray" strokeweight="1pt">
            <v:fill r:id="rId8" o:title="Kapea pystyviivoitus" color2="yellow" type="pattern"/>
            <v:shadow on="t" opacity="52429f" offset="3pt"/>
            <v:textpath style="font-family:&quot;Arial Black&quot;;v-text-kern:t" trim="t" fitpath="t" xscale="f" string="Yleinen ampiainen "/>
          </v:shape>
        </w:pict>
      </w:r>
    </w:p>
    <w:p w:rsidR="00FF7D0C" w:rsidRDefault="00286C2D" w:rsidP="00FF7D0C">
      <w:pPr>
        <w:rPr>
          <w:rFonts w:ascii="Comic Sans MS" w:hAnsi="Comic Sans MS"/>
          <w:sz w:val="28"/>
        </w:rPr>
      </w:pPr>
      <w:r>
        <w:rPr>
          <w:rFonts w:ascii="Comic Sans MS" w:hAnsi="Comic Sans MS"/>
          <w:sz w:val="28"/>
        </w:rPr>
        <w:t xml:space="preserve">Kuningatar </w:t>
      </w:r>
      <w:proofErr w:type="gramStart"/>
      <w:r>
        <w:rPr>
          <w:rFonts w:ascii="Comic Sans MS" w:hAnsi="Comic Sans MS"/>
          <w:sz w:val="28"/>
        </w:rPr>
        <w:t>16-19</w:t>
      </w:r>
      <w:proofErr w:type="gramEnd"/>
      <w:r>
        <w:rPr>
          <w:rFonts w:ascii="Comic Sans MS" w:hAnsi="Comic Sans MS"/>
          <w:sz w:val="28"/>
        </w:rPr>
        <w:t xml:space="preserve"> mm, työläinen 11-14 mm. Keltaisessa suukilvessä musta, ankkurin  muotoinen kuvio. </w:t>
      </w:r>
      <w:proofErr w:type="gramStart"/>
      <w:r>
        <w:rPr>
          <w:rFonts w:ascii="Comic Sans MS" w:hAnsi="Comic Sans MS"/>
          <w:sz w:val="28"/>
        </w:rPr>
        <w:t>Keskiruumiin sivuilla keltaiset pitkittäisviirut, takaosa keltatäpläinen.</w:t>
      </w:r>
      <w:proofErr w:type="gramEnd"/>
      <w:r>
        <w:rPr>
          <w:rFonts w:ascii="Comic Sans MS" w:hAnsi="Comic Sans MS"/>
          <w:sz w:val="28"/>
        </w:rPr>
        <w:t xml:space="preserve"> Kellertävän harmaa pesä rakennetaan onttoon puuhun</w:t>
      </w:r>
      <w:r w:rsidR="00B46512">
        <w:rPr>
          <w:rFonts w:ascii="Comic Sans MS" w:hAnsi="Comic Sans MS"/>
          <w:sz w:val="28"/>
        </w:rPr>
        <w:t xml:space="preserve">, maaonkaloon, ulkorakennukseen, ullakoille tai seinien väliin. </w:t>
      </w:r>
      <w:proofErr w:type="gramStart"/>
      <w:r w:rsidR="00B46512">
        <w:rPr>
          <w:rFonts w:ascii="Comic Sans MS" w:hAnsi="Comic Sans MS"/>
          <w:sz w:val="28"/>
        </w:rPr>
        <w:t>Hyvin yleinen koko maassa.</w:t>
      </w:r>
      <w:proofErr w:type="gramEnd"/>
      <w:r w:rsidR="00B46512">
        <w:rPr>
          <w:rFonts w:ascii="Comic Sans MS" w:hAnsi="Comic Sans MS"/>
          <w:sz w:val="28"/>
        </w:rPr>
        <w:t xml:space="preserve"> </w:t>
      </w:r>
    </w:p>
    <w:p w:rsidR="00873952" w:rsidRDefault="00873952" w:rsidP="00FF7D0C">
      <w:pPr>
        <w:rPr>
          <w:rFonts w:ascii="Comic Sans MS" w:hAnsi="Comic Sans MS"/>
          <w:sz w:val="28"/>
        </w:rPr>
      </w:pPr>
    </w:p>
    <w:p w:rsidR="00FF7D0C" w:rsidRDefault="00D12512" w:rsidP="00FF7D0C">
      <w:pPr>
        <w:rPr>
          <w:rFonts w:ascii="Comic Sans MS" w:hAnsi="Comic Sans MS"/>
          <w:sz w:val="28"/>
        </w:rPr>
      </w:pPr>
      <w:r>
        <w:rPr>
          <w:rFonts w:ascii="Comic Sans MS" w:hAnsi="Comic Sans MS"/>
          <w:noProof/>
          <w:sz w:val="28"/>
          <w:lang w:eastAsia="fi-FI"/>
        </w:rPr>
        <w:drawing>
          <wp:inline distT="0" distB="0" distL="0" distR="0">
            <wp:extent cx="2619375" cy="1743075"/>
            <wp:effectExtent l="19050" t="0" r="9525" b="0"/>
            <wp:docPr id="1" name="Kuva 0" descr="paravespula vulgar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vespula vulgaris 1.jpg"/>
                    <pic:cNvPicPr/>
                  </pic:nvPicPr>
                  <pic:blipFill>
                    <a:blip r:embed="rId9" cstate="print"/>
                    <a:stretch>
                      <a:fillRect/>
                    </a:stretch>
                  </pic:blipFill>
                  <pic:spPr>
                    <a:xfrm>
                      <a:off x="0" y="0"/>
                      <a:ext cx="2619375" cy="1743075"/>
                    </a:xfrm>
                    <a:prstGeom prst="rect">
                      <a:avLst/>
                    </a:prstGeom>
                  </pic:spPr>
                </pic:pic>
              </a:graphicData>
            </a:graphic>
          </wp:inline>
        </w:drawing>
      </w:r>
    </w:p>
    <w:p w:rsidR="00D12512" w:rsidRDefault="00D12512" w:rsidP="00FF7D0C">
      <w:pPr>
        <w:rPr>
          <w:rFonts w:ascii="Comic Sans MS" w:hAnsi="Comic Sans MS"/>
          <w:sz w:val="28"/>
        </w:rPr>
      </w:pPr>
      <w:r>
        <w:rPr>
          <w:rFonts w:ascii="Comic Sans MS" w:hAnsi="Comic Sans MS"/>
          <w:noProof/>
          <w:sz w:val="28"/>
          <w:lang w:eastAsia="fi-FI"/>
        </w:rPr>
        <w:lastRenderedPageBreak/>
        <w:drawing>
          <wp:inline distT="0" distB="0" distL="0" distR="0">
            <wp:extent cx="2533319" cy="1900129"/>
            <wp:effectExtent l="19050" t="0" r="331" b="0"/>
            <wp:docPr id="2" name="Kuva 1" descr="paravespula vulg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vespula vulgaris.jpg"/>
                    <pic:cNvPicPr/>
                  </pic:nvPicPr>
                  <pic:blipFill>
                    <a:blip r:embed="rId10" cstate="print"/>
                    <a:stretch>
                      <a:fillRect/>
                    </a:stretch>
                  </pic:blipFill>
                  <pic:spPr>
                    <a:xfrm>
                      <a:off x="0" y="0"/>
                      <a:ext cx="2531725" cy="1898934"/>
                    </a:xfrm>
                    <a:prstGeom prst="rect">
                      <a:avLst/>
                    </a:prstGeom>
                  </pic:spPr>
                </pic:pic>
              </a:graphicData>
            </a:graphic>
          </wp:inline>
        </w:drawing>
      </w:r>
    </w:p>
    <w:p w:rsidR="003F3082" w:rsidRDefault="003F3082" w:rsidP="003F3082">
      <w:pPr>
        <w:keepNext/>
      </w:pPr>
      <w:r>
        <w:rPr>
          <w:rFonts w:ascii="Comic Sans MS" w:hAnsi="Comic Sans MS"/>
          <w:noProof/>
          <w:sz w:val="28"/>
          <w:lang w:eastAsia="fi-FI"/>
        </w:rPr>
        <w:drawing>
          <wp:inline distT="0" distB="0" distL="0" distR="0">
            <wp:extent cx="2751859" cy="2584174"/>
            <wp:effectExtent l="19050" t="0" r="0" b="0"/>
            <wp:docPr id="3" name="Kuva 2" descr="ampiaiskuning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iaiskuningatar.jpg"/>
                    <pic:cNvPicPr/>
                  </pic:nvPicPr>
                  <pic:blipFill>
                    <a:blip r:embed="rId11" cstate="print"/>
                    <a:stretch>
                      <a:fillRect/>
                    </a:stretch>
                  </pic:blipFill>
                  <pic:spPr>
                    <a:xfrm>
                      <a:off x="0" y="0"/>
                      <a:ext cx="2751464" cy="2583803"/>
                    </a:xfrm>
                    <a:prstGeom prst="rect">
                      <a:avLst/>
                    </a:prstGeom>
                  </pic:spPr>
                </pic:pic>
              </a:graphicData>
            </a:graphic>
          </wp:inline>
        </w:drawing>
      </w:r>
    </w:p>
    <w:p w:rsidR="003F3082" w:rsidRDefault="003F3082" w:rsidP="003F3082">
      <w:pPr>
        <w:pStyle w:val="Kuvanotsikko"/>
      </w:pPr>
      <w:r>
        <w:t xml:space="preserve">Kuva </w:t>
      </w:r>
      <w:fldSimple w:instr=" SEQ Kuva \* ARABIC ">
        <w:r w:rsidR="007C13FE">
          <w:rPr>
            <w:noProof/>
          </w:rPr>
          <w:t>1</w:t>
        </w:r>
      </w:fldSimple>
      <w:r>
        <w:t xml:space="preserve"> kuningatar</w:t>
      </w:r>
    </w:p>
    <w:p w:rsidR="003F3082" w:rsidRDefault="003F3082" w:rsidP="003F3082">
      <w:pPr>
        <w:keepNext/>
      </w:pPr>
      <w:r>
        <w:rPr>
          <w:noProof/>
          <w:lang w:eastAsia="fi-FI"/>
        </w:rPr>
        <w:drawing>
          <wp:inline distT="0" distB="0" distL="0" distR="0">
            <wp:extent cx="5731510" cy="3223895"/>
            <wp:effectExtent l="19050" t="0" r="2540" b="0"/>
            <wp:docPr id="4" name="Kuva 3" descr="ampiaistyöl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iaistyöläinen.jpg"/>
                    <pic:cNvPicPr/>
                  </pic:nvPicPr>
                  <pic:blipFill>
                    <a:blip r:embed="rId12" cstate="print"/>
                    <a:stretch>
                      <a:fillRect/>
                    </a:stretch>
                  </pic:blipFill>
                  <pic:spPr>
                    <a:xfrm>
                      <a:off x="0" y="0"/>
                      <a:ext cx="5731510" cy="3223895"/>
                    </a:xfrm>
                    <a:prstGeom prst="rect">
                      <a:avLst/>
                    </a:prstGeom>
                  </pic:spPr>
                </pic:pic>
              </a:graphicData>
            </a:graphic>
          </wp:inline>
        </w:drawing>
      </w:r>
    </w:p>
    <w:p w:rsidR="003F3082" w:rsidRDefault="003F3082" w:rsidP="003F3082">
      <w:pPr>
        <w:pStyle w:val="Kuvanotsikko"/>
      </w:pPr>
      <w:r>
        <w:t xml:space="preserve">Kuva </w:t>
      </w:r>
      <w:fldSimple w:instr=" SEQ Kuva \* ARABIC ">
        <w:r w:rsidR="007C13FE">
          <w:rPr>
            <w:noProof/>
          </w:rPr>
          <w:t>2</w:t>
        </w:r>
      </w:fldSimple>
      <w:r>
        <w:t xml:space="preserve"> työläinen</w:t>
      </w:r>
    </w:p>
    <w:tbl>
      <w:tblPr>
        <w:tblW w:w="0" w:type="auto"/>
        <w:tblInd w:w="83" w:type="dxa"/>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CellMar>
          <w:left w:w="70" w:type="dxa"/>
          <w:right w:w="70" w:type="dxa"/>
        </w:tblCellMar>
        <w:tblLook w:val="0000"/>
      </w:tblPr>
      <w:tblGrid>
        <w:gridCol w:w="6336"/>
      </w:tblGrid>
      <w:tr w:rsidR="00AA2124" w:rsidTr="00AA2124">
        <w:tblPrEx>
          <w:tblCellMar>
            <w:top w:w="0" w:type="dxa"/>
            <w:bottom w:w="0" w:type="dxa"/>
          </w:tblCellMar>
        </w:tblPrEx>
        <w:trPr>
          <w:trHeight w:val="2041"/>
        </w:trPr>
        <w:tc>
          <w:tcPr>
            <w:tcW w:w="6336" w:type="dxa"/>
          </w:tcPr>
          <w:p w:rsidR="00AA2124" w:rsidRPr="00AA2124" w:rsidRDefault="00AA2124" w:rsidP="00B46512">
            <w:pPr>
              <w:rPr>
                <w:rFonts w:ascii="Bookman Old Style" w:hAnsi="Bookman Old Style"/>
                <w:sz w:val="28"/>
              </w:rPr>
            </w:pPr>
            <w:r>
              <w:rPr>
                <w:rFonts w:ascii="Bookman Old Style" w:hAnsi="Bookman Old Style"/>
                <w:sz w:val="28"/>
              </w:rPr>
              <w:lastRenderedPageBreak/>
              <w:t xml:space="preserve">Ampiaiset käyttävät myrkkypiikkiään saaliin lamauttamiseen sekä puolustautumiseen. Piikissä ei ole väkäsiä, joten se voi tuikata uhriaan monta kertaa peräkkäin. Pistos </w:t>
            </w:r>
            <w:r w:rsidR="005A7F29">
              <w:rPr>
                <w:rFonts w:ascii="Bookman Old Style" w:hAnsi="Bookman Old Style"/>
                <w:sz w:val="28"/>
              </w:rPr>
              <w:t xml:space="preserve">on hyvin kivulias ja voi aiheuttaa allergisille ihmisille hengenvaarallisen reaktion. Kuningatar, joka on yhteiskunnan perustaja, käyttää myrkkypistintään hyvin harvoin. Sen sijaan työläiset puolustavat pesänsä ja kuningatartaan erittäin aggressiivisesti. Sisätiloihin eksyneet ampiaiset eivät pistä ihmistä kovin helposti. Ne lentävät valoa kohti. </w:t>
            </w:r>
          </w:p>
        </w:tc>
      </w:tr>
    </w:tbl>
    <w:p w:rsidR="00B46512" w:rsidRDefault="00B46512" w:rsidP="00B46512"/>
    <w:tbl>
      <w:tblPr>
        <w:tblW w:w="0" w:type="auto"/>
        <w:tblInd w:w="120" w:type="dxa"/>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CellMar>
          <w:left w:w="70" w:type="dxa"/>
          <w:right w:w="70" w:type="dxa"/>
        </w:tblCellMar>
        <w:tblLook w:val="0000"/>
      </w:tblPr>
      <w:tblGrid>
        <w:gridCol w:w="6486"/>
      </w:tblGrid>
      <w:tr w:rsidR="00311581" w:rsidTr="00311581">
        <w:tblPrEx>
          <w:tblCellMar>
            <w:top w:w="0" w:type="dxa"/>
            <w:bottom w:w="0" w:type="dxa"/>
          </w:tblCellMar>
        </w:tblPrEx>
        <w:trPr>
          <w:trHeight w:val="1878"/>
        </w:trPr>
        <w:tc>
          <w:tcPr>
            <w:tcW w:w="6486" w:type="dxa"/>
          </w:tcPr>
          <w:p w:rsidR="00311581" w:rsidRDefault="00311581" w:rsidP="00B46512">
            <w:pPr>
              <w:rPr>
                <w:rFonts w:ascii="Bookman Old Style" w:hAnsi="Bookman Old Style"/>
                <w:sz w:val="28"/>
              </w:rPr>
            </w:pPr>
            <w:r>
              <w:rPr>
                <w:rFonts w:ascii="Bookman Old Style" w:hAnsi="Bookman Old Style"/>
                <w:sz w:val="28"/>
              </w:rPr>
              <w:t xml:space="preserve">Aikuiset ampiaiset syövät ravinnokseen sokeripitoisia nesteitä kuten kukkien mettä, mesikastetta ja käyneitä hedelmiä. Lisäksi ne voivat varastaa hunajaa </w:t>
            </w:r>
            <w:r w:rsidR="009D28A5">
              <w:rPr>
                <w:rFonts w:ascii="Bookman Old Style" w:hAnsi="Bookman Old Style"/>
                <w:sz w:val="28"/>
              </w:rPr>
              <w:t xml:space="preserve">mehiläisiltä. </w:t>
            </w:r>
          </w:p>
          <w:p w:rsidR="009D28A5" w:rsidRDefault="009D28A5" w:rsidP="009D28A5">
            <w:pPr>
              <w:keepNext/>
            </w:pPr>
            <w:r>
              <w:rPr>
                <w:rFonts w:ascii="Bookman Old Style" w:hAnsi="Bookman Old Style"/>
                <w:noProof/>
                <w:sz w:val="28"/>
                <w:lang w:eastAsia="fi-FI"/>
              </w:rPr>
              <w:drawing>
                <wp:inline distT="0" distB="0" distL="0" distR="0">
                  <wp:extent cx="1666627" cy="1670804"/>
                  <wp:effectExtent l="19050" t="0" r="0" b="0"/>
                  <wp:docPr id="5" name="Kuva 4" descr="mehil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ilainen.jpg"/>
                          <pic:cNvPicPr/>
                        </pic:nvPicPr>
                        <pic:blipFill>
                          <a:blip r:embed="rId13" cstate="print"/>
                          <a:stretch>
                            <a:fillRect/>
                          </a:stretch>
                        </pic:blipFill>
                        <pic:spPr>
                          <a:xfrm>
                            <a:off x="0" y="0"/>
                            <a:ext cx="1666337" cy="1670513"/>
                          </a:xfrm>
                          <a:prstGeom prst="rect">
                            <a:avLst/>
                          </a:prstGeom>
                        </pic:spPr>
                      </pic:pic>
                    </a:graphicData>
                  </a:graphic>
                </wp:inline>
              </w:drawing>
            </w:r>
          </w:p>
          <w:p w:rsidR="009D28A5" w:rsidRPr="00311581" w:rsidRDefault="009D28A5" w:rsidP="009D28A5">
            <w:pPr>
              <w:pStyle w:val="Kuvanotsikko"/>
              <w:rPr>
                <w:rFonts w:ascii="Bookman Old Style" w:hAnsi="Bookman Old Style"/>
                <w:sz w:val="28"/>
              </w:rPr>
            </w:pPr>
            <w:r>
              <w:t xml:space="preserve">Kuva </w:t>
            </w:r>
            <w:fldSimple w:instr=" SEQ Kuva \* ARABIC ">
              <w:r w:rsidR="007C13FE">
                <w:rPr>
                  <w:noProof/>
                </w:rPr>
                <w:t>3</w:t>
              </w:r>
            </w:fldSimple>
            <w:r>
              <w:t xml:space="preserve"> mehiläinen</w:t>
            </w:r>
          </w:p>
        </w:tc>
      </w:tr>
    </w:tbl>
    <w:p w:rsidR="00311581" w:rsidRDefault="00311581" w:rsidP="00B46512"/>
    <w:tbl>
      <w:tblPr>
        <w:tblW w:w="0" w:type="auto"/>
        <w:tblInd w:w="45" w:type="dxa"/>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CellMar>
          <w:left w:w="70" w:type="dxa"/>
          <w:right w:w="70" w:type="dxa"/>
        </w:tblCellMar>
        <w:tblLook w:val="0000"/>
      </w:tblPr>
      <w:tblGrid>
        <w:gridCol w:w="150"/>
        <w:gridCol w:w="6837"/>
        <w:gridCol w:w="1140"/>
      </w:tblGrid>
      <w:tr w:rsidR="009D28A5" w:rsidTr="00BA4E1A">
        <w:tblPrEx>
          <w:tblCellMar>
            <w:top w:w="0" w:type="dxa"/>
            <w:bottom w:w="0" w:type="dxa"/>
          </w:tblCellMar>
        </w:tblPrEx>
        <w:trPr>
          <w:gridBefore w:val="1"/>
          <w:gridAfter w:val="1"/>
          <w:wBefore w:w="150" w:type="dxa"/>
          <w:wAfter w:w="1140" w:type="dxa"/>
          <w:trHeight w:val="1828"/>
        </w:trPr>
        <w:tc>
          <w:tcPr>
            <w:tcW w:w="6837" w:type="dxa"/>
          </w:tcPr>
          <w:p w:rsidR="005658C6" w:rsidRPr="009D28A5" w:rsidRDefault="005658C6" w:rsidP="00B46512">
            <w:pPr>
              <w:rPr>
                <w:rFonts w:ascii="Bookman Old Style" w:hAnsi="Bookman Old Style"/>
                <w:sz w:val="28"/>
              </w:rPr>
            </w:pPr>
            <w:r>
              <w:rPr>
                <w:rFonts w:ascii="Bookman Old Style" w:hAnsi="Bookman Old Style"/>
                <w:sz w:val="28"/>
              </w:rPr>
              <w:t xml:space="preserve">Syksyllä työläiset eksyvät usein sisätiloihin. Koska toukat ovat </w:t>
            </w:r>
            <w:r w:rsidR="00BA4E1A">
              <w:rPr>
                <w:rFonts w:ascii="Bookman Old Style" w:hAnsi="Bookman Old Style"/>
                <w:sz w:val="28"/>
              </w:rPr>
              <w:t>aikuistuneet, työläisillä</w:t>
            </w:r>
            <w:r>
              <w:rPr>
                <w:rFonts w:ascii="Bookman Old Style" w:hAnsi="Bookman Old Style"/>
                <w:sz w:val="28"/>
              </w:rPr>
              <w:t xml:space="preserve"> ei ole enää mitään tekemistä. Ne herkuttelevat makealla, kunnes ensimmäinen pakkasyö korjaa ne talteen. </w:t>
            </w:r>
          </w:p>
        </w:tc>
      </w:tr>
      <w:tr w:rsidR="00BA4E1A" w:rsidTr="00BA4E1A">
        <w:tblPrEx>
          <w:tblCellMar>
            <w:top w:w="0" w:type="dxa"/>
            <w:bottom w:w="0" w:type="dxa"/>
          </w:tblCellMar>
        </w:tblPrEx>
        <w:trPr>
          <w:trHeight w:val="1127"/>
        </w:trPr>
        <w:tc>
          <w:tcPr>
            <w:tcW w:w="8127" w:type="dxa"/>
            <w:gridSpan w:val="3"/>
          </w:tcPr>
          <w:p w:rsidR="00BA4E1A" w:rsidRDefault="00BA4E1A" w:rsidP="00BA4E1A">
            <w:pPr>
              <w:ind w:left="25"/>
              <w:rPr>
                <w:rFonts w:ascii="Bookman Old Style" w:hAnsi="Bookman Old Style"/>
                <w:sz w:val="28"/>
              </w:rPr>
            </w:pPr>
            <w:r w:rsidRPr="00BA4E1A">
              <w:rPr>
                <w:rFonts w:ascii="Bookman Old Style" w:hAnsi="Bookman Old Style"/>
                <w:sz w:val="28"/>
              </w:rPr>
              <w:lastRenderedPageBreak/>
              <w:t>Pesän rakentamise</w:t>
            </w:r>
            <w:r>
              <w:rPr>
                <w:rFonts w:ascii="Bookman Old Style" w:hAnsi="Bookman Old Style"/>
                <w:sz w:val="28"/>
              </w:rPr>
              <w:t>n aloittaa kuningatar, mutta työläiset laajentavat sitä myöhemmin. Rakennusaineena käytetään sylkeen sekoitettua puumassaa. Pesän sisällä on hyllymäisiä kennoja, joissa munat, toukat ja kotelot kehittyvät. Suuaukko sijaitsee pesän alapuolella. Pallomaista pesää la</w:t>
            </w:r>
            <w:r w:rsidR="004D5707">
              <w:rPr>
                <w:rFonts w:ascii="Bookman Old Style" w:hAnsi="Bookman Old Style"/>
                <w:sz w:val="28"/>
              </w:rPr>
              <w:t>a</w:t>
            </w:r>
            <w:r>
              <w:rPr>
                <w:rFonts w:ascii="Bookman Old Style" w:hAnsi="Bookman Old Style"/>
                <w:sz w:val="28"/>
              </w:rPr>
              <w:t xml:space="preserve">jennetaan koko </w:t>
            </w:r>
            <w:r w:rsidR="004D5707">
              <w:rPr>
                <w:rFonts w:ascii="Bookman Old Style" w:hAnsi="Bookman Old Style"/>
                <w:sz w:val="28"/>
              </w:rPr>
              <w:t xml:space="preserve">ajan, ja siellä voi olla jopa 5000 – 6000 yksilöä. </w:t>
            </w:r>
          </w:p>
          <w:p w:rsidR="004D5707" w:rsidRDefault="004D5707" w:rsidP="004D5707">
            <w:pPr>
              <w:keepNext/>
              <w:ind w:left="25"/>
            </w:pPr>
            <w:r>
              <w:rPr>
                <w:rFonts w:ascii="Bookman Old Style" w:hAnsi="Bookman Old Style"/>
                <w:noProof/>
                <w:lang w:eastAsia="fi-FI"/>
              </w:rPr>
              <w:drawing>
                <wp:inline distT="0" distB="0" distL="0" distR="0">
                  <wp:extent cx="2857500" cy="1600200"/>
                  <wp:effectExtent l="19050" t="0" r="0" b="0"/>
                  <wp:docPr id="6" name="Kuva 5" descr="ampiaispes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iaispesä.jpg"/>
                          <pic:cNvPicPr/>
                        </pic:nvPicPr>
                        <pic:blipFill>
                          <a:blip r:embed="rId14" cstate="print"/>
                          <a:stretch>
                            <a:fillRect/>
                          </a:stretch>
                        </pic:blipFill>
                        <pic:spPr>
                          <a:xfrm>
                            <a:off x="0" y="0"/>
                            <a:ext cx="2857500" cy="1600200"/>
                          </a:xfrm>
                          <a:prstGeom prst="rect">
                            <a:avLst/>
                          </a:prstGeom>
                        </pic:spPr>
                      </pic:pic>
                    </a:graphicData>
                  </a:graphic>
                </wp:inline>
              </w:drawing>
            </w:r>
          </w:p>
          <w:p w:rsidR="004D5707" w:rsidRPr="00BA4E1A" w:rsidRDefault="004D5707" w:rsidP="004D5707">
            <w:pPr>
              <w:pStyle w:val="Kuvanotsikko"/>
              <w:rPr>
                <w:rFonts w:ascii="Bookman Old Style" w:hAnsi="Bookman Old Style"/>
              </w:rPr>
            </w:pPr>
            <w:r>
              <w:t xml:space="preserve">Kuva </w:t>
            </w:r>
            <w:fldSimple w:instr=" SEQ Kuva \* ARABIC ">
              <w:r w:rsidR="007C13FE">
                <w:rPr>
                  <w:noProof/>
                </w:rPr>
                <w:t>4</w:t>
              </w:r>
            </w:fldSimple>
            <w:r>
              <w:t xml:space="preserve"> ampiaispesä</w:t>
            </w:r>
          </w:p>
        </w:tc>
      </w:tr>
    </w:tbl>
    <w:p w:rsidR="009D28A5" w:rsidRDefault="009D28A5" w:rsidP="00B46512"/>
    <w:tbl>
      <w:tblPr>
        <w:tblW w:w="0" w:type="auto"/>
        <w:tblInd w:w="133" w:type="dxa"/>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CellMar>
          <w:left w:w="70" w:type="dxa"/>
          <w:right w:w="70" w:type="dxa"/>
        </w:tblCellMar>
        <w:tblLook w:val="0000"/>
      </w:tblPr>
      <w:tblGrid>
        <w:gridCol w:w="8289"/>
      </w:tblGrid>
      <w:tr w:rsidR="00343EDB" w:rsidTr="00343EDB">
        <w:tblPrEx>
          <w:tblCellMar>
            <w:top w:w="0" w:type="dxa"/>
            <w:bottom w:w="0" w:type="dxa"/>
          </w:tblCellMar>
        </w:tblPrEx>
        <w:trPr>
          <w:trHeight w:val="1553"/>
        </w:trPr>
        <w:tc>
          <w:tcPr>
            <w:tcW w:w="8289" w:type="dxa"/>
          </w:tcPr>
          <w:p w:rsidR="00343EDB" w:rsidRDefault="00343EDB" w:rsidP="00B46512">
            <w:pPr>
              <w:rPr>
                <w:rFonts w:ascii="Bookman Old Style" w:hAnsi="Bookman Old Style"/>
                <w:sz w:val="28"/>
              </w:rPr>
            </w:pPr>
            <w:r>
              <w:rPr>
                <w:rFonts w:ascii="Bookman Old Style" w:hAnsi="Bookman Old Style"/>
                <w:sz w:val="28"/>
              </w:rPr>
              <w:t>Yhteiskunnan perustaa keväällä yksi hedelmöitynyt kuningatar. Noin kuukauden päästä syntyy ensimmäinen työläissukupolvi. Myöhemmin kesällä kehittyvät koiraat eli kuhnurit sekä uudet kuningattaret. Vain kuningattaret voivat talvehtia, minkä vuoksi amp</w:t>
            </w:r>
            <w:r w:rsidR="009406AA">
              <w:rPr>
                <w:rFonts w:ascii="Bookman Old Style" w:hAnsi="Bookman Old Style"/>
                <w:sz w:val="28"/>
              </w:rPr>
              <w:t>i</w:t>
            </w:r>
            <w:r>
              <w:rPr>
                <w:rFonts w:ascii="Bookman Old Style" w:hAnsi="Bookman Old Style"/>
                <w:sz w:val="28"/>
              </w:rPr>
              <w:t xml:space="preserve">aisyhteiskunnat ovat yksivuotias. </w:t>
            </w:r>
          </w:p>
          <w:p w:rsidR="009406AA" w:rsidRDefault="009406AA" w:rsidP="00B46512">
            <w:hyperlink r:id="rId15" w:history="1">
              <w:r>
                <w:rPr>
                  <w:rStyle w:val="Hyperlinkki"/>
                </w:rPr>
                <w:t>https://www.lahihunaja.fi/mehilaisesta/yhteiskunta/</w:t>
              </w:r>
            </w:hyperlink>
          </w:p>
          <w:p w:rsidR="009406AA" w:rsidRDefault="009406AA" w:rsidP="009406AA">
            <w:pPr>
              <w:keepNext/>
            </w:pPr>
            <w:r>
              <w:rPr>
                <w:rFonts w:ascii="Bookman Old Style" w:hAnsi="Bookman Old Style"/>
                <w:noProof/>
                <w:sz w:val="28"/>
                <w:lang w:eastAsia="fi-FI"/>
              </w:rPr>
              <w:drawing>
                <wp:inline distT="0" distB="0" distL="0" distR="0">
                  <wp:extent cx="2276867" cy="1343770"/>
                  <wp:effectExtent l="19050" t="0" r="9133" b="0"/>
                  <wp:docPr id="7" name="Kuva 6" descr="kuhnuri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hnuri610.jpg"/>
                          <pic:cNvPicPr/>
                        </pic:nvPicPr>
                        <pic:blipFill>
                          <a:blip r:embed="rId16" cstate="print"/>
                          <a:stretch>
                            <a:fillRect/>
                          </a:stretch>
                        </pic:blipFill>
                        <pic:spPr>
                          <a:xfrm>
                            <a:off x="0" y="0"/>
                            <a:ext cx="2279119" cy="1345099"/>
                          </a:xfrm>
                          <a:prstGeom prst="rect">
                            <a:avLst/>
                          </a:prstGeom>
                        </pic:spPr>
                      </pic:pic>
                    </a:graphicData>
                  </a:graphic>
                </wp:inline>
              </w:drawing>
            </w:r>
          </w:p>
          <w:p w:rsidR="009406AA" w:rsidRDefault="009406AA" w:rsidP="009406AA">
            <w:pPr>
              <w:pStyle w:val="Kuvanotsikko"/>
              <w:rPr>
                <w:rFonts w:ascii="Bookman Old Style" w:hAnsi="Bookman Old Style"/>
                <w:sz w:val="28"/>
              </w:rPr>
            </w:pPr>
            <w:r>
              <w:t xml:space="preserve">Kuva </w:t>
            </w:r>
            <w:fldSimple w:instr=" SEQ Kuva \* ARABIC ">
              <w:r w:rsidR="007C13FE">
                <w:rPr>
                  <w:noProof/>
                </w:rPr>
                <w:t>5</w:t>
              </w:r>
            </w:fldSimple>
            <w:r>
              <w:t xml:space="preserve"> kuhnuri</w:t>
            </w:r>
          </w:p>
          <w:p w:rsidR="00343EDB" w:rsidRPr="00343EDB" w:rsidRDefault="00343EDB" w:rsidP="00B46512">
            <w:pPr>
              <w:rPr>
                <w:rFonts w:ascii="Bookman Old Style" w:hAnsi="Bookman Old Style"/>
                <w:sz w:val="28"/>
              </w:rPr>
            </w:pPr>
          </w:p>
        </w:tc>
      </w:tr>
    </w:tbl>
    <w:p w:rsidR="004D5707" w:rsidRDefault="004D5707" w:rsidP="00B46512"/>
    <w:tbl>
      <w:tblPr>
        <w:tblW w:w="0" w:type="auto"/>
        <w:tblInd w:w="183" w:type="dxa"/>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CellMar>
          <w:left w:w="70" w:type="dxa"/>
          <w:right w:w="70" w:type="dxa"/>
        </w:tblCellMar>
        <w:tblLook w:val="0000"/>
      </w:tblPr>
      <w:tblGrid>
        <w:gridCol w:w="7601"/>
      </w:tblGrid>
      <w:tr w:rsidR="009406AA" w:rsidTr="009406AA">
        <w:tblPrEx>
          <w:tblCellMar>
            <w:top w:w="0" w:type="dxa"/>
            <w:bottom w:w="0" w:type="dxa"/>
          </w:tblCellMar>
        </w:tblPrEx>
        <w:trPr>
          <w:trHeight w:val="1540"/>
        </w:trPr>
        <w:tc>
          <w:tcPr>
            <w:tcW w:w="7601" w:type="dxa"/>
          </w:tcPr>
          <w:p w:rsidR="009406AA" w:rsidRPr="009406AA" w:rsidRDefault="004F7234" w:rsidP="00B46512">
            <w:pPr>
              <w:rPr>
                <w:rFonts w:ascii="Bookman Old Style" w:hAnsi="Bookman Old Style"/>
                <w:sz w:val="28"/>
              </w:rPr>
            </w:pPr>
            <w:r>
              <w:rPr>
                <w:rFonts w:ascii="Bookman Old Style" w:hAnsi="Bookman Old Style"/>
                <w:sz w:val="28"/>
              </w:rPr>
              <w:lastRenderedPageBreak/>
              <w:t xml:space="preserve">Ampiaisten toukat ovat lihansyöjiä. Työläiset pyydystävät niille tavallisesti lentäviä hyönteisiä, mutta ne voivat ottaa myös perhostoukkia tai riipiä lihaa raadoista. Vastapalvelukseksi toukat oksentavat aikuisille sokeripitoista nestettä. </w:t>
            </w:r>
          </w:p>
        </w:tc>
      </w:tr>
    </w:tbl>
    <w:p w:rsidR="00414582" w:rsidRDefault="00414582" w:rsidP="00B46512"/>
    <w:tbl>
      <w:tblPr>
        <w:tblW w:w="0" w:type="auto"/>
        <w:tblInd w:w="270" w:type="dxa"/>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CellMar>
          <w:left w:w="70" w:type="dxa"/>
          <w:right w:w="70" w:type="dxa"/>
        </w:tblCellMar>
        <w:tblLook w:val="0000"/>
      </w:tblPr>
      <w:tblGrid>
        <w:gridCol w:w="7225"/>
      </w:tblGrid>
      <w:tr w:rsidR="00414582" w:rsidTr="00414582">
        <w:tblPrEx>
          <w:tblCellMar>
            <w:top w:w="0" w:type="dxa"/>
            <w:bottom w:w="0" w:type="dxa"/>
          </w:tblCellMar>
        </w:tblPrEx>
        <w:trPr>
          <w:trHeight w:val="1302"/>
        </w:trPr>
        <w:tc>
          <w:tcPr>
            <w:tcW w:w="7225" w:type="dxa"/>
          </w:tcPr>
          <w:p w:rsidR="00414582" w:rsidRPr="00414582" w:rsidRDefault="00414582" w:rsidP="00414582">
            <w:pPr>
              <w:rPr>
                <w:rFonts w:ascii="Bookman Old Style" w:hAnsi="Bookman Old Style"/>
                <w:sz w:val="28"/>
              </w:rPr>
            </w:pPr>
            <w:r>
              <w:rPr>
                <w:rFonts w:ascii="Bookman Old Style" w:hAnsi="Bookman Old Style"/>
                <w:sz w:val="28"/>
              </w:rPr>
              <w:t xml:space="preserve">Sosiaalisten hyönteisten kuten ampaisten, kimalaisten ja muurahaisten työläisillä sukupuolielinten kehitys jää kesken, joten ne eivät voi paritella. </w:t>
            </w:r>
          </w:p>
        </w:tc>
      </w:tr>
    </w:tbl>
    <w:p w:rsidR="004F7234" w:rsidRDefault="004F7234" w:rsidP="00B46512"/>
    <w:p w:rsidR="00414582" w:rsidRDefault="00414582" w:rsidP="00B46512">
      <w:r>
        <w:pict>
          <v:shape id="_x0000_i1026" type="#_x0000_t152" style="width:400.7pt;height:77pt" adj="8717" fillcolor="gray" strokeweight="1pt">
            <v:fill r:id="rId8" o:title="Kapea pystyviivoitus" color2="yellow" type="pattern"/>
            <v:shadow on="t" opacity="52429f" offset="3pt"/>
            <v:textpath style="font-family:&quot;Arial Black&quot;;v-text-kern:t" trim="t" fitpath="t" xscale="f" string="Saksanampiainen"/>
          </v:shape>
        </w:pict>
      </w:r>
    </w:p>
    <w:p w:rsidR="00414582" w:rsidRDefault="001C3119" w:rsidP="00414582">
      <w:pPr>
        <w:tabs>
          <w:tab w:val="left" w:pos="3994"/>
        </w:tabs>
      </w:pPr>
      <w:r>
        <w:rPr>
          <w:rFonts w:ascii="Comic Sans MS" w:hAnsi="Comic Sans MS"/>
          <w:sz w:val="28"/>
        </w:rPr>
        <w:t xml:space="preserve">Kuningatar </w:t>
      </w:r>
      <w:proofErr w:type="gramStart"/>
      <w:r>
        <w:rPr>
          <w:rFonts w:ascii="Comic Sans MS" w:hAnsi="Comic Sans MS"/>
          <w:sz w:val="28"/>
        </w:rPr>
        <w:t>17-22</w:t>
      </w:r>
      <w:proofErr w:type="gramEnd"/>
      <w:r>
        <w:rPr>
          <w:rFonts w:ascii="Comic Sans MS" w:hAnsi="Comic Sans MS"/>
          <w:sz w:val="28"/>
        </w:rPr>
        <w:t xml:space="preserve"> mm, työläinen 12-16 mm. Keltaisessa suukilvessä kolme pientä pistettä kolmiomaisessa kuvioissa. </w:t>
      </w:r>
      <w:proofErr w:type="gramStart"/>
      <w:r>
        <w:rPr>
          <w:rFonts w:ascii="Comic Sans MS" w:hAnsi="Comic Sans MS"/>
          <w:sz w:val="28"/>
        </w:rPr>
        <w:t>Keskiruumiintakaosassa neljä pientä täplää.</w:t>
      </w:r>
      <w:proofErr w:type="gramEnd"/>
      <w:r>
        <w:rPr>
          <w:rFonts w:ascii="Comic Sans MS" w:hAnsi="Comic Sans MS"/>
          <w:sz w:val="28"/>
        </w:rPr>
        <w:t xml:space="preserve"> Pesä on harmahtava ja sen voi löytää samanlaisista paikoista kuin yleisen ampaisen pesän. Saksanampiainen on meillä </w:t>
      </w:r>
      <w:r w:rsidR="009C71E6">
        <w:rPr>
          <w:rFonts w:ascii="Comic Sans MS" w:hAnsi="Comic Sans MS"/>
          <w:sz w:val="28"/>
        </w:rPr>
        <w:t xml:space="preserve">varsin yleinen. </w:t>
      </w:r>
      <w:r w:rsidR="00414582">
        <w:tab/>
      </w:r>
    </w:p>
    <w:p w:rsidR="00414582" w:rsidRDefault="00414582" w:rsidP="00414582">
      <w:pPr>
        <w:tabs>
          <w:tab w:val="left" w:pos="3994"/>
        </w:tabs>
      </w:pPr>
    </w:p>
    <w:p w:rsidR="00414582" w:rsidRDefault="00414582" w:rsidP="00414582">
      <w:pPr>
        <w:tabs>
          <w:tab w:val="left" w:pos="3994"/>
        </w:tabs>
      </w:pPr>
      <w:r>
        <w:rPr>
          <w:noProof/>
          <w:lang w:eastAsia="fi-FI"/>
        </w:rPr>
        <w:drawing>
          <wp:inline distT="0" distB="0" distL="0" distR="0">
            <wp:extent cx="2619375" cy="1743075"/>
            <wp:effectExtent l="19050" t="0" r="9525" b="0"/>
            <wp:docPr id="8" name="Kuva 7" descr="saksanampa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ksanampainen 1.jpg"/>
                    <pic:cNvPicPr/>
                  </pic:nvPicPr>
                  <pic:blipFill>
                    <a:blip r:embed="rId17" cstate="print"/>
                    <a:stretch>
                      <a:fillRect/>
                    </a:stretch>
                  </pic:blipFill>
                  <pic:spPr>
                    <a:xfrm>
                      <a:off x="0" y="0"/>
                      <a:ext cx="2619375" cy="1743075"/>
                    </a:xfrm>
                    <a:prstGeom prst="rect">
                      <a:avLst/>
                    </a:prstGeom>
                  </pic:spPr>
                </pic:pic>
              </a:graphicData>
            </a:graphic>
          </wp:inline>
        </w:drawing>
      </w:r>
    </w:p>
    <w:p w:rsidR="00414582" w:rsidRDefault="00414582" w:rsidP="00414582">
      <w:pPr>
        <w:tabs>
          <w:tab w:val="left" w:pos="3994"/>
        </w:tabs>
      </w:pPr>
      <w:r>
        <w:rPr>
          <w:noProof/>
          <w:lang w:eastAsia="fi-FI"/>
        </w:rPr>
        <w:lastRenderedPageBreak/>
        <w:drawing>
          <wp:inline distT="0" distB="0" distL="0" distR="0">
            <wp:extent cx="1614357" cy="1184744"/>
            <wp:effectExtent l="19050" t="0" r="4893" b="0"/>
            <wp:docPr id="9" name="Kuva 8" descr="saksanampain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ksanampainen 3.jpg"/>
                    <pic:cNvPicPr/>
                  </pic:nvPicPr>
                  <pic:blipFill>
                    <a:blip r:embed="rId18" cstate="print"/>
                    <a:stretch>
                      <a:fillRect/>
                    </a:stretch>
                  </pic:blipFill>
                  <pic:spPr>
                    <a:xfrm>
                      <a:off x="0" y="0"/>
                      <a:ext cx="1614357" cy="1184744"/>
                    </a:xfrm>
                    <a:prstGeom prst="rect">
                      <a:avLst/>
                    </a:prstGeom>
                  </pic:spPr>
                </pic:pic>
              </a:graphicData>
            </a:graphic>
          </wp:inline>
        </w:drawing>
      </w:r>
    </w:p>
    <w:p w:rsidR="00414582" w:rsidRDefault="00414582" w:rsidP="00414582">
      <w:pPr>
        <w:tabs>
          <w:tab w:val="left" w:pos="3994"/>
        </w:tabs>
      </w:pPr>
      <w:r>
        <w:rPr>
          <w:noProof/>
          <w:lang w:eastAsia="fi-FI"/>
        </w:rPr>
        <w:drawing>
          <wp:inline distT="0" distB="0" distL="0" distR="0">
            <wp:extent cx="2495550" cy="1828800"/>
            <wp:effectExtent l="19050" t="0" r="0" b="0"/>
            <wp:docPr id="10" name="Kuva 9" descr="saksanampai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ksanampainen 2.jpg"/>
                    <pic:cNvPicPr/>
                  </pic:nvPicPr>
                  <pic:blipFill>
                    <a:blip r:embed="rId19" cstate="print"/>
                    <a:stretch>
                      <a:fillRect/>
                    </a:stretch>
                  </pic:blipFill>
                  <pic:spPr>
                    <a:xfrm>
                      <a:off x="0" y="0"/>
                      <a:ext cx="2495550" cy="1828800"/>
                    </a:xfrm>
                    <a:prstGeom prst="rect">
                      <a:avLst/>
                    </a:prstGeom>
                  </pic:spPr>
                </pic:pic>
              </a:graphicData>
            </a:graphic>
          </wp:inline>
        </w:drawing>
      </w:r>
    </w:p>
    <w:p w:rsidR="009C71E6" w:rsidRDefault="009C71E6" w:rsidP="00414582">
      <w:pPr>
        <w:tabs>
          <w:tab w:val="left" w:pos="3994"/>
        </w:tabs>
      </w:pPr>
    </w:p>
    <w:p w:rsidR="009C71E6" w:rsidRDefault="005618CA" w:rsidP="00414582">
      <w:pPr>
        <w:tabs>
          <w:tab w:val="left" w:pos="3994"/>
        </w:tabs>
      </w:pPr>
      <w:r>
        <w:pict>
          <v:shape id="_x0000_i1028" type="#_x0000_t152" style="width:450.8pt;height:77pt" adj="8717" fillcolor="gray" strokeweight="1pt">
            <v:fill r:id="rId8" o:title="Kapea pystyviivoitus" color2="yellow" type="pattern"/>
            <v:shadow on="t" opacity="52429f" offset="3pt"/>
            <v:textpath style="font-family:&quot;Arial Black&quot;;v-text-kern:t" trim="t" fitpath="t" xscale="f" string="Paperiampiainen"/>
          </v:shape>
        </w:pict>
      </w:r>
    </w:p>
    <w:p w:rsidR="005618CA" w:rsidRDefault="00D32380" w:rsidP="00414582">
      <w:pPr>
        <w:tabs>
          <w:tab w:val="left" w:pos="3994"/>
        </w:tabs>
        <w:rPr>
          <w:rFonts w:ascii="Comic Sans MS" w:hAnsi="Comic Sans MS"/>
          <w:sz w:val="28"/>
        </w:rPr>
      </w:pPr>
      <w:proofErr w:type="gramStart"/>
      <w:r>
        <w:rPr>
          <w:rFonts w:ascii="Comic Sans MS" w:hAnsi="Comic Sans MS"/>
          <w:sz w:val="28"/>
        </w:rPr>
        <w:t>15-20</w:t>
      </w:r>
      <w:proofErr w:type="gramEnd"/>
      <w:r>
        <w:rPr>
          <w:rFonts w:ascii="Comic Sans MS" w:hAnsi="Comic Sans MS"/>
          <w:sz w:val="28"/>
        </w:rPr>
        <w:t xml:space="preserve"> mm. Kalju. Rakentaa sateenvarjomaisen, suojakuorettoman pesän ulkorakennuksiin, katonliepeiden alle ja kuisteille. Yleinen Välimeren seuduilla, mutta ei tavata Suomesta. </w:t>
      </w:r>
    </w:p>
    <w:p w:rsidR="001F71A1" w:rsidRDefault="001F71A1" w:rsidP="001F71A1">
      <w:pPr>
        <w:keepNext/>
        <w:tabs>
          <w:tab w:val="left" w:pos="3994"/>
        </w:tabs>
      </w:pPr>
      <w:r>
        <w:rPr>
          <w:rFonts w:ascii="Comic Sans MS" w:hAnsi="Comic Sans MS"/>
          <w:noProof/>
          <w:sz w:val="28"/>
          <w:lang w:eastAsia="fi-FI"/>
        </w:rPr>
        <w:lastRenderedPageBreak/>
        <w:drawing>
          <wp:inline distT="0" distB="0" distL="0" distR="0">
            <wp:extent cx="5731510" cy="3496310"/>
            <wp:effectExtent l="19050" t="0" r="2540" b="0"/>
            <wp:docPr id="13" name="Kuva 12" descr="välim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älimeri.jpg"/>
                    <pic:cNvPicPr/>
                  </pic:nvPicPr>
                  <pic:blipFill>
                    <a:blip r:embed="rId20" cstate="print"/>
                    <a:stretch>
                      <a:fillRect/>
                    </a:stretch>
                  </pic:blipFill>
                  <pic:spPr>
                    <a:xfrm>
                      <a:off x="0" y="0"/>
                      <a:ext cx="5731510" cy="3496310"/>
                    </a:xfrm>
                    <a:prstGeom prst="rect">
                      <a:avLst/>
                    </a:prstGeom>
                  </pic:spPr>
                </pic:pic>
              </a:graphicData>
            </a:graphic>
          </wp:inline>
        </w:drawing>
      </w:r>
    </w:p>
    <w:p w:rsidR="001F71A1" w:rsidRPr="00D32380" w:rsidRDefault="001F71A1" w:rsidP="001F71A1">
      <w:pPr>
        <w:pStyle w:val="Kuvanotsikko"/>
        <w:rPr>
          <w:rFonts w:ascii="Comic Sans MS" w:hAnsi="Comic Sans MS"/>
          <w:sz w:val="28"/>
        </w:rPr>
      </w:pPr>
      <w:r>
        <w:t xml:space="preserve">Kuva </w:t>
      </w:r>
      <w:fldSimple w:instr=" SEQ Kuva \* ARABIC ">
        <w:r w:rsidR="007C13FE">
          <w:rPr>
            <w:noProof/>
          </w:rPr>
          <w:t>6</w:t>
        </w:r>
      </w:fldSimple>
      <w:r>
        <w:t xml:space="preserve"> Välimeri</w:t>
      </w:r>
    </w:p>
    <w:p w:rsidR="005618CA" w:rsidRDefault="005618CA" w:rsidP="00414582">
      <w:pPr>
        <w:tabs>
          <w:tab w:val="left" w:pos="3994"/>
        </w:tabs>
      </w:pPr>
    </w:p>
    <w:p w:rsidR="005618CA" w:rsidRDefault="005618CA" w:rsidP="00414582">
      <w:pPr>
        <w:tabs>
          <w:tab w:val="left" w:pos="3994"/>
        </w:tabs>
      </w:pPr>
      <w:r>
        <w:rPr>
          <w:noProof/>
          <w:lang w:eastAsia="fi-FI"/>
        </w:rPr>
        <w:drawing>
          <wp:inline distT="0" distB="0" distL="0" distR="0">
            <wp:extent cx="3344882" cy="2178657"/>
            <wp:effectExtent l="19050" t="0" r="7918" b="0"/>
            <wp:docPr id="11" name="Kuva 10" descr="paperiampiain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iampiainen2.jpg"/>
                    <pic:cNvPicPr/>
                  </pic:nvPicPr>
                  <pic:blipFill>
                    <a:blip r:embed="rId21" cstate="print"/>
                    <a:stretch>
                      <a:fillRect/>
                    </a:stretch>
                  </pic:blipFill>
                  <pic:spPr>
                    <a:xfrm>
                      <a:off x="0" y="0"/>
                      <a:ext cx="3342757" cy="2177273"/>
                    </a:xfrm>
                    <a:prstGeom prst="rect">
                      <a:avLst/>
                    </a:prstGeom>
                  </pic:spPr>
                </pic:pic>
              </a:graphicData>
            </a:graphic>
          </wp:inline>
        </w:drawing>
      </w:r>
    </w:p>
    <w:p w:rsidR="005618CA" w:rsidRDefault="005618CA" w:rsidP="00414582">
      <w:pPr>
        <w:tabs>
          <w:tab w:val="left" w:pos="3994"/>
        </w:tabs>
      </w:pPr>
      <w:r>
        <w:rPr>
          <w:noProof/>
          <w:lang w:eastAsia="fi-FI"/>
        </w:rPr>
        <w:lastRenderedPageBreak/>
        <w:drawing>
          <wp:inline distT="0" distB="0" distL="0" distR="0">
            <wp:extent cx="2811614" cy="2313192"/>
            <wp:effectExtent l="19050" t="0" r="7786" b="0"/>
            <wp:docPr id="12" name="Kuva 11" descr="paperiampi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iampiainen.jpg"/>
                    <pic:cNvPicPr/>
                  </pic:nvPicPr>
                  <pic:blipFill>
                    <a:blip r:embed="rId22" cstate="print"/>
                    <a:stretch>
                      <a:fillRect/>
                    </a:stretch>
                  </pic:blipFill>
                  <pic:spPr>
                    <a:xfrm>
                      <a:off x="0" y="0"/>
                      <a:ext cx="2817851" cy="2318323"/>
                    </a:xfrm>
                    <a:prstGeom prst="rect">
                      <a:avLst/>
                    </a:prstGeom>
                  </pic:spPr>
                </pic:pic>
              </a:graphicData>
            </a:graphic>
          </wp:inline>
        </w:drawing>
      </w:r>
    </w:p>
    <w:p w:rsidR="001F71A1" w:rsidRDefault="001F71A1" w:rsidP="00414582">
      <w:pPr>
        <w:tabs>
          <w:tab w:val="left" w:pos="3994"/>
        </w:tabs>
      </w:pPr>
    </w:p>
    <w:p w:rsidR="001F71A1" w:rsidRDefault="001F71A1" w:rsidP="00414582">
      <w:pPr>
        <w:tabs>
          <w:tab w:val="left" w:pos="3994"/>
        </w:tabs>
      </w:pPr>
      <w:r>
        <w:pict>
          <v:shape id="_x0000_i1030" type="#_x0000_t152" style="width:457.65pt;height:77pt" adj="8717" fillcolor="gray" strokeweight="1pt">
            <v:fill r:id="rId8" o:title="Kapea pystyviivoitus" color2="yellow" type="pattern"/>
            <v:shadow on="t" opacity="52429f" offset="3pt"/>
            <v:textpath style="font-family:&quot;Arial Black&quot;;v-text-kern:t" trim="t" fitpath="t" xscale="f" string="Koloampiainen "/>
          </v:shape>
        </w:pict>
      </w:r>
    </w:p>
    <w:p w:rsidR="001F71A1" w:rsidRPr="001F71A1" w:rsidRDefault="00A34507" w:rsidP="001F71A1">
      <w:pPr>
        <w:rPr>
          <w:rFonts w:ascii="Comic Sans MS" w:hAnsi="Comic Sans MS"/>
          <w:sz w:val="28"/>
        </w:rPr>
      </w:pPr>
      <w:proofErr w:type="gramStart"/>
      <w:r>
        <w:rPr>
          <w:rFonts w:ascii="Comic Sans MS" w:hAnsi="Comic Sans MS"/>
          <w:sz w:val="28"/>
        </w:rPr>
        <w:t>10-14</w:t>
      </w:r>
      <w:proofErr w:type="gramEnd"/>
      <w:r>
        <w:rPr>
          <w:rFonts w:ascii="Comic Sans MS" w:hAnsi="Comic Sans MS"/>
          <w:sz w:val="28"/>
        </w:rPr>
        <w:t xml:space="preserve"> mm. Mustassa suukilvessä 2-4 osittainen yhteen sulautunutta täplää. </w:t>
      </w:r>
      <w:proofErr w:type="gramStart"/>
      <w:r>
        <w:rPr>
          <w:rFonts w:ascii="Comic Sans MS" w:hAnsi="Comic Sans MS"/>
          <w:sz w:val="28"/>
        </w:rPr>
        <w:t>Takaruumiin etuosassa leveä, musta poikkivyö ja sen alla useita, kapeita vöitä.</w:t>
      </w:r>
      <w:proofErr w:type="gramEnd"/>
      <w:r>
        <w:rPr>
          <w:rFonts w:ascii="Comic Sans MS" w:hAnsi="Comic Sans MS"/>
          <w:sz w:val="28"/>
        </w:rPr>
        <w:t xml:space="preserve"> Rakentaa pienen savipesän onttoon puuhun, kasvinvarteen tai </w:t>
      </w:r>
      <w:proofErr w:type="gramStart"/>
      <w:r>
        <w:rPr>
          <w:rFonts w:ascii="Comic Sans MS" w:hAnsi="Comic Sans MS"/>
          <w:sz w:val="28"/>
        </w:rPr>
        <w:t xml:space="preserve">kiviseinämien  </w:t>
      </w:r>
      <w:r w:rsidR="001C3EBF">
        <w:rPr>
          <w:rFonts w:ascii="Comic Sans MS" w:hAnsi="Comic Sans MS"/>
          <w:sz w:val="28"/>
        </w:rPr>
        <w:t>halkeamiin</w:t>
      </w:r>
      <w:proofErr w:type="gramEnd"/>
      <w:r w:rsidR="001C3EBF">
        <w:rPr>
          <w:rFonts w:ascii="Comic Sans MS" w:hAnsi="Comic Sans MS"/>
          <w:sz w:val="28"/>
        </w:rPr>
        <w:t xml:space="preserve">. </w:t>
      </w:r>
      <w:proofErr w:type="gramStart"/>
      <w:r w:rsidR="001C3EBF">
        <w:rPr>
          <w:rFonts w:ascii="Comic Sans MS" w:hAnsi="Comic Sans MS"/>
          <w:sz w:val="28"/>
        </w:rPr>
        <w:t xml:space="preserve">Toukat </w:t>
      </w:r>
      <w:proofErr w:type="spellStart"/>
      <w:r w:rsidR="001C3EBF">
        <w:rPr>
          <w:rFonts w:ascii="Comic Sans MS" w:hAnsi="Comic Sans MS"/>
          <w:sz w:val="28"/>
        </w:rPr>
        <w:t>syövöt</w:t>
      </w:r>
      <w:proofErr w:type="spellEnd"/>
      <w:r w:rsidR="001C3EBF">
        <w:rPr>
          <w:rFonts w:ascii="Comic Sans MS" w:hAnsi="Comic Sans MS"/>
          <w:sz w:val="28"/>
        </w:rPr>
        <w:t xml:space="preserve"> kuolleita perhostoukkia.</w:t>
      </w:r>
      <w:proofErr w:type="gramEnd"/>
      <w:r w:rsidR="001C3EBF">
        <w:rPr>
          <w:rFonts w:ascii="Comic Sans MS" w:hAnsi="Comic Sans MS"/>
          <w:sz w:val="28"/>
        </w:rPr>
        <w:t xml:space="preserve"> Koloampiaiset kuuluvat erakkoampiaisiin</w:t>
      </w:r>
      <w:r w:rsidR="001C3EBF">
        <w:rPr>
          <w:rStyle w:val="Alaviitteenviite"/>
          <w:rFonts w:ascii="Comic Sans MS" w:hAnsi="Comic Sans MS"/>
          <w:sz w:val="28"/>
        </w:rPr>
        <w:footnoteReference w:id="1"/>
      </w:r>
      <w:r w:rsidR="001C3EBF">
        <w:rPr>
          <w:rFonts w:ascii="Comic Sans MS" w:hAnsi="Comic Sans MS"/>
          <w:sz w:val="28"/>
        </w:rPr>
        <w:t xml:space="preserve"> eivätkä ne muodosta yhteiskuntia. Yleinen. </w:t>
      </w:r>
    </w:p>
    <w:p w:rsidR="001F71A1" w:rsidRDefault="001F71A1" w:rsidP="001F71A1">
      <w:pPr>
        <w:tabs>
          <w:tab w:val="left" w:pos="5121"/>
        </w:tabs>
      </w:pPr>
      <w:r>
        <w:tab/>
      </w:r>
    </w:p>
    <w:p w:rsidR="001F71A1" w:rsidRDefault="001C3EBF" w:rsidP="001F71A1">
      <w:pPr>
        <w:tabs>
          <w:tab w:val="left" w:pos="5121"/>
        </w:tabs>
      </w:pPr>
      <w:r>
        <w:t xml:space="preserve"> </w:t>
      </w:r>
    </w:p>
    <w:p w:rsidR="001F71A1" w:rsidRDefault="001F71A1" w:rsidP="001F71A1">
      <w:pPr>
        <w:tabs>
          <w:tab w:val="left" w:pos="5121"/>
        </w:tabs>
      </w:pPr>
      <w:r>
        <w:rPr>
          <w:noProof/>
          <w:lang w:eastAsia="fi-FI"/>
        </w:rPr>
        <w:lastRenderedPageBreak/>
        <w:drawing>
          <wp:inline distT="0" distB="0" distL="0" distR="0">
            <wp:extent cx="4776399" cy="3411110"/>
            <wp:effectExtent l="19050" t="0" r="5151" b="0"/>
            <wp:docPr id="14" name="Kuva 13" descr="koloampiain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oampiainen4.jpg"/>
                    <pic:cNvPicPr/>
                  </pic:nvPicPr>
                  <pic:blipFill>
                    <a:blip r:embed="rId23" cstate="print"/>
                    <a:stretch>
                      <a:fillRect/>
                    </a:stretch>
                  </pic:blipFill>
                  <pic:spPr>
                    <a:xfrm>
                      <a:off x="0" y="0"/>
                      <a:ext cx="4774402" cy="3409684"/>
                    </a:xfrm>
                    <a:prstGeom prst="rect">
                      <a:avLst/>
                    </a:prstGeom>
                  </pic:spPr>
                </pic:pic>
              </a:graphicData>
            </a:graphic>
          </wp:inline>
        </w:drawing>
      </w:r>
    </w:p>
    <w:p w:rsidR="001F71A1" w:rsidRDefault="001F71A1" w:rsidP="001F71A1">
      <w:pPr>
        <w:tabs>
          <w:tab w:val="left" w:pos="5121"/>
        </w:tabs>
      </w:pPr>
      <w:r>
        <w:rPr>
          <w:noProof/>
          <w:lang w:eastAsia="fi-FI"/>
        </w:rPr>
        <w:drawing>
          <wp:inline distT="0" distB="0" distL="0" distR="0">
            <wp:extent cx="3415913" cy="3652036"/>
            <wp:effectExtent l="19050" t="0" r="0" b="0"/>
            <wp:docPr id="15" name="Kuva 14" descr="koloampiain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oampiainen2.jpg"/>
                    <pic:cNvPicPr/>
                  </pic:nvPicPr>
                  <pic:blipFill>
                    <a:blip r:embed="rId24" cstate="print"/>
                    <a:stretch>
                      <a:fillRect/>
                    </a:stretch>
                  </pic:blipFill>
                  <pic:spPr>
                    <a:xfrm>
                      <a:off x="0" y="0"/>
                      <a:ext cx="3414888" cy="3650941"/>
                    </a:xfrm>
                    <a:prstGeom prst="rect">
                      <a:avLst/>
                    </a:prstGeom>
                  </pic:spPr>
                </pic:pic>
              </a:graphicData>
            </a:graphic>
          </wp:inline>
        </w:drawing>
      </w:r>
    </w:p>
    <w:p w:rsidR="001F71A1" w:rsidRDefault="001F71A1" w:rsidP="001F71A1">
      <w:pPr>
        <w:tabs>
          <w:tab w:val="left" w:pos="5121"/>
        </w:tabs>
      </w:pPr>
      <w:r>
        <w:rPr>
          <w:noProof/>
          <w:lang w:eastAsia="fi-FI"/>
        </w:rPr>
        <w:lastRenderedPageBreak/>
        <w:drawing>
          <wp:inline distT="0" distB="0" distL="0" distR="0">
            <wp:extent cx="5731510" cy="2292350"/>
            <wp:effectExtent l="19050" t="0" r="2540" b="0"/>
            <wp:docPr id="16" name="Kuva 15" descr="koloampia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oampiainen 1.jpg"/>
                    <pic:cNvPicPr/>
                  </pic:nvPicPr>
                  <pic:blipFill>
                    <a:blip r:embed="rId25" cstate="print"/>
                    <a:stretch>
                      <a:fillRect/>
                    </a:stretch>
                  </pic:blipFill>
                  <pic:spPr>
                    <a:xfrm>
                      <a:off x="0" y="0"/>
                      <a:ext cx="5731510" cy="2292350"/>
                    </a:xfrm>
                    <a:prstGeom prst="rect">
                      <a:avLst/>
                    </a:prstGeom>
                  </pic:spPr>
                </pic:pic>
              </a:graphicData>
            </a:graphic>
          </wp:inline>
        </w:drawing>
      </w:r>
    </w:p>
    <w:p w:rsidR="001F71A1" w:rsidRDefault="001F71A1" w:rsidP="001F71A1">
      <w:pPr>
        <w:tabs>
          <w:tab w:val="left" w:pos="5121"/>
        </w:tabs>
      </w:pPr>
      <w:r>
        <w:rPr>
          <w:noProof/>
          <w:lang w:eastAsia="fi-FI"/>
        </w:rPr>
        <w:drawing>
          <wp:inline distT="0" distB="0" distL="0" distR="0">
            <wp:extent cx="2466975" cy="1847850"/>
            <wp:effectExtent l="19050" t="0" r="9525" b="0"/>
            <wp:docPr id="17" name="Kuva 16" descr="koloampi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oampiainen.jpg"/>
                    <pic:cNvPicPr/>
                  </pic:nvPicPr>
                  <pic:blipFill>
                    <a:blip r:embed="rId26" cstate="print"/>
                    <a:stretch>
                      <a:fillRect/>
                    </a:stretch>
                  </pic:blipFill>
                  <pic:spPr>
                    <a:xfrm>
                      <a:off x="0" y="0"/>
                      <a:ext cx="2466975" cy="1847850"/>
                    </a:xfrm>
                    <a:prstGeom prst="rect">
                      <a:avLst/>
                    </a:prstGeom>
                  </pic:spPr>
                </pic:pic>
              </a:graphicData>
            </a:graphic>
          </wp:inline>
        </w:drawing>
      </w:r>
    </w:p>
    <w:p w:rsidR="00C05447" w:rsidRDefault="00C05447" w:rsidP="001F71A1">
      <w:pPr>
        <w:tabs>
          <w:tab w:val="left" w:pos="5121"/>
        </w:tabs>
      </w:pPr>
    </w:p>
    <w:p w:rsidR="00C05447" w:rsidRDefault="00C05447" w:rsidP="00C05447">
      <w:pPr>
        <w:pStyle w:val="Otsikko"/>
      </w:pPr>
      <w:r>
        <w:t xml:space="preserve">Muurahaiset </w:t>
      </w:r>
    </w:p>
    <w:p w:rsidR="00C05447" w:rsidRDefault="00091417" w:rsidP="00C05447">
      <w:pPr>
        <w:rPr>
          <w:rFonts w:ascii="Comic Sans MS" w:hAnsi="Comic Sans MS"/>
          <w:sz w:val="28"/>
        </w:rPr>
      </w:pPr>
      <w:r>
        <w:rPr>
          <w:rFonts w:ascii="Comic Sans MS" w:hAnsi="Comic Sans MS"/>
          <w:sz w:val="28"/>
        </w:rPr>
        <w:t xml:space="preserve">Muurahaiset ovat sosiaalisia hyönteisiä, jotka perustavat monivuotisia yhteiskuntia. </w:t>
      </w:r>
      <w:r w:rsidR="004C4645">
        <w:rPr>
          <w:rFonts w:ascii="Comic Sans MS" w:hAnsi="Comic Sans MS"/>
          <w:sz w:val="28"/>
        </w:rPr>
        <w:t>Työläiset ovat siivettömiä, koirailla ja kuningattarilla on suuret siivet. Tuntosarvet ovat polvitaitteiset ja keski- ja takaruumiin välissä on suomumainen jaoke. Useimmat lajit ovat petoeläimiä, jotka tarttuvat saaliiseen voimakkailla leuoillaan ja lamauttavat sen myrkky</w:t>
      </w:r>
      <w:r w:rsidR="00984827">
        <w:rPr>
          <w:rFonts w:ascii="Comic Sans MS" w:hAnsi="Comic Sans MS"/>
          <w:sz w:val="28"/>
        </w:rPr>
        <w:t xml:space="preserve">pistimellään. Lisäksi monet lajit syövät kirvojen mesikastetta tai koivun mahlaa. Suomessa 47 lajia. </w:t>
      </w:r>
    </w:p>
    <w:p w:rsidR="00091417" w:rsidRDefault="00091417" w:rsidP="00C05447">
      <w:hyperlink r:id="rId27" w:history="1">
        <w:r>
          <w:rPr>
            <w:rStyle w:val="Hyperlinkki"/>
          </w:rPr>
          <w:t>https://fi.wikipedia.org/wiki/Muurahaiset</w:t>
        </w:r>
      </w:hyperlink>
    </w:p>
    <w:p w:rsidR="00C976B4" w:rsidRDefault="00C976B4" w:rsidP="00C05447">
      <w:pPr>
        <w:rPr>
          <w:rFonts w:ascii="Comic Sans MS" w:hAnsi="Comic Sans MS"/>
          <w:sz w:val="28"/>
        </w:rPr>
      </w:pPr>
      <w:hyperlink r:id="rId28" w:history="1">
        <w:r>
          <w:rPr>
            <w:rStyle w:val="Hyperlinkki"/>
          </w:rPr>
          <w:t>https://fi.wikipedia.org/wiki/Luettelo_Suomen_muurahaislajeista</w:t>
        </w:r>
      </w:hyperlink>
    </w:p>
    <w:p w:rsidR="00091417" w:rsidRDefault="00984827" w:rsidP="00C05447">
      <w:pPr>
        <w:rPr>
          <w:rFonts w:ascii="Comic Sans MS" w:hAnsi="Comic Sans MS"/>
          <w:sz w:val="28"/>
        </w:rPr>
      </w:pPr>
      <w:r>
        <w:rPr>
          <w:rFonts w:ascii="Comic Sans MS" w:hAnsi="Comic Sans MS"/>
          <w:noProof/>
          <w:sz w:val="28"/>
          <w:lang w:eastAsia="fi-FI"/>
        </w:rPr>
        <w:lastRenderedPageBreak/>
        <w:drawing>
          <wp:inline distT="0" distB="0" distL="0" distR="0">
            <wp:extent cx="3175000" cy="2514600"/>
            <wp:effectExtent l="19050" t="0" r="6350" b="0"/>
            <wp:docPr id="18" name="Kuva 17" descr="muurahaisen pä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urahaisen pää.jpg"/>
                    <pic:cNvPicPr/>
                  </pic:nvPicPr>
                  <pic:blipFill>
                    <a:blip r:embed="rId29" cstate="print"/>
                    <a:stretch>
                      <a:fillRect/>
                    </a:stretch>
                  </pic:blipFill>
                  <pic:spPr>
                    <a:xfrm>
                      <a:off x="0" y="0"/>
                      <a:ext cx="3175000" cy="2514600"/>
                    </a:xfrm>
                    <a:prstGeom prst="rect">
                      <a:avLst/>
                    </a:prstGeom>
                  </pic:spPr>
                </pic:pic>
              </a:graphicData>
            </a:graphic>
          </wp:inline>
        </w:drawing>
      </w:r>
    </w:p>
    <w:p w:rsidR="001E68D8" w:rsidRDefault="001E68D8" w:rsidP="001E68D8">
      <w:pPr>
        <w:keepNext/>
      </w:pPr>
      <w:r>
        <w:rPr>
          <w:rFonts w:ascii="Comic Sans MS" w:hAnsi="Comic Sans MS"/>
          <w:noProof/>
          <w:sz w:val="28"/>
          <w:lang w:eastAsia="fi-FI"/>
        </w:rPr>
        <w:drawing>
          <wp:inline distT="0" distB="0" distL="0" distR="0">
            <wp:extent cx="2968267" cy="2226365"/>
            <wp:effectExtent l="19050" t="0" r="3533" b="0"/>
            <wp:docPr id="19" name="Kuva 18" descr="hedelmöittynyt kuningatarmuurah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elmöittynyt kuningatarmuurahainen.jpg"/>
                    <pic:cNvPicPr/>
                  </pic:nvPicPr>
                  <pic:blipFill>
                    <a:blip r:embed="rId30" cstate="print"/>
                    <a:stretch>
                      <a:fillRect/>
                    </a:stretch>
                  </pic:blipFill>
                  <pic:spPr>
                    <a:xfrm>
                      <a:off x="0" y="0"/>
                      <a:ext cx="2966400" cy="2224965"/>
                    </a:xfrm>
                    <a:prstGeom prst="rect">
                      <a:avLst/>
                    </a:prstGeom>
                  </pic:spPr>
                </pic:pic>
              </a:graphicData>
            </a:graphic>
          </wp:inline>
        </w:drawing>
      </w:r>
    </w:p>
    <w:p w:rsidR="001E68D8" w:rsidRDefault="001E68D8" w:rsidP="001E68D8">
      <w:pPr>
        <w:pStyle w:val="Kuvanotsikko"/>
      </w:pPr>
      <w:proofErr w:type="gramStart"/>
      <w:r>
        <w:t xml:space="preserve">Kuva </w:t>
      </w:r>
      <w:proofErr w:type="gramEnd"/>
      <w:r>
        <w:fldChar w:fldCharType="begin"/>
      </w:r>
      <w:r>
        <w:instrText xml:space="preserve"> SEQ Kuva \* ARABIC </w:instrText>
      </w:r>
      <w:r>
        <w:fldChar w:fldCharType="separate"/>
      </w:r>
      <w:r w:rsidR="007C13FE">
        <w:rPr>
          <w:noProof/>
        </w:rPr>
        <w:t>7</w:t>
      </w:r>
      <w:r>
        <w:fldChar w:fldCharType="end"/>
      </w:r>
      <w:proofErr w:type="gramStart"/>
      <w:r>
        <w:t xml:space="preserve"> hedelmöitynyt kuningatar</w:t>
      </w:r>
      <w:proofErr w:type="gramEnd"/>
    </w:p>
    <w:p w:rsidR="001E68D8" w:rsidRDefault="002C20B4" w:rsidP="001E68D8">
      <w:r>
        <w:pict>
          <v:shape id="_x0000_i1032" type="#_x0000_t152" style="width:443.25pt;height:77pt" adj="8717" fillcolor="gray" strokeweight="1pt">
            <v:fill r:id="rId8" o:title="Kapea pystyviivoitus" color2="yellow" type="pattern"/>
            <v:shadow on="t" opacity="52429f" offset="3pt"/>
            <v:textpath style="font-family:&quot;Arial Black&quot;;v-text-kern:t" trim="t" fitpath="t" xscale="f" string="Pihamauriainen"/>
          </v:shape>
        </w:pict>
      </w:r>
    </w:p>
    <w:p w:rsidR="002C20B4" w:rsidRPr="00810346" w:rsidRDefault="00810346" w:rsidP="001E68D8">
      <w:pPr>
        <w:rPr>
          <w:rFonts w:ascii="Comic Sans MS" w:hAnsi="Comic Sans MS"/>
          <w:sz w:val="28"/>
        </w:rPr>
      </w:pPr>
      <w:r w:rsidRPr="00810346">
        <w:rPr>
          <w:rFonts w:ascii="Comic Sans MS" w:hAnsi="Comic Sans MS"/>
          <w:sz w:val="28"/>
        </w:rPr>
        <w:t>Työläinen</w:t>
      </w:r>
      <w:r>
        <w:rPr>
          <w:rFonts w:ascii="Comic Sans MS" w:hAnsi="Comic Sans MS"/>
          <w:sz w:val="28"/>
        </w:rPr>
        <w:t xml:space="preserve"> 3-5 mm, koiras </w:t>
      </w:r>
      <w:proofErr w:type="gramStart"/>
      <w:r w:rsidR="00AE50D1">
        <w:rPr>
          <w:rFonts w:ascii="Comic Sans MS" w:hAnsi="Comic Sans MS"/>
          <w:sz w:val="28"/>
        </w:rPr>
        <w:t>3.5-4.2</w:t>
      </w:r>
      <w:proofErr w:type="gramEnd"/>
      <w:r w:rsidR="00AE50D1">
        <w:rPr>
          <w:rFonts w:ascii="Comic Sans MS" w:hAnsi="Comic Sans MS"/>
          <w:sz w:val="28"/>
        </w:rPr>
        <w:t xml:space="preserve"> mm, kuningatar 8-9 mm. Musta. </w:t>
      </w:r>
      <w:proofErr w:type="gramStart"/>
      <w:r w:rsidR="00AE50D1">
        <w:rPr>
          <w:rFonts w:ascii="Comic Sans MS" w:hAnsi="Comic Sans MS"/>
          <w:sz w:val="28"/>
        </w:rPr>
        <w:t>Pesässä vain yksi kuningatar.</w:t>
      </w:r>
      <w:proofErr w:type="gramEnd"/>
      <w:r w:rsidR="00AE50D1">
        <w:rPr>
          <w:rFonts w:ascii="Comic Sans MS" w:hAnsi="Comic Sans MS"/>
          <w:sz w:val="28"/>
        </w:rPr>
        <w:t xml:space="preserve"> Pesä rakennetaan yleensä kivien tai puunrunkojen alle, lahokantoihin, irtonaisen kaarnan väleihin tai kivijalkoihin – voivat pesiä myös katukiveyksen</w:t>
      </w:r>
      <w:r w:rsidR="00565EBA">
        <w:rPr>
          <w:rFonts w:ascii="Comic Sans MS" w:hAnsi="Comic Sans MS"/>
          <w:sz w:val="28"/>
        </w:rPr>
        <w:t xml:space="preserve"> alla. Yhdessä pesässä voi olla 5000 – 10 000 yksilöä. Sisääntuloaukon ympärille muodostuu usein pieni hiekkakumpu. Pihamauriaiset syövät pääsääntöisesti kirvojen </w:t>
      </w:r>
      <w:r w:rsidR="00A52440">
        <w:rPr>
          <w:rFonts w:ascii="Comic Sans MS" w:hAnsi="Comic Sans MS"/>
          <w:sz w:val="28"/>
        </w:rPr>
        <w:t>ja kilpikirvojen</w:t>
      </w:r>
      <w:r w:rsidR="009026B8">
        <w:rPr>
          <w:rStyle w:val="Alaviitteenviite"/>
          <w:rFonts w:ascii="Comic Sans MS" w:hAnsi="Comic Sans MS"/>
          <w:sz w:val="28"/>
        </w:rPr>
        <w:footnoteReference w:id="2"/>
      </w:r>
      <w:r w:rsidR="00A52440">
        <w:rPr>
          <w:rFonts w:ascii="Comic Sans MS" w:hAnsi="Comic Sans MS"/>
          <w:sz w:val="28"/>
        </w:rPr>
        <w:t xml:space="preserve"> erittämää mesikastetta, mutta ne tulevat </w:t>
      </w:r>
      <w:r w:rsidR="00A52440">
        <w:rPr>
          <w:rFonts w:ascii="Comic Sans MS" w:hAnsi="Comic Sans MS"/>
          <w:sz w:val="28"/>
        </w:rPr>
        <w:lastRenderedPageBreak/>
        <w:t xml:space="preserve">herkästi sisätiloihin </w:t>
      </w:r>
      <w:proofErr w:type="gramStart"/>
      <w:r w:rsidR="00A52440">
        <w:rPr>
          <w:rFonts w:ascii="Comic Sans MS" w:hAnsi="Comic Sans MS"/>
          <w:sz w:val="28"/>
        </w:rPr>
        <w:t>etsimään  sokeria</w:t>
      </w:r>
      <w:proofErr w:type="gramEnd"/>
      <w:r w:rsidR="00A52440">
        <w:rPr>
          <w:rFonts w:ascii="Comic Sans MS" w:hAnsi="Comic Sans MS"/>
          <w:sz w:val="28"/>
        </w:rPr>
        <w:t xml:space="preserve">, pullanmuruja ja muuta makeaa. Ne parveilevat heinä-elokuussa, jolloin pesän </w:t>
      </w:r>
      <w:proofErr w:type="gramStart"/>
      <w:r w:rsidR="00A52440">
        <w:rPr>
          <w:rFonts w:ascii="Comic Sans MS" w:hAnsi="Comic Sans MS"/>
          <w:sz w:val="28"/>
        </w:rPr>
        <w:t>edustalla  on</w:t>
      </w:r>
      <w:proofErr w:type="gramEnd"/>
      <w:r w:rsidR="00A52440">
        <w:rPr>
          <w:rFonts w:ascii="Comic Sans MS" w:hAnsi="Comic Sans MS"/>
          <w:sz w:val="28"/>
        </w:rPr>
        <w:t xml:space="preserve"> satoja siivekkäitä yksilöitä. Pihamauriaiset liikkuvat päivällä, mutta ne ovat arkoja. </w:t>
      </w:r>
      <w:proofErr w:type="gramStart"/>
      <w:r w:rsidR="00A52440">
        <w:rPr>
          <w:rFonts w:ascii="Comic Sans MS" w:hAnsi="Comic Sans MS"/>
          <w:sz w:val="28"/>
        </w:rPr>
        <w:t>Yleinen koko maassa.</w:t>
      </w:r>
      <w:proofErr w:type="gramEnd"/>
      <w:r w:rsidR="00A52440">
        <w:rPr>
          <w:rFonts w:ascii="Comic Sans MS" w:hAnsi="Comic Sans MS"/>
          <w:sz w:val="28"/>
        </w:rPr>
        <w:t xml:space="preserve"> </w:t>
      </w:r>
    </w:p>
    <w:p w:rsidR="002C20B4" w:rsidRDefault="00810346" w:rsidP="001E68D8">
      <w:r>
        <w:rPr>
          <w:noProof/>
          <w:lang w:eastAsia="fi-FI"/>
        </w:rPr>
        <w:drawing>
          <wp:inline distT="0" distB="0" distL="0" distR="0">
            <wp:extent cx="2543175" cy="1800225"/>
            <wp:effectExtent l="19050" t="0" r="9525" b="0"/>
            <wp:docPr id="20" name="Kuva 19" descr="naaras pihamauri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ras pihamauriainen.jpg"/>
                    <pic:cNvPicPr/>
                  </pic:nvPicPr>
                  <pic:blipFill>
                    <a:blip r:embed="rId31" cstate="print"/>
                    <a:stretch>
                      <a:fillRect/>
                    </a:stretch>
                  </pic:blipFill>
                  <pic:spPr>
                    <a:xfrm>
                      <a:off x="0" y="0"/>
                      <a:ext cx="2543175" cy="1800225"/>
                    </a:xfrm>
                    <a:prstGeom prst="rect">
                      <a:avLst/>
                    </a:prstGeom>
                  </pic:spPr>
                </pic:pic>
              </a:graphicData>
            </a:graphic>
          </wp:inline>
        </w:drawing>
      </w:r>
    </w:p>
    <w:p w:rsidR="00810346" w:rsidRDefault="00810346" w:rsidP="001E68D8">
      <w:r>
        <w:rPr>
          <w:noProof/>
          <w:lang w:eastAsia="fi-FI"/>
        </w:rPr>
        <w:drawing>
          <wp:inline distT="0" distB="0" distL="0" distR="0">
            <wp:extent cx="5731510" cy="3223895"/>
            <wp:effectExtent l="19050" t="0" r="2540" b="0"/>
            <wp:docPr id="21" name="Kuva 20" descr="pihamauriai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hamauriainen1.jpg"/>
                    <pic:cNvPicPr/>
                  </pic:nvPicPr>
                  <pic:blipFill>
                    <a:blip r:embed="rId32" cstate="print"/>
                    <a:stretch>
                      <a:fillRect/>
                    </a:stretch>
                  </pic:blipFill>
                  <pic:spPr>
                    <a:xfrm>
                      <a:off x="0" y="0"/>
                      <a:ext cx="5731510" cy="3223895"/>
                    </a:xfrm>
                    <a:prstGeom prst="rect">
                      <a:avLst/>
                    </a:prstGeom>
                  </pic:spPr>
                </pic:pic>
              </a:graphicData>
            </a:graphic>
          </wp:inline>
        </w:drawing>
      </w:r>
    </w:p>
    <w:p w:rsidR="00810346" w:rsidRDefault="00810346" w:rsidP="001E68D8">
      <w:r>
        <w:rPr>
          <w:noProof/>
          <w:lang w:eastAsia="fi-FI"/>
        </w:rPr>
        <w:drawing>
          <wp:inline distT="0" distB="0" distL="0" distR="0">
            <wp:extent cx="2628900" cy="1743075"/>
            <wp:effectExtent l="19050" t="0" r="0" b="0"/>
            <wp:docPr id="22" name="Kuva 21" descr="pihamauri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hamauriainen.jpg"/>
                    <pic:cNvPicPr/>
                  </pic:nvPicPr>
                  <pic:blipFill>
                    <a:blip r:embed="rId33" cstate="print"/>
                    <a:stretch>
                      <a:fillRect/>
                    </a:stretch>
                  </pic:blipFill>
                  <pic:spPr>
                    <a:xfrm>
                      <a:off x="0" y="0"/>
                      <a:ext cx="2628900" cy="1743075"/>
                    </a:xfrm>
                    <a:prstGeom prst="rect">
                      <a:avLst/>
                    </a:prstGeom>
                  </pic:spPr>
                </pic:pic>
              </a:graphicData>
            </a:graphic>
          </wp:inline>
        </w:drawing>
      </w:r>
    </w:p>
    <w:p w:rsidR="009026B8" w:rsidRDefault="009026B8" w:rsidP="001E68D8"/>
    <w:tbl>
      <w:tblPr>
        <w:tblW w:w="0" w:type="auto"/>
        <w:tblInd w:w="45" w:type="dxa"/>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CellMar>
          <w:left w:w="70" w:type="dxa"/>
          <w:right w:w="70" w:type="dxa"/>
        </w:tblCellMar>
        <w:tblLook w:val="0000"/>
      </w:tblPr>
      <w:tblGrid>
        <w:gridCol w:w="8109"/>
      </w:tblGrid>
      <w:tr w:rsidR="009026B8" w:rsidTr="009026B8">
        <w:tblPrEx>
          <w:tblCellMar>
            <w:top w:w="0" w:type="dxa"/>
            <w:bottom w:w="0" w:type="dxa"/>
          </w:tblCellMar>
        </w:tblPrEx>
        <w:trPr>
          <w:trHeight w:val="2053"/>
        </w:trPr>
        <w:tc>
          <w:tcPr>
            <w:tcW w:w="8109" w:type="dxa"/>
          </w:tcPr>
          <w:p w:rsidR="009026B8" w:rsidRPr="009026B8" w:rsidRDefault="009026B8" w:rsidP="009026B8">
            <w:pPr>
              <w:ind w:left="25"/>
              <w:rPr>
                <w:rFonts w:ascii="Bookman Old Style" w:hAnsi="Bookman Old Style"/>
                <w:sz w:val="28"/>
              </w:rPr>
            </w:pPr>
            <w:r>
              <w:rPr>
                <w:rFonts w:ascii="Bookman Old Style" w:hAnsi="Bookman Old Style"/>
                <w:sz w:val="28"/>
              </w:rPr>
              <w:lastRenderedPageBreak/>
              <w:t>Muurahaiset parveilevat lämpiminä kesäiltoina, jolloin pesän edustalle syntyy vipinää. Silloin siivekkäät koiraat ja kuningatar lähtevät lennolle. Parittelu alkaa lennossa, mutta jatkuu pian maassa. Parittelun jälkeen koiraat kuolevat, mutta kuningattaret purevat siipensä poikki ja perustavat uuden yhteiskunnan. Kuningatar voi perustaa</w:t>
            </w:r>
            <w:r w:rsidR="0088357F">
              <w:rPr>
                <w:rFonts w:ascii="Bookman Old Style" w:hAnsi="Bookman Old Style"/>
                <w:sz w:val="28"/>
              </w:rPr>
              <w:t xml:space="preserve"> yhteiskunnan yksin tai etsiä pesän, josta kuningatar on kuollut. </w:t>
            </w:r>
            <w:r>
              <w:rPr>
                <w:rFonts w:ascii="Bookman Old Style" w:hAnsi="Bookman Old Style"/>
                <w:sz w:val="28"/>
              </w:rPr>
              <w:t xml:space="preserve"> </w:t>
            </w:r>
          </w:p>
        </w:tc>
      </w:tr>
    </w:tbl>
    <w:p w:rsidR="00810346" w:rsidRDefault="00810346" w:rsidP="001E68D8"/>
    <w:tbl>
      <w:tblPr>
        <w:tblW w:w="0" w:type="auto"/>
        <w:tblInd w:w="133" w:type="dxa"/>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CellMar>
          <w:left w:w="70" w:type="dxa"/>
          <w:right w:w="70" w:type="dxa"/>
        </w:tblCellMar>
        <w:tblLook w:val="0000"/>
      </w:tblPr>
      <w:tblGrid>
        <w:gridCol w:w="6536"/>
      </w:tblGrid>
      <w:tr w:rsidR="0088357F" w:rsidTr="0088357F">
        <w:tblPrEx>
          <w:tblCellMar>
            <w:top w:w="0" w:type="dxa"/>
            <w:bottom w:w="0" w:type="dxa"/>
          </w:tblCellMar>
        </w:tblPrEx>
        <w:trPr>
          <w:trHeight w:val="1565"/>
        </w:trPr>
        <w:tc>
          <w:tcPr>
            <w:tcW w:w="6536" w:type="dxa"/>
          </w:tcPr>
          <w:p w:rsidR="0088357F" w:rsidRDefault="0088357F" w:rsidP="001E68D8">
            <w:pPr>
              <w:rPr>
                <w:rFonts w:ascii="Bookman Old Style" w:hAnsi="Bookman Old Style"/>
                <w:sz w:val="28"/>
              </w:rPr>
            </w:pPr>
            <w:r>
              <w:rPr>
                <w:rFonts w:ascii="Bookman Old Style" w:hAnsi="Bookman Old Style"/>
                <w:sz w:val="28"/>
              </w:rPr>
              <w:t xml:space="preserve">Muurahaispesässä on oltava lämmin. </w:t>
            </w:r>
            <w:proofErr w:type="spellStart"/>
            <w:r>
              <w:rPr>
                <w:rFonts w:ascii="Bookman Old Style" w:hAnsi="Bookman Old Style"/>
                <w:sz w:val="28"/>
              </w:rPr>
              <w:t>Mauriaiset</w:t>
            </w:r>
            <w:proofErr w:type="spellEnd"/>
            <w:r w:rsidR="00B35A2C">
              <w:rPr>
                <w:rStyle w:val="Alaviitteenviite"/>
                <w:rFonts w:ascii="Bookman Old Style" w:hAnsi="Bookman Old Style"/>
                <w:sz w:val="28"/>
              </w:rPr>
              <w:footnoteReference w:id="3"/>
            </w:r>
            <w:r>
              <w:rPr>
                <w:rFonts w:ascii="Bookman Old Style" w:hAnsi="Bookman Old Style"/>
                <w:sz w:val="28"/>
              </w:rPr>
              <w:t xml:space="preserve"> ja keltiäiset</w:t>
            </w:r>
            <w:r w:rsidR="00B35A2C">
              <w:rPr>
                <w:rStyle w:val="Alaviitteenviite"/>
                <w:rFonts w:ascii="Bookman Old Style" w:hAnsi="Bookman Old Style"/>
                <w:sz w:val="28"/>
              </w:rPr>
              <w:footnoteReference w:id="4"/>
            </w:r>
            <w:r>
              <w:rPr>
                <w:rFonts w:ascii="Bookman Old Style" w:hAnsi="Bookman Old Style"/>
                <w:sz w:val="28"/>
              </w:rPr>
              <w:t xml:space="preserve"> rakentavat joskus maanalaisen pesänsä yläpuolelle pallomaisen hiekkakummun. Se kerää auringonsäteilyä paremmin kuin matala ja laakea kumpare. </w:t>
            </w:r>
          </w:p>
          <w:p w:rsidR="0088357F" w:rsidRPr="0088357F" w:rsidRDefault="0088357F" w:rsidP="001E68D8">
            <w:pPr>
              <w:rPr>
                <w:rFonts w:ascii="Bookman Old Style" w:hAnsi="Bookman Old Style"/>
                <w:sz w:val="28"/>
              </w:rPr>
            </w:pPr>
          </w:p>
        </w:tc>
      </w:tr>
    </w:tbl>
    <w:p w:rsidR="0088357F" w:rsidRDefault="0088357F" w:rsidP="001E68D8"/>
    <w:p w:rsidR="00D876DC" w:rsidRDefault="00D876DC" w:rsidP="001E68D8"/>
    <w:p w:rsidR="00D876DC" w:rsidRDefault="00D876DC" w:rsidP="001E68D8">
      <w:r>
        <w:pict>
          <v:shape id="_x0000_i1034" type="#_x0000_t152" style="width:449.55pt;height:77pt" adj="8717" fillcolor="gray" strokeweight="1pt">
            <v:fill r:id="rId8" o:title="Kapea pystyviivoitus" color2="yellow" type="pattern"/>
            <v:shadow on="t" opacity="52429f" offset="3pt"/>
            <v:textpath style="font-family:&quot;Arial Black&quot;;v-text-kern:t" trim="t" fitpath="t" xscale="f" string="Siloviholainen"/>
          </v:shape>
        </w:pict>
      </w:r>
    </w:p>
    <w:p w:rsidR="00D876DC" w:rsidRPr="00A248DD" w:rsidRDefault="00A248DD" w:rsidP="001E68D8">
      <w:pPr>
        <w:rPr>
          <w:rFonts w:ascii="Comic Sans MS" w:hAnsi="Comic Sans MS"/>
          <w:sz w:val="28"/>
        </w:rPr>
      </w:pPr>
      <w:r>
        <w:rPr>
          <w:rFonts w:ascii="Comic Sans MS" w:hAnsi="Comic Sans MS"/>
          <w:sz w:val="28"/>
        </w:rPr>
        <w:t xml:space="preserve">Työläinen 3.5-5 mm, kuningatar 4.5-7 mm, koiras </w:t>
      </w:r>
      <w:proofErr w:type="gramStart"/>
      <w:r>
        <w:rPr>
          <w:rFonts w:ascii="Comic Sans MS" w:hAnsi="Comic Sans MS"/>
          <w:sz w:val="28"/>
        </w:rPr>
        <w:t>4.5-5.5</w:t>
      </w:r>
      <w:proofErr w:type="gramEnd"/>
      <w:r>
        <w:rPr>
          <w:rFonts w:ascii="Comic Sans MS" w:hAnsi="Comic Sans MS"/>
          <w:sz w:val="28"/>
        </w:rPr>
        <w:t xml:space="preserve"> mm. Oranssinkeltainen ja hoikkaruumiinen. Monikuningatt</w:t>
      </w:r>
      <w:r w:rsidR="00E75563">
        <w:rPr>
          <w:rFonts w:ascii="Comic Sans MS" w:hAnsi="Comic Sans MS"/>
          <w:sz w:val="28"/>
        </w:rPr>
        <w:t xml:space="preserve">arinen. Pesä rakennetaan kivien alle, lahopuuhun, pudonneeseen oksaan tai sammaltuppaiden alle. </w:t>
      </w:r>
      <w:proofErr w:type="gramStart"/>
      <w:r w:rsidR="00E75563">
        <w:rPr>
          <w:rFonts w:ascii="Comic Sans MS" w:hAnsi="Comic Sans MS"/>
          <w:sz w:val="28"/>
        </w:rPr>
        <w:t>Piilottelee</w:t>
      </w:r>
      <w:proofErr w:type="gramEnd"/>
      <w:r w:rsidR="00E75563">
        <w:rPr>
          <w:rFonts w:ascii="Comic Sans MS" w:hAnsi="Comic Sans MS"/>
          <w:sz w:val="28"/>
        </w:rPr>
        <w:t xml:space="preserve"> päivät pesässä ja tulee yöllä keräämään kirvojen mesikastetta ja muuta ravintoa. Siloviholaiset puolustavat aggressiivisesti pesäänsä. Myrkky aiheuttaa voimakasta kirvelyä ja pis</w:t>
      </w:r>
      <w:r w:rsidR="00273CFA">
        <w:rPr>
          <w:rFonts w:ascii="Comic Sans MS" w:hAnsi="Comic Sans MS"/>
          <w:sz w:val="28"/>
        </w:rPr>
        <w:t xml:space="preserve">toskohdat </w:t>
      </w:r>
      <w:proofErr w:type="gramStart"/>
      <w:r w:rsidR="00273CFA">
        <w:rPr>
          <w:rFonts w:ascii="Comic Sans MS" w:hAnsi="Comic Sans MS"/>
          <w:sz w:val="28"/>
        </w:rPr>
        <w:t>voivat  nousta</w:t>
      </w:r>
      <w:proofErr w:type="gramEnd"/>
      <w:r w:rsidR="00273CFA">
        <w:rPr>
          <w:rFonts w:ascii="Comic Sans MS" w:hAnsi="Comic Sans MS"/>
          <w:sz w:val="28"/>
        </w:rPr>
        <w:t xml:space="preserve"> paukamille hyttysenpistojen tavoin. Siloviholainen on yleisempiä viholaislajejamme. </w:t>
      </w:r>
    </w:p>
    <w:p w:rsidR="00A248DD" w:rsidRDefault="00A248DD" w:rsidP="001E68D8"/>
    <w:p w:rsidR="00D876DC" w:rsidRDefault="00A248DD" w:rsidP="001E68D8">
      <w:r>
        <w:rPr>
          <w:noProof/>
          <w:lang w:eastAsia="fi-FI"/>
        </w:rPr>
        <w:drawing>
          <wp:inline distT="0" distB="0" distL="0" distR="0">
            <wp:extent cx="2619375" cy="1743075"/>
            <wp:effectExtent l="19050" t="0" r="9525" b="0"/>
            <wp:docPr id="23" name="Kuva 22" descr="myrmica ru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rmica rubra.jpg"/>
                    <pic:cNvPicPr/>
                  </pic:nvPicPr>
                  <pic:blipFill>
                    <a:blip r:embed="rId34" cstate="print"/>
                    <a:stretch>
                      <a:fillRect/>
                    </a:stretch>
                  </pic:blipFill>
                  <pic:spPr>
                    <a:xfrm>
                      <a:off x="0" y="0"/>
                      <a:ext cx="2619375" cy="1743075"/>
                    </a:xfrm>
                    <a:prstGeom prst="rect">
                      <a:avLst/>
                    </a:prstGeom>
                  </pic:spPr>
                </pic:pic>
              </a:graphicData>
            </a:graphic>
          </wp:inline>
        </w:drawing>
      </w:r>
    </w:p>
    <w:p w:rsidR="00A248DD" w:rsidRDefault="00A248DD" w:rsidP="00A248DD">
      <w:pPr>
        <w:keepNext/>
      </w:pPr>
      <w:r>
        <w:rPr>
          <w:noProof/>
          <w:lang w:eastAsia="fi-FI"/>
        </w:rPr>
        <w:drawing>
          <wp:inline distT="0" distB="0" distL="0" distR="0">
            <wp:extent cx="2638425" cy="1733550"/>
            <wp:effectExtent l="19050" t="0" r="9525" b="0"/>
            <wp:docPr id="24" name="Kuva 23" descr="myrmica kuning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rmica kuningatar.jpg"/>
                    <pic:cNvPicPr/>
                  </pic:nvPicPr>
                  <pic:blipFill>
                    <a:blip r:embed="rId35" cstate="print"/>
                    <a:stretch>
                      <a:fillRect/>
                    </a:stretch>
                  </pic:blipFill>
                  <pic:spPr>
                    <a:xfrm>
                      <a:off x="0" y="0"/>
                      <a:ext cx="2638425" cy="1733550"/>
                    </a:xfrm>
                    <a:prstGeom prst="rect">
                      <a:avLst/>
                    </a:prstGeom>
                  </pic:spPr>
                </pic:pic>
              </a:graphicData>
            </a:graphic>
          </wp:inline>
        </w:drawing>
      </w:r>
    </w:p>
    <w:p w:rsidR="00A248DD" w:rsidRDefault="00A248DD" w:rsidP="00A248DD">
      <w:pPr>
        <w:pStyle w:val="Kuvanotsikko"/>
      </w:pPr>
      <w:r>
        <w:t xml:space="preserve">Kuva </w:t>
      </w:r>
      <w:fldSimple w:instr=" SEQ Kuva \* ARABIC ">
        <w:r w:rsidR="007C13FE">
          <w:rPr>
            <w:noProof/>
          </w:rPr>
          <w:t>8</w:t>
        </w:r>
      </w:fldSimple>
      <w:r>
        <w:t xml:space="preserve"> kuningatar</w:t>
      </w:r>
    </w:p>
    <w:p w:rsidR="00A248DD" w:rsidRDefault="00A248DD" w:rsidP="00A248DD">
      <w:r>
        <w:rPr>
          <w:noProof/>
          <w:lang w:eastAsia="fi-FI"/>
        </w:rPr>
        <w:drawing>
          <wp:inline distT="0" distB="0" distL="0" distR="0">
            <wp:extent cx="2611165" cy="1884459"/>
            <wp:effectExtent l="19050" t="0" r="0" b="0"/>
            <wp:docPr id="25" name="Kuva 24" descr="myrmicA RUB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rmicA RUBRA 1.jpg"/>
                    <pic:cNvPicPr/>
                  </pic:nvPicPr>
                  <pic:blipFill>
                    <a:blip r:embed="rId36" cstate="print"/>
                    <a:stretch>
                      <a:fillRect/>
                    </a:stretch>
                  </pic:blipFill>
                  <pic:spPr>
                    <a:xfrm>
                      <a:off x="0" y="0"/>
                      <a:ext cx="2612246" cy="1885239"/>
                    </a:xfrm>
                    <a:prstGeom prst="rect">
                      <a:avLst/>
                    </a:prstGeom>
                  </pic:spPr>
                </pic:pic>
              </a:graphicData>
            </a:graphic>
          </wp:inline>
        </w:drawing>
      </w:r>
    </w:p>
    <w:p w:rsidR="00605621" w:rsidRDefault="00605621" w:rsidP="00A248DD"/>
    <w:p w:rsidR="00605621" w:rsidRDefault="00605621" w:rsidP="00A248DD"/>
    <w:p w:rsidR="00605621" w:rsidRDefault="00605621" w:rsidP="00A248DD"/>
    <w:p w:rsidR="00605621" w:rsidRDefault="00605621" w:rsidP="00A248DD"/>
    <w:p w:rsidR="00605621" w:rsidRDefault="00605621" w:rsidP="00A248DD"/>
    <w:p w:rsidR="00605621" w:rsidRDefault="00605621" w:rsidP="00A248DD">
      <w:r>
        <w:lastRenderedPageBreak/>
        <w:pict>
          <v:shape id="_x0000_i1036" type="#_x0000_t152" style="width:455.15pt;height:77pt" adj="8717" fillcolor="gray" strokeweight="1pt">
            <v:fill r:id="rId8" o:title="Kapea pystyviivoitus" color2="yellow" type="pattern"/>
            <v:shadow on="t" opacity="52429f" offset="3pt"/>
            <v:textpath style="font-family:&quot;Arial Black&quot;;v-text-kern:t" trim="t" fitpath="t" xscale="f" string="Faaraomuurahainen "/>
          </v:shape>
        </w:pict>
      </w:r>
    </w:p>
    <w:p w:rsidR="00605621" w:rsidRPr="008B6CFD" w:rsidRDefault="003C3F24" w:rsidP="00A248DD">
      <w:pPr>
        <w:rPr>
          <w:rFonts w:ascii="Comic Sans MS" w:hAnsi="Comic Sans MS"/>
          <w:sz w:val="28"/>
        </w:rPr>
      </w:pPr>
      <w:r>
        <w:rPr>
          <w:rFonts w:ascii="Comic Sans MS" w:hAnsi="Comic Sans MS"/>
          <w:sz w:val="28"/>
        </w:rPr>
        <w:t xml:space="preserve">Työläinen 2-2.5 mm, kuningatar </w:t>
      </w:r>
      <w:proofErr w:type="gramStart"/>
      <w:r>
        <w:rPr>
          <w:rFonts w:ascii="Comic Sans MS" w:hAnsi="Comic Sans MS"/>
          <w:sz w:val="28"/>
        </w:rPr>
        <w:t>3.5-4.8</w:t>
      </w:r>
      <w:proofErr w:type="gramEnd"/>
      <w:r>
        <w:rPr>
          <w:rFonts w:ascii="Comic Sans MS" w:hAnsi="Comic Sans MS"/>
          <w:sz w:val="28"/>
        </w:rPr>
        <w:t xml:space="preserve"> mm, koiras 2.8-3 mm. Väri vaihtelee vaaleankeltaisesta</w:t>
      </w:r>
      <w:r w:rsidR="00A73927">
        <w:rPr>
          <w:rFonts w:ascii="Comic Sans MS" w:hAnsi="Comic Sans MS"/>
          <w:sz w:val="28"/>
        </w:rPr>
        <w:t xml:space="preserve"> kellanruskeaan, kuningatar työläistä tummempi. Monikuningattarinen</w:t>
      </w:r>
      <w:r w:rsidR="00CD23AB">
        <w:rPr>
          <w:rFonts w:ascii="Comic Sans MS" w:hAnsi="Comic Sans MS"/>
          <w:sz w:val="28"/>
        </w:rPr>
        <w:t xml:space="preserve">. Faaraomuurahainen on kotoisin Afrikasta, ja se on meillä sisätilojen tuholainen. Se vaatii korkeaa lämpötilaa ja elää keittiöissä, ravintoloissa, hotelleissa, leipomoissa, sairaaloissa, pesuloissa ja vastaavissa paikoissa. Se on yöeläin ja syö erityisesti makeita ruoantähteitä, lihaa, kuolleita hyönteisiä ja raatoja. </w:t>
      </w:r>
      <w:r w:rsidR="00726A23">
        <w:rPr>
          <w:rFonts w:ascii="Comic Sans MS" w:hAnsi="Comic Sans MS"/>
          <w:sz w:val="28"/>
        </w:rPr>
        <w:t xml:space="preserve">Muurahaiset kulkevat toisten muurahaisten jättämiä hajujälkiä pitkin ja voivat vaeltaa hyvinkin etäälle pesästään. Meillä on jokseenkin harvinainen. Vain sisätiloissa. </w:t>
      </w:r>
    </w:p>
    <w:p w:rsidR="00605621" w:rsidRDefault="00605621" w:rsidP="00A248DD"/>
    <w:p w:rsidR="008B6CFD" w:rsidRDefault="008B6CFD" w:rsidP="00A248DD"/>
    <w:p w:rsidR="00605621" w:rsidRDefault="00605621" w:rsidP="00A248DD">
      <w:r>
        <w:rPr>
          <w:noProof/>
          <w:lang w:eastAsia="fi-FI"/>
        </w:rPr>
        <w:drawing>
          <wp:inline distT="0" distB="0" distL="0" distR="0">
            <wp:extent cx="4445000" cy="1612900"/>
            <wp:effectExtent l="19050" t="0" r="0" b="0"/>
            <wp:docPr id="26" name="Kuva 25" descr="Faaraomuurahainen_495p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araomuurahainen_495px.jpeg"/>
                    <pic:cNvPicPr/>
                  </pic:nvPicPr>
                  <pic:blipFill>
                    <a:blip r:embed="rId37" cstate="print"/>
                    <a:stretch>
                      <a:fillRect/>
                    </a:stretch>
                  </pic:blipFill>
                  <pic:spPr>
                    <a:xfrm>
                      <a:off x="0" y="0"/>
                      <a:ext cx="4445000" cy="1612900"/>
                    </a:xfrm>
                    <a:prstGeom prst="rect">
                      <a:avLst/>
                    </a:prstGeom>
                  </pic:spPr>
                </pic:pic>
              </a:graphicData>
            </a:graphic>
          </wp:inline>
        </w:drawing>
      </w:r>
    </w:p>
    <w:p w:rsidR="0001505B" w:rsidRDefault="0001505B" w:rsidP="00A248DD"/>
    <w:tbl>
      <w:tblPr>
        <w:tblW w:w="0" w:type="auto"/>
        <w:tblInd w:w="120" w:type="dxa"/>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CellMar>
          <w:left w:w="70" w:type="dxa"/>
          <w:right w:w="70" w:type="dxa"/>
        </w:tblCellMar>
        <w:tblLook w:val="0000"/>
      </w:tblPr>
      <w:tblGrid>
        <w:gridCol w:w="8502"/>
      </w:tblGrid>
      <w:tr w:rsidR="00D05348" w:rsidTr="00D05348">
        <w:tblPrEx>
          <w:tblCellMar>
            <w:top w:w="0" w:type="dxa"/>
            <w:bottom w:w="0" w:type="dxa"/>
          </w:tblCellMar>
        </w:tblPrEx>
        <w:trPr>
          <w:trHeight w:val="1640"/>
        </w:trPr>
        <w:tc>
          <w:tcPr>
            <w:tcW w:w="8502" w:type="dxa"/>
          </w:tcPr>
          <w:p w:rsidR="00D05348" w:rsidRPr="00D05348" w:rsidRDefault="00D05348" w:rsidP="00D05348">
            <w:pPr>
              <w:ind w:left="-50"/>
              <w:rPr>
                <w:rFonts w:ascii="Bookman Old Style" w:hAnsi="Bookman Old Style"/>
                <w:sz w:val="28"/>
              </w:rPr>
            </w:pPr>
            <w:r>
              <w:rPr>
                <w:rFonts w:ascii="Bookman Old Style" w:hAnsi="Bookman Old Style"/>
                <w:sz w:val="28"/>
              </w:rPr>
              <w:t xml:space="preserve">Kun faaraomuurahaisen yhteiskunta kasvaa liian suureksi, työläiset kantavat osan munista, toukista ja kuningattarista uuteen pesäpaikkaan. Nämä ”satelliittiyhteiskunnat” elävät rauhanomaisesti rinnakkain keskenään ja emoyhteiskunnan kanssa. Faaraomuurahaisen yhteiskunnassa voi elää yli miljoona yksilöä. </w:t>
            </w:r>
          </w:p>
        </w:tc>
      </w:tr>
    </w:tbl>
    <w:p w:rsidR="001B06AC" w:rsidRDefault="001B06AC" w:rsidP="0001505B">
      <w:pPr>
        <w:keepNext/>
      </w:pPr>
      <w:r>
        <w:lastRenderedPageBreak/>
        <w:pict>
          <v:shape id="_x0000_i1044" type="#_x0000_t152" style="width:430.75pt;height:77pt" adj="8717" fillcolor="gray" strokeweight="1pt">
            <v:fill r:id="rId8" o:title="Kapea pystyviivoitus" color2="yellow" type="pattern"/>
            <v:shadow on="t" opacity="52429f" offset="3pt"/>
            <v:textpath style="font-family:&quot;Arial Black&quot;;v-text-kern:t" trim="t" fitpath="t" xscale="f" string="Argentiinanmuurahainen"/>
          </v:shape>
        </w:pict>
      </w:r>
    </w:p>
    <w:p w:rsidR="001B06AC" w:rsidRPr="009E6A77" w:rsidRDefault="009E6A77" w:rsidP="0001505B">
      <w:pPr>
        <w:keepNext/>
        <w:rPr>
          <w:rFonts w:ascii="Comic Sans MS" w:hAnsi="Comic Sans MS"/>
          <w:sz w:val="28"/>
        </w:rPr>
      </w:pPr>
      <w:r>
        <w:rPr>
          <w:rFonts w:ascii="Comic Sans MS" w:hAnsi="Comic Sans MS"/>
          <w:sz w:val="28"/>
        </w:rPr>
        <w:t xml:space="preserve">2-3 mm. Faaraomuurahaista tummempi, takaruumis on mustanruskea. Kotoisin Etelä-Amerikasta, mutta on levinnyt moniin Euroopan kaupunkeihin. </w:t>
      </w:r>
      <w:proofErr w:type="gramStart"/>
      <w:r>
        <w:rPr>
          <w:rFonts w:ascii="Comic Sans MS" w:hAnsi="Comic Sans MS"/>
          <w:sz w:val="28"/>
        </w:rPr>
        <w:t>Yleinen Etelä-Euroopassa</w:t>
      </w:r>
      <w:proofErr w:type="gramEnd"/>
      <w:r>
        <w:rPr>
          <w:rFonts w:ascii="Comic Sans MS" w:hAnsi="Comic Sans MS"/>
          <w:sz w:val="28"/>
        </w:rPr>
        <w:t xml:space="preserve">, mutta laajentanut elinpiiriään pohjoisemmaksi. Syö käytännössä katsoen mitä vain. Ei parveile, vaan leviää samalla tavalla kuin faaraomuurahainen. Ei Suomessa. </w:t>
      </w:r>
    </w:p>
    <w:p w:rsidR="001B06AC" w:rsidRDefault="001B06AC" w:rsidP="0001505B">
      <w:pPr>
        <w:keepNext/>
      </w:pPr>
    </w:p>
    <w:p w:rsidR="001B06AC" w:rsidRDefault="001B06AC" w:rsidP="0001505B">
      <w:pPr>
        <w:keepNext/>
      </w:pPr>
    </w:p>
    <w:p w:rsidR="001B06AC" w:rsidRDefault="001B06AC" w:rsidP="0001505B">
      <w:pPr>
        <w:keepNext/>
      </w:pPr>
    </w:p>
    <w:p w:rsidR="001B06AC" w:rsidRDefault="001B06AC" w:rsidP="0001505B">
      <w:pPr>
        <w:keepNext/>
      </w:pPr>
    </w:p>
    <w:p w:rsidR="001B06AC" w:rsidRDefault="009E6A77" w:rsidP="0001505B">
      <w:pPr>
        <w:keepNext/>
      </w:pPr>
      <w:r>
        <w:rPr>
          <w:noProof/>
          <w:lang w:eastAsia="fi-FI"/>
        </w:rPr>
        <w:drawing>
          <wp:inline distT="0" distB="0" distL="0" distR="0">
            <wp:extent cx="3371673" cy="2282024"/>
            <wp:effectExtent l="19050" t="0" r="177" b="0"/>
            <wp:docPr id="29" name="Kuva 28" descr="argentiinanmuuraha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entiinanmuurahainen 1.jpg"/>
                    <pic:cNvPicPr/>
                  </pic:nvPicPr>
                  <pic:blipFill>
                    <a:blip r:embed="rId38" cstate="print"/>
                    <a:stretch>
                      <a:fillRect/>
                    </a:stretch>
                  </pic:blipFill>
                  <pic:spPr>
                    <a:xfrm>
                      <a:off x="0" y="0"/>
                      <a:ext cx="3370785" cy="2281423"/>
                    </a:xfrm>
                    <a:prstGeom prst="rect">
                      <a:avLst/>
                    </a:prstGeom>
                  </pic:spPr>
                </pic:pic>
              </a:graphicData>
            </a:graphic>
          </wp:inline>
        </w:drawing>
      </w:r>
    </w:p>
    <w:p w:rsidR="001B06AC" w:rsidRDefault="001B06AC" w:rsidP="0001505B">
      <w:pPr>
        <w:keepNext/>
      </w:pPr>
    </w:p>
    <w:p w:rsidR="001B06AC" w:rsidRDefault="001B06AC" w:rsidP="0001505B">
      <w:pPr>
        <w:keepNext/>
      </w:pPr>
    </w:p>
    <w:p w:rsidR="009E6A77" w:rsidRDefault="009E6A77" w:rsidP="009E6A77">
      <w:pPr>
        <w:keepNext/>
      </w:pPr>
      <w:r>
        <w:rPr>
          <w:noProof/>
          <w:lang w:eastAsia="fi-FI"/>
        </w:rPr>
        <w:lastRenderedPageBreak/>
        <w:drawing>
          <wp:inline distT="0" distB="0" distL="0" distR="0">
            <wp:extent cx="2143125" cy="2143125"/>
            <wp:effectExtent l="19050" t="0" r="9525" b="0"/>
            <wp:docPr id="30" name="Kuva 29" descr="argentiinanmuurahainen kuning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entiinanmuurahainen kuningatar.jpg"/>
                    <pic:cNvPicPr/>
                  </pic:nvPicPr>
                  <pic:blipFill>
                    <a:blip r:embed="rId39" cstate="print"/>
                    <a:stretch>
                      <a:fillRect/>
                    </a:stretch>
                  </pic:blipFill>
                  <pic:spPr>
                    <a:xfrm>
                      <a:off x="0" y="0"/>
                      <a:ext cx="2143125" cy="2143125"/>
                    </a:xfrm>
                    <a:prstGeom prst="rect">
                      <a:avLst/>
                    </a:prstGeom>
                  </pic:spPr>
                </pic:pic>
              </a:graphicData>
            </a:graphic>
          </wp:inline>
        </w:drawing>
      </w:r>
    </w:p>
    <w:p w:rsidR="001B06AC" w:rsidRDefault="009E6A77" w:rsidP="009E6A77">
      <w:pPr>
        <w:pStyle w:val="Kuvanotsikko"/>
      </w:pPr>
      <w:r>
        <w:t xml:space="preserve">Kuva </w:t>
      </w:r>
      <w:fldSimple w:instr=" SEQ Kuva \* ARABIC ">
        <w:r w:rsidR="007C13FE">
          <w:rPr>
            <w:noProof/>
          </w:rPr>
          <w:t>9</w:t>
        </w:r>
      </w:fldSimple>
      <w:r>
        <w:t xml:space="preserve"> Argentiinanmuurahaisen kuningatar</w:t>
      </w:r>
    </w:p>
    <w:p w:rsidR="00C976B4" w:rsidRDefault="00C976B4" w:rsidP="00C976B4"/>
    <w:p w:rsidR="00C976B4" w:rsidRDefault="00C976B4" w:rsidP="00C976B4">
      <w:r>
        <w:pict>
          <v:shape id="_x0000_i1046" type="#_x0000_t152" style="width:418.85pt;height:77pt" adj="8717" fillcolor="gray" strokeweight="1pt">
            <v:fill r:id="rId8" o:title="Kapea pystyviivoitus" color2="yellow" type="pattern"/>
            <v:shadow on="t" opacity="52429f" offset="3pt"/>
            <v:textpath style="font-family:&quot;Arial Black&quot;;v-text-kern:t" trim="t" fitpath="t" xscale="f" string="Keltiäinen "/>
          </v:shape>
        </w:pict>
      </w:r>
    </w:p>
    <w:p w:rsidR="00C976B4" w:rsidRPr="00B9675A" w:rsidRDefault="00E43945" w:rsidP="00C976B4">
      <w:pPr>
        <w:rPr>
          <w:rFonts w:ascii="Comic Sans MS" w:hAnsi="Comic Sans MS"/>
          <w:sz w:val="28"/>
        </w:rPr>
      </w:pPr>
      <w:proofErr w:type="gramStart"/>
      <w:r>
        <w:rPr>
          <w:rFonts w:ascii="Comic Sans MS" w:hAnsi="Comic Sans MS"/>
          <w:sz w:val="28"/>
        </w:rPr>
        <w:t>Työläinen 2-4.5 mm, kuningatar 7-9.2 mm, koiras 3-4 mm. Kiiltävä.</w:t>
      </w:r>
      <w:proofErr w:type="gramEnd"/>
      <w:r>
        <w:rPr>
          <w:rFonts w:ascii="Comic Sans MS" w:hAnsi="Comic Sans MS"/>
          <w:sz w:val="28"/>
        </w:rPr>
        <w:t xml:space="preserve"> Takaruumis karvainen. </w:t>
      </w:r>
      <w:proofErr w:type="gramStart"/>
      <w:r>
        <w:rPr>
          <w:rFonts w:ascii="Comic Sans MS" w:hAnsi="Comic Sans MS"/>
          <w:sz w:val="28"/>
        </w:rPr>
        <w:t>Työläiset kirkkaan sitruunankeltaisia.</w:t>
      </w:r>
      <w:proofErr w:type="gramEnd"/>
      <w:r>
        <w:rPr>
          <w:rFonts w:ascii="Comic Sans MS" w:hAnsi="Comic Sans MS"/>
          <w:sz w:val="28"/>
        </w:rPr>
        <w:t xml:space="preserve"> </w:t>
      </w:r>
      <w:proofErr w:type="gramStart"/>
      <w:r>
        <w:rPr>
          <w:rFonts w:ascii="Comic Sans MS" w:hAnsi="Comic Sans MS"/>
          <w:sz w:val="28"/>
        </w:rPr>
        <w:t>Kuningatar tummanruskea, takaruumiin alapuoli vaaleampi.</w:t>
      </w:r>
      <w:proofErr w:type="gramEnd"/>
      <w:r>
        <w:rPr>
          <w:rFonts w:ascii="Comic Sans MS" w:hAnsi="Comic Sans MS"/>
          <w:sz w:val="28"/>
        </w:rPr>
        <w:t xml:space="preserve"> Melko hidasliikkeinen. Keltiäiset elävät maan alla erityisesti ruohostoissa ja matalakasvuisilla niityillä. Pesien yläpuolelle</w:t>
      </w:r>
      <w:r w:rsidR="002047E1">
        <w:rPr>
          <w:rFonts w:ascii="Comic Sans MS" w:hAnsi="Comic Sans MS"/>
          <w:sz w:val="28"/>
        </w:rPr>
        <w:t xml:space="preserve"> saattaa ajan myötä muodostua korkea maamyyrän kekoa muistuttava kumpare. Ne voivat tehdä pesänsä myös kosteaan, lahoon puuhun tai irtonaisen kaarnan alle. Keltiäinen aiheuttaa harvoin vahinkoa ihmisasutuksissa, vaikka niiden pesiä on löydetty myös lattioiden alta. Keltiäiset syövät pääasiassa mesikastetta, jota ne lypsävät kasvien juurissa elävistä </w:t>
      </w:r>
      <w:r w:rsidR="007B1F10">
        <w:rPr>
          <w:rFonts w:ascii="Comic Sans MS" w:hAnsi="Comic Sans MS"/>
          <w:sz w:val="28"/>
        </w:rPr>
        <w:t xml:space="preserve">kirvoissa. </w:t>
      </w:r>
    </w:p>
    <w:p w:rsidR="00C976B4" w:rsidRDefault="00C976B4" w:rsidP="00C976B4"/>
    <w:p w:rsidR="00C976B4" w:rsidRDefault="00C976B4" w:rsidP="00C976B4"/>
    <w:p w:rsidR="00C976B4" w:rsidRDefault="00C976B4" w:rsidP="00C976B4"/>
    <w:p w:rsidR="00C976B4" w:rsidRDefault="00B9675A" w:rsidP="00C976B4">
      <w:hyperlink r:id="rId40" w:history="1">
        <w:r>
          <w:rPr>
            <w:rStyle w:val="Hyperlinkki"/>
          </w:rPr>
          <w:t>https://fi.wikipedia.org/wiki/Kelti%C3%A4inen</w:t>
        </w:r>
      </w:hyperlink>
    </w:p>
    <w:p w:rsidR="00B9675A" w:rsidRDefault="00B9675A" w:rsidP="00B9675A">
      <w:pPr>
        <w:keepNext/>
      </w:pPr>
      <w:r>
        <w:rPr>
          <w:noProof/>
          <w:lang w:eastAsia="fi-FI"/>
        </w:rPr>
        <w:lastRenderedPageBreak/>
        <w:drawing>
          <wp:inline distT="0" distB="0" distL="0" distR="0">
            <wp:extent cx="2952750" cy="1552575"/>
            <wp:effectExtent l="19050" t="0" r="0" b="0"/>
            <wp:docPr id="31" name="Kuva 30" descr="keltiäinen kuningat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tiäinen kuningatar 3.jpg"/>
                    <pic:cNvPicPr/>
                  </pic:nvPicPr>
                  <pic:blipFill>
                    <a:blip r:embed="rId41" cstate="print"/>
                    <a:stretch>
                      <a:fillRect/>
                    </a:stretch>
                  </pic:blipFill>
                  <pic:spPr>
                    <a:xfrm>
                      <a:off x="0" y="0"/>
                      <a:ext cx="2952750" cy="1552575"/>
                    </a:xfrm>
                    <a:prstGeom prst="rect">
                      <a:avLst/>
                    </a:prstGeom>
                  </pic:spPr>
                </pic:pic>
              </a:graphicData>
            </a:graphic>
          </wp:inline>
        </w:drawing>
      </w:r>
    </w:p>
    <w:p w:rsidR="00B9675A" w:rsidRDefault="00B9675A" w:rsidP="00B9675A">
      <w:pPr>
        <w:pStyle w:val="Kuvanotsikko"/>
      </w:pPr>
      <w:r>
        <w:t xml:space="preserve">Kuva </w:t>
      </w:r>
      <w:fldSimple w:instr=" SEQ Kuva \* ARABIC ">
        <w:r w:rsidR="007C13FE">
          <w:rPr>
            <w:noProof/>
          </w:rPr>
          <w:t>10</w:t>
        </w:r>
      </w:fldSimple>
      <w:r>
        <w:t xml:space="preserve"> kuningatar</w:t>
      </w:r>
    </w:p>
    <w:p w:rsidR="00B9675A" w:rsidRDefault="00B9675A" w:rsidP="00B9675A">
      <w:r>
        <w:rPr>
          <w:noProof/>
          <w:lang w:eastAsia="fi-FI"/>
        </w:rPr>
        <w:drawing>
          <wp:inline distT="0" distB="0" distL="0" distR="0">
            <wp:extent cx="2619375" cy="1743075"/>
            <wp:effectExtent l="19050" t="0" r="9525" b="0"/>
            <wp:docPr id="32" name="Kuva 31" descr="keltiäin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tiäinen2.jpg"/>
                    <pic:cNvPicPr/>
                  </pic:nvPicPr>
                  <pic:blipFill>
                    <a:blip r:embed="rId42" cstate="print"/>
                    <a:stretch>
                      <a:fillRect/>
                    </a:stretch>
                  </pic:blipFill>
                  <pic:spPr>
                    <a:xfrm>
                      <a:off x="0" y="0"/>
                      <a:ext cx="2619375" cy="1743075"/>
                    </a:xfrm>
                    <a:prstGeom prst="rect">
                      <a:avLst/>
                    </a:prstGeom>
                  </pic:spPr>
                </pic:pic>
              </a:graphicData>
            </a:graphic>
          </wp:inline>
        </w:drawing>
      </w:r>
    </w:p>
    <w:p w:rsidR="00B9675A" w:rsidRPr="00B9675A" w:rsidRDefault="00B9675A" w:rsidP="00B9675A">
      <w:r>
        <w:rPr>
          <w:noProof/>
          <w:lang w:eastAsia="fi-FI"/>
        </w:rPr>
        <w:drawing>
          <wp:inline distT="0" distB="0" distL="0" distR="0">
            <wp:extent cx="3153520" cy="2102346"/>
            <wp:effectExtent l="19050" t="0" r="8780" b="0"/>
            <wp:docPr id="33" name="Kuva 32" descr="keltiä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tiäinen 1.jpg"/>
                    <pic:cNvPicPr/>
                  </pic:nvPicPr>
                  <pic:blipFill>
                    <a:blip r:embed="rId43" cstate="print"/>
                    <a:stretch>
                      <a:fillRect/>
                    </a:stretch>
                  </pic:blipFill>
                  <pic:spPr>
                    <a:xfrm>
                      <a:off x="0" y="0"/>
                      <a:ext cx="3153825" cy="2102550"/>
                    </a:xfrm>
                    <a:prstGeom prst="rect">
                      <a:avLst/>
                    </a:prstGeom>
                  </pic:spPr>
                </pic:pic>
              </a:graphicData>
            </a:graphic>
          </wp:inline>
        </w:drawing>
      </w:r>
    </w:p>
    <w:p w:rsidR="0001505B" w:rsidRDefault="0001505B" w:rsidP="0001505B">
      <w:pPr>
        <w:keepNext/>
      </w:pPr>
      <w:r>
        <w:rPr>
          <w:noProof/>
          <w:lang w:eastAsia="fi-FI"/>
        </w:rPr>
        <w:drawing>
          <wp:inline distT="0" distB="0" distL="0" distR="0">
            <wp:extent cx="3368206" cy="2246443"/>
            <wp:effectExtent l="19050" t="0" r="3644" b="0"/>
            <wp:docPr id="27" name="Kuva 14" descr="http://www.suomenluonto.fi/wp-content/uploads/2017/07/kelti%C3%A4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uomenluonto.fi/wp-content/uploads/2017/07/kelti%C3%A4inen.jpg"/>
                    <pic:cNvPicPr>
                      <a:picLocks noChangeAspect="1" noChangeArrowheads="1"/>
                    </pic:cNvPicPr>
                  </pic:nvPicPr>
                  <pic:blipFill>
                    <a:blip r:embed="rId44" cstate="print"/>
                    <a:srcRect/>
                    <a:stretch>
                      <a:fillRect/>
                    </a:stretch>
                  </pic:blipFill>
                  <pic:spPr bwMode="auto">
                    <a:xfrm>
                      <a:off x="0" y="0"/>
                      <a:ext cx="3371210" cy="2248447"/>
                    </a:xfrm>
                    <a:prstGeom prst="rect">
                      <a:avLst/>
                    </a:prstGeom>
                    <a:noFill/>
                    <a:ln w="9525">
                      <a:noFill/>
                      <a:miter lim="800000"/>
                      <a:headEnd/>
                      <a:tailEnd/>
                    </a:ln>
                  </pic:spPr>
                </pic:pic>
              </a:graphicData>
            </a:graphic>
          </wp:inline>
        </w:drawing>
      </w:r>
    </w:p>
    <w:p w:rsidR="001B06AC" w:rsidRDefault="001B06AC" w:rsidP="001B06AC">
      <w:pPr>
        <w:pStyle w:val="Kuvanotsikko"/>
      </w:pPr>
      <w:r>
        <w:t xml:space="preserve">Kuva </w:t>
      </w:r>
      <w:fldSimple w:instr=" SEQ Kuva \* ARABIC ">
        <w:r w:rsidR="007C13FE">
          <w:rPr>
            <w:noProof/>
          </w:rPr>
          <w:t>11</w:t>
        </w:r>
      </w:fldSimple>
      <w:r>
        <w:t xml:space="preserve"> keltiäinen</w:t>
      </w:r>
    </w:p>
    <w:p w:rsidR="001B06AC" w:rsidRDefault="007B1F10" w:rsidP="0001505B">
      <w:pPr>
        <w:keepNext/>
      </w:pPr>
      <w:r>
        <w:lastRenderedPageBreak/>
        <w:pict>
          <v:shape id="_x0000_i1048" type="#_x0000_t152" style="width:443.9pt;height:77pt" adj="8717" fillcolor="gray" strokeweight="1pt">
            <v:fill r:id="rId8" o:title="Kapea pystyviivoitus" color2="yellow" type="pattern"/>
            <v:shadow on="t" opacity="52429f" offset="3pt"/>
            <v:textpath style="font-family:&quot;Arial Black&quot;;v-text-kern:t" trim="t" fitpath="t" xscale="f" string="Paperimuurahainen "/>
          </v:shape>
        </w:pict>
      </w:r>
    </w:p>
    <w:p w:rsidR="007B1F10" w:rsidRPr="007B1F10" w:rsidRDefault="00D7767E" w:rsidP="0001505B">
      <w:pPr>
        <w:keepNext/>
        <w:rPr>
          <w:rFonts w:ascii="Comic Sans MS" w:hAnsi="Comic Sans MS"/>
          <w:sz w:val="28"/>
        </w:rPr>
      </w:pPr>
      <w:proofErr w:type="gramStart"/>
      <w:r>
        <w:rPr>
          <w:rFonts w:ascii="Comic Sans MS" w:hAnsi="Comic Sans MS"/>
          <w:sz w:val="28"/>
        </w:rPr>
        <w:t>Työläinen 4-6 mm, kuningatar 6-6.5 mm, koiras 4-6 mm. Kiiltävänmusta, murskattaessa appelsiinintuoksuinen.</w:t>
      </w:r>
      <w:proofErr w:type="gramEnd"/>
      <w:r>
        <w:rPr>
          <w:rFonts w:ascii="Comic Sans MS" w:hAnsi="Comic Sans MS"/>
          <w:sz w:val="28"/>
        </w:rPr>
        <w:t xml:space="preserve"> Monikuningattarinen. Pesä rakennetaan erityisesti lahoihin lehtipuihin, jonka sisustan muurahaiset järsivät pesusienimäisen huokoiseksi</w:t>
      </w:r>
      <w:r w:rsidR="00D856BA">
        <w:rPr>
          <w:rFonts w:ascii="Comic Sans MS" w:hAnsi="Comic Sans MS"/>
          <w:sz w:val="28"/>
        </w:rPr>
        <w:t xml:space="preserve">. Pesän voi löytää myös aidantolpista tai rakennusten hirsirakenteista. Paperimuurahainen syö </w:t>
      </w:r>
      <w:proofErr w:type="gramStart"/>
      <w:r w:rsidR="00D856BA">
        <w:rPr>
          <w:rFonts w:ascii="Comic Sans MS" w:hAnsi="Comic Sans MS"/>
          <w:sz w:val="28"/>
        </w:rPr>
        <w:t>erityisesti  kirvojen</w:t>
      </w:r>
      <w:proofErr w:type="gramEnd"/>
      <w:r w:rsidR="00D856BA">
        <w:rPr>
          <w:rFonts w:ascii="Comic Sans MS" w:hAnsi="Comic Sans MS"/>
          <w:sz w:val="28"/>
        </w:rPr>
        <w:t xml:space="preserve"> mesikastetta. Pesät löytyvät yleensä avoimilta paikoilta metsänreunoista. </w:t>
      </w:r>
      <w:proofErr w:type="gramStart"/>
      <w:r w:rsidR="00D856BA">
        <w:rPr>
          <w:rFonts w:ascii="Comic Sans MS" w:hAnsi="Comic Sans MS"/>
          <w:sz w:val="28"/>
        </w:rPr>
        <w:t>Yleinen, päiväaktiivinen ja melko arka laji.</w:t>
      </w:r>
      <w:proofErr w:type="gramEnd"/>
      <w:r w:rsidR="00D856BA">
        <w:rPr>
          <w:rFonts w:ascii="Comic Sans MS" w:hAnsi="Comic Sans MS"/>
          <w:sz w:val="28"/>
        </w:rPr>
        <w:t xml:space="preserve"> </w:t>
      </w:r>
    </w:p>
    <w:p w:rsidR="007B1F10" w:rsidRDefault="007B1F10" w:rsidP="0001505B">
      <w:pPr>
        <w:keepNext/>
      </w:pPr>
    </w:p>
    <w:p w:rsidR="007B1F10" w:rsidRDefault="007B1F10" w:rsidP="0001505B">
      <w:pPr>
        <w:keepNext/>
      </w:pPr>
      <w:r>
        <w:rPr>
          <w:noProof/>
          <w:lang w:eastAsia="fi-FI"/>
        </w:rPr>
        <w:drawing>
          <wp:inline distT="0" distB="0" distL="0" distR="0">
            <wp:extent cx="1743075" cy="2619375"/>
            <wp:effectExtent l="19050" t="0" r="9525" b="0"/>
            <wp:docPr id="34" name="Kuva 33" descr="paperimuuraha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imuurahainen 1.jpg"/>
                    <pic:cNvPicPr/>
                  </pic:nvPicPr>
                  <pic:blipFill>
                    <a:blip r:embed="rId45" cstate="print"/>
                    <a:stretch>
                      <a:fillRect/>
                    </a:stretch>
                  </pic:blipFill>
                  <pic:spPr>
                    <a:xfrm>
                      <a:off x="0" y="0"/>
                      <a:ext cx="1743075" cy="2619375"/>
                    </a:xfrm>
                    <a:prstGeom prst="rect">
                      <a:avLst/>
                    </a:prstGeom>
                  </pic:spPr>
                </pic:pic>
              </a:graphicData>
            </a:graphic>
          </wp:inline>
        </w:drawing>
      </w:r>
    </w:p>
    <w:p w:rsidR="007B1F10" w:rsidRDefault="007B1F10" w:rsidP="0001505B">
      <w:pPr>
        <w:keepNext/>
      </w:pPr>
      <w:r>
        <w:rPr>
          <w:noProof/>
          <w:lang w:eastAsia="fi-FI"/>
        </w:rPr>
        <w:drawing>
          <wp:inline distT="0" distB="0" distL="0" distR="0">
            <wp:extent cx="2505075" cy="1828800"/>
            <wp:effectExtent l="19050" t="0" r="9525" b="0"/>
            <wp:docPr id="35" name="Kuva 34" descr="paperimuurahai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imuurahainen 2.jpg"/>
                    <pic:cNvPicPr/>
                  </pic:nvPicPr>
                  <pic:blipFill>
                    <a:blip r:embed="rId46" cstate="print"/>
                    <a:stretch>
                      <a:fillRect/>
                    </a:stretch>
                  </pic:blipFill>
                  <pic:spPr>
                    <a:xfrm>
                      <a:off x="0" y="0"/>
                      <a:ext cx="2505075" cy="1828800"/>
                    </a:xfrm>
                    <a:prstGeom prst="rect">
                      <a:avLst/>
                    </a:prstGeom>
                  </pic:spPr>
                </pic:pic>
              </a:graphicData>
            </a:graphic>
          </wp:inline>
        </w:drawing>
      </w:r>
    </w:p>
    <w:p w:rsidR="007B1F10" w:rsidRDefault="007B1F10" w:rsidP="0001505B">
      <w:pPr>
        <w:keepNext/>
      </w:pPr>
      <w:r>
        <w:rPr>
          <w:noProof/>
          <w:lang w:eastAsia="fi-FI"/>
        </w:rPr>
        <w:lastRenderedPageBreak/>
        <w:drawing>
          <wp:inline distT="0" distB="0" distL="0" distR="0">
            <wp:extent cx="2619375" cy="1743075"/>
            <wp:effectExtent l="19050" t="0" r="9525" b="0"/>
            <wp:docPr id="36" name="Kuva 35" descr="paperimuurahain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imuurahainen 3.jpg"/>
                    <pic:cNvPicPr/>
                  </pic:nvPicPr>
                  <pic:blipFill>
                    <a:blip r:embed="rId47" cstate="print"/>
                    <a:stretch>
                      <a:fillRect/>
                    </a:stretch>
                  </pic:blipFill>
                  <pic:spPr>
                    <a:xfrm>
                      <a:off x="0" y="0"/>
                      <a:ext cx="2619375" cy="1743075"/>
                    </a:xfrm>
                    <a:prstGeom prst="rect">
                      <a:avLst/>
                    </a:prstGeom>
                  </pic:spPr>
                </pic:pic>
              </a:graphicData>
            </a:graphic>
          </wp:inline>
        </w:drawing>
      </w:r>
    </w:p>
    <w:p w:rsidR="007B1F10" w:rsidRDefault="007B1F10" w:rsidP="0001505B">
      <w:pPr>
        <w:keepNext/>
      </w:pPr>
      <w:r>
        <w:rPr>
          <w:noProof/>
          <w:lang w:eastAsia="fi-FI"/>
        </w:rPr>
        <w:drawing>
          <wp:inline distT="0" distB="0" distL="0" distR="0">
            <wp:extent cx="2466975" cy="1847850"/>
            <wp:effectExtent l="19050" t="0" r="9525" b="0"/>
            <wp:docPr id="37" name="Kuva 36" descr="paperimuurahain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imuurahainen 4.jpg"/>
                    <pic:cNvPicPr/>
                  </pic:nvPicPr>
                  <pic:blipFill>
                    <a:blip r:embed="rId48" cstate="print"/>
                    <a:stretch>
                      <a:fillRect/>
                    </a:stretch>
                  </pic:blipFill>
                  <pic:spPr>
                    <a:xfrm>
                      <a:off x="0" y="0"/>
                      <a:ext cx="2466975" cy="1847850"/>
                    </a:xfrm>
                    <a:prstGeom prst="rect">
                      <a:avLst/>
                    </a:prstGeom>
                  </pic:spPr>
                </pic:pic>
              </a:graphicData>
            </a:graphic>
          </wp:inline>
        </w:drawing>
      </w:r>
    </w:p>
    <w:p w:rsidR="007B1F10" w:rsidRDefault="007B1F10" w:rsidP="0001505B">
      <w:pPr>
        <w:keepNext/>
      </w:pPr>
    </w:p>
    <w:p w:rsidR="007B1F10" w:rsidRDefault="00D856BA" w:rsidP="0001505B">
      <w:pPr>
        <w:keepNext/>
      </w:pPr>
      <w:r>
        <w:pict>
          <v:shape id="_x0000_i1050" type="#_x0000_t152" style="width:423.25pt;height:77pt" adj="8717" fillcolor="gray" strokeweight="1pt">
            <v:fill r:id="rId8" o:title="Kapea pystyviivoitus" color2="yellow" type="pattern"/>
            <v:shadow on="t" opacity="52429f" offset="3pt"/>
            <v:textpath style="font-family:&quot;Arial Black&quot;;v-text-kern:t" trim="t" fitpath="t" xscale="f" string="Kekomuurahainen&#10;"/>
          </v:shape>
        </w:pict>
      </w:r>
    </w:p>
    <w:p w:rsidR="007B1F10" w:rsidRPr="00C84E07" w:rsidRDefault="008415AB" w:rsidP="0001505B">
      <w:pPr>
        <w:keepNext/>
        <w:rPr>
          <w:rFonts w:ascii="Comic Sans MS" w:hAnsi="Comic Sans MS"/>
          <w:sz w:val="28"/>
        </w:rPr>
      </w:pPr>
      <w:r>
        <w:rPr>
          <w:rFonts w:ascii="Comic Sans MS" w:hAnsi="Comic Sans MS"/>
          <w:sz w:val="28"/>
        </w:rPr>
        <w:t>Työläinen 4-9 mm, kuningatar 9-11 mm, koiras 9-11 mm. Kekomuurahaiset rakentavat suuria neulaspesiään erityisesti havumetsiin, mutta toisinaan niitä löytyy myös metsänreunojen ja hakkuuauk</w:t>
      </w:r>
      <w:r w:rsidR="0097122A">
        <w:rPr>
          <w:rFonts w:ascii="Comic Sans MS" w:hAnsi="Comic Sans MS"/>
          <w:sz w:val="28"/>
        </w:rPr>
        <w:t>i</w:t>
      </w:r>
      <w:r>
        <w:rPr>
          <w:rFonts w:ascii="Comic Sans MS" w:hAnsi="Comic Sans MS"/>
          <w:sz w:val="28"/>
        </w:rPr>
        <w:t xml:space="preserve">oiden </w:t>
      </w:r>
      <w:r w:rsidR="0097122A">
        <w:rPr>
          <w:rFonts w:ascii="Comic Sans MS" w:hAnsi="Comic Sans MS"/>
          <w:sz w:val="28"/>
        </w:rPr>
        <w:t>lahokannoista. Yhdessä pesässä voi elää yli 100 000 yksilöä. Pesään johtaa lukuisia polkuja, joita pitkin muurahaiset kulkevat. Kekomuurahaiset ovat petoja, mutta ne syövät erittäin mielellään myös kirvojen mesikastetta. Ne ovat hyvin aggressiivisia</w:t>
      </w:r>
      <w:r w:rsidR="00F33FC4">
        <w:rPr>
          <w:rFonts w:ascii="Comic Sans MS" w:hAnsi="Comic Sans MS"/>
          <w:sz w:val="28"/>
        </w:rPr>
        <w:t xml:space="preserve"> ja voivat ruiskuttaa kirvelevää muurahaishappoa</w:t>
      </w:r>
      <w:r w:rsidR="00F33FC4">
        <w:rPr>
          <w:rStyle w:val="Alaviitteenviite"/>
          <w:rFonts w:ascii="Comic Sans MS" w:hAnsi="Comic Sans MS"/>
          <w:sz w:val="28"/>
        </w:rPr>
        <w:footnoteReference w:id="5"/>
      </w:r>
      <w:r w:rsidR="00F33FC4">
        <w:rPr>
          <w:rFonts w:ascii="Comic Sans MS" w:hAnsi="Comic Sans MS"/>
          <w:sz w:val="28"/>
        </w:rPr>
        <w:t xml:space="preserve"> yli metrin päähän. </w:t>
      </w:r>
      <w:proofErr w:type="gramStart"/>
      <w:r w:rsidR="00F33FC4">
        <w:rPr>
          <w:rFonts w:ascii="Comic Sans MS" w:hAnsi="Comic Sans MS"/>
          <w:sz w:val="28"/>
        </w:rPr>
        <w:t>Useita samannäköisiä lajeja.</w:t>
      </w:r>
      <w:proofErr w:type="gramEnd"/>
      <w:r w:rsidR="00F33FC4">
        <w:rPr>
          <w:rFonts w:ascii="Comic Sans MS" w:hAnsi="Comic Sans MS"/>
          <w:sz w:val="28"/>
        </w:rPr>
        <w:t xml:space="preserve"> </w:t>
      </w:r>
      <w:r>
        <w:rPr>
          <w:rFonts w:ascii="Comic Sans MS" w:hAnsi="Comic Sans MS"/>
          <w:sz w:val="28"/>
        </w:rPr>
        <w:t xml:space="preserve"> </w:t>
      </w:r>
    </w:p>
    <w:p w:rsidR="007B1F10" w:rsidRDefault="007B1F10" w:rsidP="0001505B">
      <w:pPr>
        <w:keepNext/>
      </w:pPr>
    </w:p>
    <w:p w:rsidR="0097238D" w:rsidRDefault="0097238D" w:rsidP="0001505B">
      <w:pPr>
        <w:keepNext/>
      </w:pPr>
      <w:r>
        <w:rPr>
          <w:noProof/>
          <w:lang w:eastAsia="fi-FI"/>
        </w:rPr>
        <w:lastRenderedPageBreak/>
        <w:drawing>
          <wp:inline distT="0" distB="0" distL="0" distR="0">
            <wp:extent cx="2381250" cy="1924050"/>
            <wp:effectExtent l="19050" t="0" r="0" b="0"/>
            <wp:docPr id="38" name="Kuva 37" descr="kekomuuraha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komuurahainen 1.jpg"/>
                    <pic:cNvPicPr/>
                  </pic:nvPicPr>
                  <pic:blipFill>
                    <a:blip r:embed="rId49" cstate="print"/>
                    <a:stretch>
                      <a:fillRect/>
                    </a:stretch>
                  </pic:blipFill>
                  <pic:spPr>
                    <a:xfrm>
                      <a:off x="0" y="0"/>
                      <a:ext cx="2381250" cy="1924050"/>
                    </a:xfrm>
                    <a:prstGeom prst="rect">
                      <a:avLst/>
                    </a:prstGeom>
                  </pic:spPr>
                </pic:pic>
              </a:graphicData>
            </a:graphic>
          </wp:inline>
        </w:drawing>
      </w:r>
    </w:p>
    <w:p w:rsidR="0097238D" w:rsidRDefault="0097238D" w:rsidP="0001505B">
      <w:pPr>
        <w:keepNext/>
      </w:pPr>
      <w:r>
        <w:rPr>
          <w:noProof/>
          <w:lang w:eastAsia="fi-FI"/>
        </w:rPr>
        <w:drawing>
          <wp:inline distT="0" distB="0" distL="0" distR="0">
            <wp:extent cx="2619375" cy="1743075"/>
            <wp:effectExtent l="19050" t="0" r="9525" b="0"/>
            <wp:docPr id="39" name="Kuva 38" descr="kekomuurahaisen pes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komuurahaisen pesä.jpg"/>
                    <pic:cNvPicPr/>
                  </pic:nvPicPr>
                  <pic:blipFill>
                    <a:blip r:embed="rId50" cstate="print"/>
                    <a:stretch>
                      <a:fillRect/>
                    </a:stretch>
                  </pic:blipFill>
                  <pic:spPr>
                    <a:xfrm>
                      <a:off x="0" y="0"/>
                      <a:ext cx="2619375" cy="1743075"/>
                    </a:xfrm>
                    <a:prstGeom prst="rect">
                      <a:avLst/>
                    </a:prstGeom>
                  </pic:spPr>
                </pic:pic>
              </a:graphicData>
            </a:graphic>
          </wp:inline>
        </w:drawing>
      </w:r>
    </w:p>
    <w:p w:rsidR="0097238D" w:rsidRDefault="0097238D" w:rsidP="0097238D">
      <w:pPr>
        <w:keepNext/>
      </w:pPr>
      <w:r>
        <w:rPr>
          <w:noProof/>
          <w:lang w:eastAsia="fi-FI"/>
        </w:rPr>
        <w:drawing>
          <wp:inline distT="0" distB="0" distL="0" distR="0">
            <wp:extent cx="2619375" cy="1743075"/>
            <wp:effectExtent l="19050" t="0" r="9525" b="0"/>
            <wp:docPr id="40" name="Kuva 39" descr="kekomuurahainen kuning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komuurahainen kuningatar.jpg"/>
                    <pic:cNvPicPr/>
                  </pic:nvPicPr>
                  <pic:blipFill>
                    <a:blip r:embed="rId51" cstate="print"/>
                    <a:stretch>
                      <a:fillRect/>
                    </a:stretch>
                  </pic:blipFill>
                  <pic:spPr>
                    <a:xfrm>
                      <a:off x="0" y="0"/>
                      <a:ext cx="2619375" cy="1743075"/>
                    </a:xfrm>
                    <a:prstGeom prst="rect">
                      <a:avLst/>
                    </a:prstGeom>
                  </pic:spPr>
                </pic:pic>
              </a:graphicData>
            </a:graphic>
          </wp:inline>
        </w:drawing>
      </w:r>
    </w:p>
    <w:p w:rsidR="0097238D" w:rsidRDefault="0097238D" w:rsidP="0097238D">
      <w:pPr>
        <w:pStyle w:val="Kuvanotsikko"/>
      </w:pPr>
      <w:r>
        <w:t xml:space="preserve">Kuva </w:t>
      </w:r>
      <w:fldSimple w:instr=" SEQ Kuva \* ARABIC ">
        <w:r w:rsidR="007C13FE">
          <w:rPr>
            <w:noProof/>
          </w:rPr>
          <w:t>12</w:t>
        </w:r>
      </w:fldSimple>
      <w:r>
        <w:t xml:space="preserve"> kuningatar</w:t>
      </w:r>
    </w:p>
    <w:p w:rsidR="00C84E07" w:rsidRDefault="00C84E07" w:rsidP="00C84E07">
      <w:pPr>
        <w:keepNext/>
      </w:pPr>
      <w:r>
        <w:rPr>
          <w:noProof/>
          <w:lang w:eastAsia="fi-FI"/>
        </w:rPr>
        <w:lastRenderedPageBreak/>
        <w:drawing>
          <wp:inline distT="0" distB="0" distL="0" distR="0">
            <wp:extent cx="2327148" cy="2560320"/>
            <wp:effectExtent l="19050" t="0" r="0" b="0"/>
            <wp:docPr id="41" name="Kuva 40" descr="kekomuurahainen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komuurahainen uros.jpg"/>
                    <pic:cNvPicPr/>
                  </pic:nvPicPr>
                  <pic:blipFill>
                    <a:blip r:embed="rId52" cstate="print"/>
                    <a:stretch>
                      <a:fillRect/>
                    </a:stretch>
                  </pic:blipFill>
                  <pic:spPr>
                    <a:xfrm>
                      <a:off x="0" y="0"/>
                      <a:ext cx="2327148" cy="2560320"/>
                    </a:xfrm>
                    <a:prstGeom prst="rect">
                      <a:avLst/>
                    </a:prstGeom>
                  </pic:spPr>
                </pic:pic>
              </a:graphicData>
            </a:graphic>
          </wp:inline>
        </w:drawing>
      </w:r>
    </w:p>
    <w:p w:rsidR="00C84E07" w:rsidRPr="00C84E07" w:rsidRDefault="00C84E07" w:rsidP="00C84E07">
      <w:pPr>
        <w:pStyle w:val="Kuvanotsikko"/>
      </w:pPr>
      <w:r>
        <w:t xml:space="preserve">Kuva </w:t>
      </w:r>
      <w:fldSimple w:instr=" SEQ Kuva \* ARABIC ">
        <w:r w:rsidR="007C13FE">
          <w:rPr>
            <w:noProof/>
          </w:rPr>
          <w:t>13</w:t>
        </w:r>
      </w:fldSimple>
      <w:r>
        <w:t xml:space="preserve"> uros</w:t>
      </w:r>
    </w:p>
    <w:p w:rsidR="00D856BA" w:rsidRDefault="0097238D" w:rsidP="0001505B">
      <w:pPr>
        <w:keepNext/>
      </w:pPr>
      <w:hyperlink r:id="rId53" w:history="1">
        <w:r>
          <w:rPr>
            <w:rStyle w:val="Hyperlinkki"/>
          </w:rPr>
          <w:t>https://fi.wikipedia.org/wiki/Kekomuurahaiset</w:t>
        </w:r>
      </w:hyperlink>
    </w:p>
    <w:tbl>
      <w:tblPr>
        <w:tblW w:w="0" w:type="auto"/>
        <w:tblInd w:w="183" w:type="dxa"/>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CellMar>
          <w:left w:w="70" w:type="dxa"/>
          <w:right w:w="70" w:type="dxa"/>
        </w:tblCellMar>
        <w:tblLook w:val="0000"/>
      </w:tblPr>
      <w:tblGrid>
        <w:gridCol w:w="5749"/>
      </w:tblGrid>
      <w:tr w:rsidR="00E4656D" w:rsidTr="008825A0">
        <w:tblPrEx>
          <w:tblCellMar>
            <w:top w:w="0" w:type="dxa"/>
            <w:bottom w:w="0" w:type="dxa"/>
          </w:tblCellMar>
        </w:tblPrEx>
        <w:trPr>
          <w:trHeight w:val="1289"/>
        </w:trPr>
        <w:tc>
          <w:tcPr>
            <w:tcW w:w="5749" w:type="dxa"/>
          </w:tcPr>
          <w:p w:rsidR="00E4656D" w:rsidRPr="00E4656D" w:rsidRDefault="008825A0" w:rsidP="00E4656D">
            <w:pPr>
              <w:keepNext/>
              <w:rPr>
                <w:rFonts w:ascii="Bookman Old Style" w:hAnsi="Bookman Old Style"/>
                <w:sz w:val="28"/>
              </w:rPr>
            </w:pPr>
            <w:r>
              <w:rPr>
                <w:rFonts w:ascii="Bookman Old Style" w:hAnsi="Bookman Old Style"/>
                <w:sz w:val="28"/>
              </w:rPr>
              <w:t xml:space="preserve">Muurahaiset ovat maapallon runsaslukuisimpia hyönteisiä. Maapallon maapinta-alalla on arviolta seitsemän muurahaista neliömetriä kohden. </w:t>
            </w:r>
          </w:p>
          <w:p w:rsidR="00E4656D" w:rsidRDefault="00E4656D" w:rsidP="00E4656D">
            <w:pPr>
              <w:keepNext/>
            </w:pPr>
          </w:p>
          <w:p w:rsidR="00E4656D" w:rsidRDefault="00E4656D" w:rsidP="00E4656D">
            <w:pPr>
              <w:keepNext/>
            </w:pPr>
          </w:p>
          <w:p w:rsidR="00E4656D" w:rsidRDefault="00E4656D" w:rsidP="00E4656D">
            <w:pPr>
              <w:keepNext/>
            </w:pPr>
          </w:p>
          <w:p w:rsidR="00E4656D" w:rsidRDefault="00E4656D" w:rsidP="00E4656D">
            <w:pPr>
              <w:keepNext/>
            </w:pPr>
          </w:p>
        </w:tc>
      </w:tr>
      <w:tr w:rsidR="008825A0" w:rsidTr="008825A0">
        <w:tblPrEx>
          <w:tblCellMar>
            <w:top w:w="0" w:type="dxa"/>
            <w:bottom w:w="0" w:type="dxa"/>
          </w:tblCellMar>
        </w:tblPrEx>
        <w:trPr>
          <w:trHeight w:val="1289"/>
        </w:trPr>
        <w:tc>
          <w:tcPr>
            <w:tcW w:w="5749" w:type="dxa"/>
          </w:tcPr>
          <w:p w:rsidR="008825A0" w:rsidRDefault="008825A0" w:rsidP="00E4656D">
            <w:pPr>
              <w:keepNext/>
              <w:rPr>
                <w:rFonts w:ascii="Bookman Old Style" w:hAnsi="Bookman Old Style"/>
                <w:sz w:val="28"/>
              </w:rPr>
            </w:pPr>
            <w:r>
              <w:rPr>
                <w:rFonts w:ascii="Bookman Old Style" w:hAnsi="Bookman Old Style"/>
                <w:sz w:val="28"/>
              </w:rPr>
              <w:t xml:space="preserve">Muurahaiset ovat tärkeitä orgaanisten aineiden kierrättäjiä. Maan alla elävät lajit kuohkeuttavat maata ja parantavat humuksen laatua. Joillain alueilla muurahaiset </w:t>
            </w:r>
            <w:r w:rsidR="00BA6058">
              <w:rPr>
                <w:rFonts w:ascii="Bookman Old Style" w:hAnsi="Bookman Old Style"/>
                <w:sz w:val="28"/>
              </w:rPr>
              <w:t xml:space="preserve">voivat osittain korvata lieroja maan parantajana. </w:t>
            </w:r>
          </w:p>
        </w:tc>
      </w:tr>
    </w:tbl>
    <w:p w:rsidR="0001505B" w:rsidRDefault="0001505B" w:rsidP="0001505B">
      <w:pPr>
        <w:keepNext/>
      </w:pPr>
      <w:r>
        <w:rPr>
          <w:noProof/>
          <w:lang w:eastAsia="fi-FI"/>
        </w:rPr>
        <w:drawing>
          <wp:inline distT="0" distB="0" distL="0" distR="0">
            <wp:extent cx="5731510" cy="3822662"/>
            <wp:effectExtent l="19050" t="0" r="2540" b="0"/>
            <wp:docPr id="28" name="Kuva 17" descr="https://suomenluonto.fi/wp-content/uploads/2017/07/siloviholai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omenluonto.fi/wp-content/uploads/2017/07/siloviholainen-1.jpg"/>
                    <pic:cNvPicPr>
                      <a:picLocks noChangeAspect="1" noChangeArrowheads="1"/>
                    </pic:cNvPicPr>
                  </pic:nvPicPr>
                  <pic:blipFill>
                    <a:blip r:embed="rId54" cstate="print"/>
                    <a:srcRect/>
                    <a:stretch>
                      <a:fillRect/>
                    </a:stretch>
                  </pic:blipFill>
                  <pic:spPr bwMode="auto">
                    <a:xfrm>
                      <a:off x="0" y="0"/>
                      <a:ext cx="5731510" cy="3822662"/>
                    </a:xfrm>
                    <a:prstGeom prst="rect">
                      <a:avLst/>
                    </a:prstGeom>
                    <a:noFill/>
                    <a:ln w="9525">
                      <a:noFill/>
                      <a:miter lim="800000"/>
                      <a:headEnd/>
                      <a:tailEnd/>
                    </a:ln>
                  </pic:spPr>
                </pic:pic>
              </a:graphicData>
            </a:graphic>
          </wp:inline>
        </w:drawing>
      </w:r>
    </w:p>
    <w:p w:rsidR="0001505B" w:rsidRDefault="0001505B" w:rsidP="0001505B">
      <w:pPr>
        <w:pStyle w:val="Kuvanotsikko"/>
      </w:pPr>
      <w:r>
        <w:t xml:space="preserve">Kuva </w:t>
      </w:r>
      <w:fldSimple w:instr=" SEQ Kuva \* ARABIC ">
        <w:r w:rsidR="007C13FE">
          <w:rPr>
            <w:noProof/>
          </w:rPr>
          <w:t>14</w:t>
        </w:r>
      </w:fldSimple>
      <w:r>
        <w:t xml:space="preserve"> Siloviholainen</w:t>
      </w:r>
    </w:p>
    <w:p w:rsidR="0001505B" w:rsidRDefault="009E37FD" w:rsidP="0001505B">
      <w:r>
        <w:lastRenderedPageBreak/>
        <w:pict>
          <v:shape id="_x0000_i1056" type="#_x0000_t152" style="width:469.55pt;height:77pt" adj="8717" fillcolor="gray" strokeweight="1pt">
            <v:fill r:id="rId8" o:title="Kapea pystyviivoitus" color2="yellow" type="pattern"/>
            <v:shadow on="t" opacity="52429f" offset="3pt"/>
            <v:textpath style="font-family:&quot;Arial Black&quot;;v-text-kern:t" trim="t" fitpath="t" xscale="f" string="Aitohevosmuurahainen"/>
          </v:shape>
        </w:pict>
      </w:r>
    </w:p>
    <w:p w:rsidR="00FD29B5" w:rsidRPr="00816DC5" w:rsidRDefault="00816DC5" w:rsidP="0001505B">
      <w:pPr>
        <w:rPr>
          <w:rFonts w:ascii="Comic Sans MS" w:hAnsi="Comic Sans MS"/>
          <w:sz w:val="28"/>
        </w:rPr>
      </w:pPr>
      <w:r>
        <w:rPr>
          <w:rFonts w:ascii="Comic Sans MS" w:hAnsi="Comic Sans MS"/>
          <w:sz w:val="28"/>
        </w:rPr>
        <w:t xml:space="preserve">Työläinen 5-12 mm, kuningatar </w:t>
      </w:r>
      <w:proofErr w:type="gramStart"/>
      <w:r>
        <w:rPr>
          <w:rFonts w:ascii="Comic Sans MS" w:hAnsi="Comic Sans MS"/>
          <w:sz w:val="28"/>
        </w:rPr>
        <w:t>14-17</w:t>
      </w:r>
      <w:proofErr w:type="gramEnd"/>
      <w:r>
        <w:rPr>
          <w:rFonts w:ascii="Comic Sans MS" w:hAnsi="Comic Sans MS"/>
          <w:sz w:val="28"/>
        </w:rPr>
        <w:t xml:space="preserve"> mm (voi elää jopa 10-vuotiaaksi), koiras 9-11 mm. Aitohevosmuurahaisella on kahdenlaisia työläisiä. Pienet työläiset ovat arkoja ja ne hoitavat munia ja toukkia. Suuremmilla työläisillä</w:t>
      </w:r>
      <w:r w:rsidR="00336EFB">
        <w:rPr>
          <w:rFonts w:ascii="Comic Sans MS" w:hAnsi="Comic Sans MS"/>
          <w:sz w:val="28"/>
        </w:rPr>
        <w:t xml:space="preserve"> on suuret leuat ja ne puolustavat pesää. Pää ja takaruumis ovat mustia, keskiruumis punaruskea. Pesässä on vain yksi muniva kuningatar. Siivekkäitä koiraita ja kuningattaria on pesissä jo loppukesällä, mutta ne parveilevat vasta seuraavana keväänä.  Niiden siivet ovat ruskeahkot. Hevosmuurahaiset kaivavat pesänsä yleensä havupuuhun, toisinaan lehtipuuhun, ja ne voivat joskus aiheuttaa vahinkoja rakennushirsissä. Tuhojen tullessa</w:t>
      </w:r>
      <w:r w:rsidR="00933353">
        <w:rPr>
          <w:rFonts w:ascii="Comic Sans MS" w:hAnsi="Comic Sans MS"/>
          <w:sz w:val="28"/>
        </w:rPr>
        <w:t xml:space="preserve"> </w:t>
      </w:r>
      <w:r w:rsidR="00336EFB">
        <w:rPr>
          <w:rFonts w:ascii="Comic Sans MS" w:hAnsi="Comic Sans MS"/>
          <w:sz w:val="28"/>
        </w:rPr>
        <w:t>ilmi hi</w:t>
      </w:r>
      <w:r w:rsidR="00933353">
        <w:rPr>
          <w:rFonts w:ascii="Comic Sans MS" w:hAnsi="Comic Sans MS"/>
          <w:sz w:val="28"/>
        </w:rPr>
        <w:t xml:space="preserve">rret ovat jo täysin onttoja. Hevosmuurahaiset ovat yöeläimiä, minkä vuoksi niitä nähdään harvoin. Ne syövät pääasiassa kirvojen mesikastetta ja kukkien mettä, mutta voivat myös ryöstää toisten muurahaisten pesiä. </w:t>
      </w:r>
      <w:proofErr w:type="gramStart"/>
      <w:r w:rsidR="00933353">
        <w:rPr>
          <w:rFonts w:ascii="Comic Sans MS" w:hAnsi="Comic Sans MS"/>
          <w:sz w:val="28"/>
        </w:rPr>
        <w:t>Yleinen lähes koko maassa.</w:t>
      </w:r>
      <w:proofErr w:type="gramEnd"/>
      <w:r w:rsidR="00933353">
        <w:rPr>
          <w:rFonts w:ascii="Comic Sans MS" w:hAnsi="Comic Sans MS"/>
          <w:sz w:val="28"/>
        </w:rPr>
        <w:t xml:space="preserve"> </w:t>
      </w:r>
    </w:p>
    <w:p w:rsidR="00FD29B5" w:rsidRDefault="00113AF9" w:rsidP="0001505B">
      <w:r>
        <w:rPr>
          <w:noProof/>
          <w:lang w:eastAsia="fi-FI"/>
        </w:rPr>
        <w:drawing>
          <wp:inline distT="0" distB="0" distL="0" distR="0">
            <wp:extent cx="3371850" cy="1352550"/>
            <wp:effectExtent l="19050" t="0" r="0" b="0"/>
            <wp:docPr id="45" name="Kuva 43" descr="hevosmuurah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vosmuurahainen.jpg"/>
                    <pic:cNvPicPr/>
                  </pic:nvPicPr>
                  <pic:blipFill>
                    <a:blip r:embed="rId55" cstate="print"/>
                    <a:stretch>
                      <a:fillRect/>
                    </a:stretch>
                  </pic:blipFill>
                  <pic:spPr>
                    <a:xfrm>
                      <a:off x="0" y="0"/>
                      <a:ext cx="3371850" cy="1352550"/>
                    </a:xfrm>
                    <a:prstGeom prst="rect">
                      <a:avLst/>
                    </a:prstGeom>
                  </pic:spPr>
                </pic:pic>
              </a:graphicData>
            </a:graphic>
          </wp:inline>
        </w:drawing>
      </w:r>
    </w:p>
    <w:p w:rsidR="00FD29B5" w:rsidRDefault="00FD29B5" w:rsidP="0001505B"/>
    <w:p w:rsidR="00113AF9" w:rsidRDefault="00113AF9" w:rsidP="00113AF9">
      <w:pPr>
        <w:pStyle w:val="Kuvanotsikko"/>
      </w:pPr>
      <w:r>
        <w:t xml:space="preserve">Kuva </w:t>
      </w:r>
      <w:fldSimple w:instr=" SEQ Kuva \* ARABIC ">
        <w:r w:rsidR="007C13FE">
          <w:rPr>
            <w:noProof/>
          </w:rPr>
          <w:t>15</w:t>
        </w:r>
      </w:fldSimple>
      <w:r>
        <w:t xml:space="preserve"> hevosmuurahaisen pesä</w:t>
      </w:r>
    </w:p>
    <w:p w:rsidR="00816DC5" w:rsidRDefault="00113AF9" w:rsidP="0001505B">
      <w:r>
        <w:rPr>
          <w:noProof/>
          <w:lang w:eastAsia="fi-FI"/>
        </w:rPr>
        <w:drawing>
          <wp:inline distT="0" distB="0" distL="0" distR="0">
            <wp:extent cx="1840097" cy="1224501"/>
            <wp:effectExtent l="19050" t="0" r="7753" b="0"/>
            <wp:docPr id="46" name="Kuva 42" descr="hevosmuurahaisen pes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vosmuurahaisen pesä.jpg"/>
                    <pic:cNvPicPr/>
                  </pic:nvPicPr>
                  <pic:blipFill>
                    <a:blip r:embed="rId56" cstate="print"/>
                    <a:stretch>
                      <a:fillRect/>
                    </a:stretch>
                  </pic:blipFill>
                  <pic:spPr>
                    <a:xfrm>
                      <a:off x="0" y="0"/>
                      <a:ext cx="1841935" cy="1225724"/>
                    </a:xfrm>
                    <a:prstGeom prst="rect">
                      <a:avLst/>
                    </a:prstGeom>
                  </pic:spPr>
                </pic:pic>
              </a:graphicData>
            </a:graphic>
          </wp:inline>
        </w:drawing>
      </w:r>
    </w:p>
    <w:p w:rsidR="00FD29B5" w:rsidRDefault="007C13FE" w:rsidP="00FD29B5">
      <w:pPr>
        <w:keepNext/>
      </w:pPr>
      <w:r>
        <w:lastRenderedPageBreak/>
        <w:pict>
          <v:shape id="_x0000_i1057" type="#_x0000_t152" style="width:418.25pt;height:77pt" adj="8717" fillcolor="gray" strokeweight="1pt">
            <v:fill r:id="rId8" o:title="Kapea pystyviivoitus" color2="yellow" type="pattern"/>
            <v:shadow on="t" opacity="52429f" offset="3pt"/>
            <v:textpath style="font-family:&quot;Arial Black&quot;;v-text-kern:t" trim="t" fitpath="t" xscale="f" string="Punahevosmuurahainen"/>
          </v:shape>
        </w:pict>
      </w:r>
    </w:p>
    <w:p w:rsidR="00FD29B5" w:rsidRPr="009C50D6" w:rsidRDefault="009C50D6" w:rsidP="00FD29B5">
      <w:pPr>
        <w:rPr>
          <w:rFonts w:ascii="Comic Sans MS" w:hAnsi="Comic Sans MS"/>
          <w:sz w:val="28"/>
        </w:rPr>
      </w:pPr>
      <w:r>
        <w:rPr>
          <w:rFonts w:ascii="Comic Sans MS" w:hAnsi="Comic Sans MS"/>
          <w:sz w:val="28"/>
        </w:rPr>
        <w:t xml:space="preserve">C. </w:t>
      </w:r>
      <w:proofErr w:type="spellStart"/>
      <w:r>
        <w:rPr>
          <w:rFonts w:ascii="Comic Sans MS" w:hAnsi="Comic Sans MS"/>
          <w:sz w:val="28"/>
        </w:rPr>
        <w:t>ligniperda</w:t>
      </w:r>
      <w:proofErr w:type="spellEnd"/>
      <w:r>
        <w:rPr>
          <w:rFonts w:ascii="Comic Sans MS" w:hAnsi="Comic Sans MS"/>
          <w:sz w:val="28"/>
        </w:rPr>
        <w:t xml:space="preserve"> on samannäköinen, mutta paljon harvinaisempi laji, jota tavataan vain Etelä-Suomessa. Se voi tehdä pesänsä myös kivien alle. </w:t>
      </w:r>
    </w:p>
    <w:p w:rsidR="007C13FE" w:rsidRDefault="007C13FE" w:rsidP="00FD29B5"/>
    <w:p w:rsidR="007C13FE" w:rsidRDefault="007C13FE" w:rsidP="00FD29B5"/>
    <w:p w:rsidR="007C13FE" w:rsidRDefault="007C13FE" w:rsidP="007C13FE">
      <w:pPr>
        <w:keepNext/>
      </w:pPr>
      <w:r>
        <w:rPr>
          <w:noProof/>
          <w:lang w:eastAsia="fi-FI"/>
        </w:rPr>
        <w:drawing>
          <wp:inline distT="0" distB="0" distL="0" distR="0">
            <wp:extent cx="4286250" cy="2609850"/>
            <wp:effectExtent l="19050" t="0" r="0" b="0"/>
            <wp:docPr id="47" name="Kuva 46" descr="punahevosmuurainen kuning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ahevosmuurainen kuningatar.jpg"/>
                    <pic:cNvPicPr/>
                  </pic:nvPicPr>
                  <pic:blipFill>
                    <a:blip r:embed="rId57" cstate="print"/>
                    <a:stretch>
                      <a:fillRect/>
                    </a:stretch>
                  </pic:blipFill>
                  <pic:spPr>
                    <a:xfrm>
                      <a:off x="0" y="0"/>
                      <a:ext cx="4286250" cy="2609850"/>
                    </a:xfrm>
                    <a:prstGeom prst="rect">
                      <a:avLst/>
                    </a:prstGeom>
                  </pic:spPr>
                </pic:pic>
              </a:graphicData>
            </a:graphic>
          </wp:inline>
        </w:drawing>
      </w:r>
    </w:p>
    <w:p w:rsidR="007C13FE" w:rsidRDefault="007C13FE" w:rsidP="007C13FE">
      <w:pPr>
        <w:pStyle w:val="Kuvanotsikko"/>
      </w:pPr>
      <w:r>
        <w:t xml:space="preserve">Kuva </w:t>
      </w:r>
      <w:fldSimple w:instr=" SEQ Kuva \* ARABIC ">
        <w:r>
          <w:rPr>
            <w:noProof/>
          </w:rPr>
          <w:t>16</w:t>
        </w:r>
      </w:fldSimple>
      <w:r>
        <w:t xml:space="preserve"> kuningatar</w:t>
      </w:r>
    </w:p>
    <w:p w:rsidR="009C50D6" w:rsidRDefault="009C50D6" w:rsidP="009C50D6"/>
    <w:p w:rsidR="009C50D6" w:rsidRDefault="009C50D6" w:rsidP="009C50D6">
      <w:r>
        <w:pict>
          <v:shape id="_x0000_i1059" type="#_x0000_t152" style="width:450.8pt;height:80.15pt" adj="8717" fillcolor="gray" strokeweight="1pt">
            <v:fill r:id="rId8" o:title="Kapea pystyviivoitus" color2="yellow" type="pattern"/>
            <v:shadow on="t" opacity="52429f" offset="3pt"/>
            <v:textpath style="font-family:&quot;Arial Black&quot;;v-text-kern:t" trim="t" fitpath="t" xscale="f" string="Reticulitermes lucifugus"/>
          </v:shape>
        </w:pict>
      </w:r>
    </w:p>
    <w:p w:rsidR="009C50D6" w:rsidRPr="00A639BC" w:rsidRDefault="00A639BC" w:rsidP="009C50D6">
      <w:pPr>
        <w:rPr>
          <w:rFonts w:ascii="Comic Sans MS" w:hAnsi="Comic Sans MS"/>
          <w:sz w:val="28"/>
        </w:rPr>
      </w:pPr>
      <w:r>
        <w:rPr>
          <w:rFonts w:ascii="Comic Sans MS" w:hAnsi="Comic Sans MS"/>
          <w:sz w:val="28"/>
        </w:rPr>
        <w:t xml:space="preserve">3-5 mm. Takaruumis vaaleankeltainen tai valkoinen, pää ruskehtava. Termiitit ovat sukua torakoille, mutta ne elävät samanlaisissa yhteiskunnissa kuin muurahaiset. Ne voivat </w:t>
      </w:r>
      <w:proofErr w:type="gramStart"/>
      <w:r>
        <w:rPr>
          <w:rFonts w:ascii="Comic Sans MS" w:hAnsi="Comic Sans MS"/>
          <w:sz w:val="28"/>
        </w:rPr>
        <w:t>aiheuttaa  merkittäviä</w:t>
      </w:r>
      <w:proofErr w:type="gramEnd"/>
      <w:r>
        <w:rPr>
          <w:rFonts w:ascii="Comic Sans MS" w:hAnsi="Comic Sans MS"/>
          <w:sz w:val="28"/>
        </w:rPr>
        <w:t xml:space="preserve"> tuhoja kaivamalla pesiään asuinrakennusten puurakenteisiin tai huonekaluihin. Termiittejä eksyy toisinaan Pohjoismaihinkin </w:t>
      </w:r>
      <w:r>
        <w:rPr>
          <w:rFonts w:ascii="Comic Sans MS" w:hAnsi="Comic Sans MS"/>
          <w:sz w:val="28"/>
        </w:rPr>
        <w:lastRenderedPageBreak/>
        <w:t xml:space="preserve">saastuneen puutavaran mukana, mutta lämpöä vaativana lajina ne eivät kykene lisääntymään täällä. </w:t>
      </w:r>
    </w:p>
    <w:p w:rsidR="009C50D6" w:rsidRDefault="009C50D6" w:rsidP="009C50D6"/>
    <w:p w:rsidR="009C50D6" w:rsidRDefault="00A639BC" w:rsidP="009C50D6">
      <w:r>
        <w:rPr>
          <w:noProof/>
          <w:lang w:eastAsia="fi-FI"/>
        </w:rPr>
        <w:drawing>
          <wp:inline distT="0" distB="0" distL="0" distR="0">
            <wp:extent cx="2619375" cy="1743075"/>
            <wp:effectExtent l="19050" t="0" r="9525" b="0"/>
            <wp:docPr id="48" name="Kuva 47" descr="reticulitermes lucifug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iculitermes lucifugus.jpg"/>
                    <pic:cNvPicPr/>
                  </pic:nvPicPr>
                  <pic:blipFill>
                    <a:blip r:embed="rId58" cstate="print"/>
                    <a:stretch>
                      <a:fillRect/>
                    </a:stretch>
                  </pic:blipFill>
                  <pic:spPr>
                    <a:xfrm>
                      <a:off x="0" y="0"/>
                      <a:ext cx="2619375" cy="1743075"/>
                    </a:xfrm>
                    <a:prstGeom prst="rect">
                      <a:avLst/>
                    </a:prstGeom>
                  </pic:spPr>
                </pic:pic>
              </a:graphicData>
            </a:graphic>
          </wp:inline>
        </w:drawing>
      </w:r>
    </w:p>
    <w:p w:rsidR="00A639BC" w:rsidRDefault="00A639BC" w:rsidP="009C50D6"/>
    <w:tbl>
      <w:tblPr>
        <w:tblW w:w="0" w:type="auto"/>
        <w:tblInd w:w="283" w:type="dxa"/>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CellMar>
          <w:left w:w="70" w:type="dxa"/>
          <w:right w:w="70" w:type="dxa"/>
        </w:tblCellMar>
        <w:tblLook w:val="0000"/>
      </w:tblPr>
      <w:tblGrid>
        <w:gridCol w:w="6975"/>
      </w:tblGrid>
      <w:tr w:rsidR="00A639BC" w:rsidTr="00A639BC">
        <w:tblPrEx>
          <w:tblCellMar>
            <w:top w:w="0" w:type="dxa"/>
            <w:bottom w:w="0" w:type="dxa"/>
          </w:tblCellMar>
        </w:tblPrEx>
        <w:trPr>
          <w:trHeight w:val="1540"/>
        </w:trPr>
        <w:tc>
          <w:tcPr>
            <w:tcW w:w="6975" w:type="dxa"/>
          </w:tcPr>
          <w:p w:rsidR="00A639BC" w:rsidRPr="00A639BC" w:rsidRDefault="00A639BC" w:rsidP="009C50D6">
            <w:pPr>
              <w:rPr>
                <w:rFonts w:ascii="Bookman Old Style" w:hAnsi="Bookman Old Style"/>
                <w:sz w:val="28"/>
              </w:rPr>
            </w:pPr>
            <w:r>
              <w:rPr>
                <w:rFonts w:ascii="Bookman Old Style" w:hAnsi="Bookman Old Style"/>
                <w:sz w:val="28"/>
              </w:rPr>
              <w:t>Maailman yli kahdestatuhannesta termiittilajista vain kolme elää Euroopassa. Ne kykenevät sulattamaan puuainesta peräsuolessaa</w:t>
            </w:r>
            <w:r w:rsidR="0026693A">
              <w:rPr>
                <w:rFonts w:ascii="Bookman Old Style" w:hAnsi="Bookman Old Style"/>
                <w:sz w:val="28"/>
              </w:rPr>
              <w:t>n elävien yksisoluisten eläinten avulla. Ne voivat jyrsiä myös muovia ja aiheuttaa suuria vahinkoja syömällä sähköjohtojen eristeitä.</w:t>
            </w:r>
          </w:p>
        </w:tc>
      </w:tr>
    </w:tbl>
    <w:p w:rsidR="00A639BC" w:rsidRPr="009C50D6" w:rsidRDefault="00A639BC" w:rsidP="009C50D6"/>
    <w:sectPr w:rsidR="00A639BC" w:rsidRPr="009C50D6" w:rsidSect="00077B2C">
      <w:footerReference w:type="default" r:id="rId5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128A" w:rsidRDefault="002A128A" w:rsidP="002A128A">
      <w:pPr>
        <w:spacing w:after="0" w:line="240" w:lineRule="auto"/>
      </w:pPr>
      <w:r>
        <w:separator/>
      </w:r>
    </w:p>
  </w:endnote>
  <w:endnote w:type="continuationSeparator" w:id="0">
    <w:p w:rsidR="002A128A" w:rsidRDefault="002A128A" w:rsidP="002A12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7407"/>
      <w:docPartObj>
        <w:docPartGallery w:val="Page Numbers (Bottom of Page)"/>
        <w:docPartUnique/>
      </w:docPartObj>
    </w:sdtPr>
    <w:sdtContent>
      <w:p w:rsidR="002A128A" w:rsidRDefault="002A128A">
        <w:pPr>
          <w:pStyle w:val="Alatunniste"/>
        </w:pPr>
        <w:r>
          <w:rPr>
            <w:noProof/>
            <w:lang w:eastAsia="zh-TW"/>
          </w:rPr>
          <w:pict>
            <v:group id="_x0000_s2049" style="position:absolute;margin-left:0;margin-top:0;width:32.95pt;height:34.5pt;z-index:251660288;mso-position-horizontal:center;mso-position-horizontal-relative:right-margin-area;mso-position-vertical:center;mso-position-vertical-relative:bottom-margin-area" coordorigin="726,14496" coordsize="659,690">
              <v:rect id="_x0000_s2050" style="position:absolute;left:831;top:14552;width:512;height:526" fillcolor="#943634 [2405]" strokecolor="#943634 [2405]"/>
              <v:rect id="_x0000_s2051" style="position:absolute;left:831;top:15117;width:512;height:43" fillcolor="#943634 [2405]" strokecolor="#943634 [2405]"/>
              <v:shapetype id="_x0000_t202" coordsize="21600,21600" o:spt="202" path="m,l,21600r21600,l21600,xe">
                <v:stroke joinstyle="miter"/>
                <v:path gradientshapeok="t" o:connecttype="rect"/>
              </v:shapetype>
              <v:shape id="_x0000_s2052" type="#_x0000_t202" style="position:absolute;left:726;top:14496;width:659;height:690;v-text-anchor:bottom" filled="f" stroked="f">
                <v:textbox style="mso-next-textbox:#_x0000_s2052" inset="4.32pt,0,4.32pt,0">
                  <w:txbxContent>
                    <w:p w:rsidR="002A128A" w:rsidRDefault="002A128A">
                      <w:pPr>
                        <w:pStyle w:val="Alatunniste"/>
                        <w:jc w:val="right"/>
                        <w:rPr>
                          <w:b/>
                          <w:i/>
                          <w:color w:val="FFFFFF" w:themeColor="background1"/>
                          <w:sz w:val="36"/>
                          <w:szCs w:val="36"/>
                        </w:rPr>
                      </w:pPr>
                      <w:fldSimple w:instr=" PAGE    \* MERGEFORMAT ">
                        <w:r w:rsidR="0026693A" w:rsidRPr="0026693A">
                          <w:rPr>
                            <w:b/>
                            <w:i/>
                            <w:noProof/>
                            <w:color w:val="FFFFFF" w:themeColor="background1"/>
                            <w:sz w:val="36"/>
                            <w:szCs w:val="36"/>
                          </w:rPr>
                          <w:t>26</w:t>
                        </w:r>
                      </w:fldSimple>
                    </w:p>
                  </w:txbxContent>
                </v:textbox>
              </v:shape>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128A" w:rsidRDefault="002A128A" w:rsidP="002A128A">
      <w:pPr>
        <w:spacing w:after="0" w:line="240" w:lineRule="auto"/>
      </w:pPr>
      <w:r>
        <w:separator/>
      </w:r>
    </w:p>
  </w:footnote>
  <w:footnote w:type="continuationSeparator" w:id="0">
    <w:p w:rsidR="002A128A" w:rsidRDefault="002A128A" w:rsidP="002A128A">
      <w:pPr>
        <w:spacing w:after="0" w:line="240" w:lineRule="auto"/>
      </w:pPr>
      <w:r>
        <w:continuationSeparator/>
      </w:r>
    </w:p>
  </w:footnote>
  <w:footnote w:id="1">
    <w:p w:rsidR="001C3EBF" w:rsidRDefault="001C3EBF">
      <w:pPr>
        <w:pStyle w:val="Alaviitteenteksti"/>
      </w:pPr>
      <w:r>
        <w:rPr>
          <w:rStyle w:val="Alaviitteenviite"/>
        </w:rPr>
        <w:footnoteRef/>
      </w:r>
      <w:r>
        <w:t xml:space="preserve"> </w:t>
      </w:r>
      <w:hyperlink r:id="rId1" w:history="1">
        <w:r>
          <w:rPr>
            <w:rStyle w:val="Hyperlinkki"/>
          </w:rPr>
          <w:t>https://fi.wikipedia.org/wiki/Erakkoampiaiset</w:t>
        </w:r>
      </w:hyperlink>
    </w:p>
  </w:footnote>
  <w:footnote w:id="2">
    <w:p w:rsidR="009026B8" w:rsidRDefault="009026B8">
      <w:pPr>
        <w:pStyle w:val="Alaviitteenteksti"/>
      </w:pPr>
      <w:r>
        <w:rPr>
          <w:rStyle w:val="Alaviitteenviite"/>
        </w:rPr>
        <w:footnoteRef/>
      </w:r>
      <w:r>
        <w:t xml:space="preserve"> </w:t>
      </w:r>
      <w:hyperlink r:id="rId2" w:history="1">
        <w:r>
          <w:rPr>
            <w:rStyle w:val="Hyperlinkki"/>
          </w:rPr>
          <w:t>https://fi.wikipedia.org/wiki/Kilpikirvat</w:t>
        </w:r>
      </w:hyperlink>
    </w:p>
  </w:footnote>
  <w:footnote w:id="3">
    <w:p w:rsidR="00B35A2C" w:rsidRDefault="00B35A2C">
      <w:pPr>
        <w:pStyle w:val="Alaviitteenteksti"/>
      </w:pPr>
      <w:r>
        <w:rPr>
          <w:rStyle w:val="Alaviitteenviite"/>
        </w:rPr>
        <w:footnoteRef/>
      </w:r>
      <w:r>
        <w:t xml:space="preserve"> </w:t>
      </w:r>
      <w:hyperlink r:id="rId3" w:history="1">
        <w:r>
          <w:rPr>
            <w:rStyle w:val="Hyperlinkki"/>
          </w:rPr>
          <w:t>https://fi.wikipedia.org/wiki/Mauriaiset</w:t>
        </w:r>
      </w:hyperlink>
    </w:p>
  </w:footnote>
  <w:footnote w:id="4">
    <w:p w:rsidR="00B35A2C" w:rsidRDefault="00B35A2C">
      <w:pPr>
        <w:pStyle w:val="Alaviitteenteksti"/>
      </w:pPr>
      <w:r>
        <w:rPr>
          <w:rStyle w:val="Alaviitteenviite"/>
        </w:rPr>
        <w:footnoteRef/>
      </w:r>
      <w:r>
        <w:t xml:space="preserve"> </w:t>
      </w:r>
      <w:hyperlink r:id="rId4" w:history="1">
        <w:r>
          <w:rPr>
            <w:rStyle w:val="Hyperlinkki"/>
          </w:rPr>
          <w:t>https://fi.wikipedia.org/wiki/Kelti%C3%A4inen</w:t>
        </w:r>
      </w:hyperlink>
    </w:p>
  </w:footnote>
  <w:footnote w:id="5">
    <w:p w:rsidR="00F33FC4" w:rsidRDefault="00F33FC4">
      <w:pPr>
        <w:pStyle w:val="Alaviitteenteksti"/>
      </w:pPr>
      <w:r>
        <w:rPr>
          <w:rStyle w:val="Alaviitteenviite"/>
        </w:rPr>
        <w:footnoteRef/>
      </w:r>
      <w:r>
        <w:t xml:space="preserve"> </w:t>
      </w:r>
      <w:hyperlink r:id="rId5" w:history="1">
        <w:r>
          <w:rPr>
            <w:rStyle w:val="Hyperlinkki"/>
          </w:rPr>
          <w:t>https://fi.wikipedia.org/wiki/Muurahaishappo</w:t>
        </w:r>
      </w:hyperlink>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1304"/>
  <w:hyphenationZone w:val="425"/>
  <w:characterSpacingControl w:val="doNotCompress"/>
  <w:hdrShapeDefaults>
    <o:shapedefaults v:ext="edit" spidmax="2053">
      <o:colormenu v:ext="edit" fillcolor="none [661]"/>
    </o:shapedefaults>
    <o:shapelayout v:ext="edit">
      <o:idmap v:ext="edit" data="2"/>
    </o:shapelayout>
  </w:hdrShapeDefaults>
  <w:footnotePr>
    <w:footnote w:id="-1"/>
    <w:footnote w:id="0"/>
  </w:footnotePr>
  <w:endnotePr>
    <w:endnote w:id="-1"/>
    <w:endnote w:id="0"/>
  </w:endnotePr>
  <w:compat/>
  <w:rsids>
    <w:rsidRoot w:val="002A128A"/>
    <w:rsid w:val="0001505B"/>
    <w:rsid w:val="00077B2C"/>
    <w:rsid w:val="00091417"/>
    <w:rsid w:val="00113AF9"/>
    <w:rsid w:val="001B06AC"/>
    <w:rsid w:val="001C3119"/>
    <w:rsid w:val="001C3EBF"/>
    <w:rsid w:val="001E68D8"/>
    <w:rsid w:val="001F71A1"/>
    <w:rsid w:val="002047E1"/>
    <w:rsid w:val="0026693A"/>
    <w:rsid w:val="00273CFA"/>
    <w:rsid w:val="00286C2D"/>
    <w:rsid w:val="002A128A"/>
    <w:rsid w:val="002C20B4"/>
    <w:rsid w:val="00311581"/>
    <w:rsid w:val="00336EFB"/>
    <w:rsid w:val="00343EDB"/>
    <w:rsid w:val="003C3F24"/>
    <w:rsid w:val="003F3082"/>
    <w:rsid w:val="00414582"/>
    <w:rsid w:val="004640C2"/>
    <w:rsid w:val="004C4645"/>
    <w:rsid w:val="004D5707"/>
    <w:rsid w:val="004F7234"/>
    <w:rsid w:val="005618CA"/>
    <w:rsid w:val="005658C6"/>
    <w:rsid w:val="00565EBA"/>
    <w:rsid w:val="005A7F29"/>
    <w:rsid w:val="00605621"/>
    <w:rsid w:val="00726A23"/>
    <w:rsid w:val="007B1F10"/>
    <w:rsid w:val="007C13FE"/>
    <w:rsid w:val="00810346"/>
    <w:rsid w:val="00816DC5"/>
    <w:rsid w:val="008415AB"/>
    <w:rsid w:val="00873952"/>
    <w:rsid w:val="008825A0"/>
    <w:rsid w:val="0088357F"/>
    <w:rsid w:val="008B6CFD"/>
    <w:rsid w:val="009026B8"/>
    <w:rsid w:val="00933353"/>
    <w:rsid w:val="009406AA"/>
    <w:rsid w:val="0097122A"/>
    <w:rsid w:val="0097238D"/>
    <w:rsid w:val="00984827"/>
    <w:rsid w:val="009C50D6"/>
    <w:rsid w:val="009C71E6"/>
    <w:rsid w:val="009D28A5"/>
    <w:rsid w:val="009E37FD"/>
    <w:rsid w:val="009E6A77"/>
    <w:rsid w:val="00A153DB"/>
    <w:rsid w:val="00A248DD"/>
    <w:rsid w:val="00A34507"/>
    <w:rsid w:val="00A52440"/>
    <w:rsid w:val="00A639BC"/>
    <w:rsid w:val="00A73927"/>
    <w:rsid w:val="00AA2124"/>
    <w:rsid w:val="00AE50D1"/>
    <w:rsid w:val="00B35A2C"/>
    <w:rsid w:val="00B46512"/>
    <w:rsid w:val="00B9675A"/>
    <w:rsid w:val="00BA4E1A"/>
    <w:rsid w:val="00BA6058"/>
    <w:rsid w:val="00C05447"/>
    <w:rsid w:val="00C84E07"/>
    <w:rsid w:val="00C976B4"/>
    <w:rsid w:val="00CD23AB"/>
    <w:rsid w:val="00D05348"/>
    <w:rsid w:val="00D12512"/>
    <w:rsid w:val="00D32380"/>
    <w:rsid w:val="00D7767E"/>
    <w:rsid w:val="00D856BA"/>
    <w:rsid w:val="00D876DC"/>
    <w:rsid w:val="00E43945"/>
    <w:rsid w:val="00E4656D"/>
    <w:rsid w:val="00E75563"/>
    <w:rsid w:val="00F33FC4"/>
    <w:rsid w:val="00FD29B5"/>
    <w:rsid w:val="00FF7D0C"/>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66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077B2C"/>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2A12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2A128A"/>
    <w:rPr>
      <w:rFonts w:asciiTheme="majorHAnsi" w:eastAsiaTheme="majorEastAsia" w:hAnsiTheme="majorHAnsi" w:cstheme="majorBidi"/>
      <w:color w:val="17365D" w:themeColor="text2" w:themeShade="BF"/>
      <w:spacing w:val="5"/>
      <w:kern w:val="28"/>
      <w:sz w:val="52"/>
      <w:szCs w:val="52"/>
    </w:rPr>
  </w:style>
  <w:style w:type="paragraph" w:styleId="Yltunniste">
    <w:name w:val="header"/>
    <w:basedOn w:val="Normaali"/>
    <w:link w:val="YltunnisteChar"/>
    <w:uiPriority w:val="99"/>
    <w:semiHidden/>
    <w:unhideWhenUsed/>
    <w:rsid w:val="002A128A"/>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2A128A"/>
  </w:style>
  <w:style w:type="paragraph" w:styleId="Alatunniste">
    <w:name w:val="footer"/>
    <w:basedOn w:val="Normaali"/>
    <w:link w:val="AlatunnisteChar"/>
    <w:uiPriority w:val="99"/>
    <w:unhideWhenUsed/>
    <w:rsid w:val="002A128A"/>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2A128A"/>
  </w:style>
  <w:style w:type="character" w:styleId="Hyperlinkki">
    <w:name w:val="Hyperlink"/>
    <w:basedOn w:val="Kappaleenoletusfontti"/>
    <w:uiPriority w:val="99"/>
    <w:semiHidden/>
    <w:unhideWhenUsed/>
    <w:rsid w:val="00873952"/>
    <w:rPr>
      <w:color w:val="0000FF"/>
      <w:u w:val="single"/>
    </w:rPr>
  </w:style>
  <w:style w:type="character" w:styleId="Paikkamerkkiteksti">
    <w:name w:val="Placeholder Text"/>
    <w:basedOn w:val="Kappaleenoletusfontti"/>
    <w:uiPriority w:val="99"/>
    <w:semiHidden/>
    <w:rsid w:val="00FF7D0C"/>
    <w:rPr>
      <w:color w:val="808080"/>
    </w:rPr>
  </w:style>
  <w:style w:type="paragraph" w:styleId="Seliteteksti">
    <w:name w:val="Balloon Text"/>
    <w:basedOn w:val="Normaali"/>
    <w:link w:val="SelitetekstiChar"/>
    <w:uiPriority w:val="99"/>
    <w:semiHidden/>
    <w:unhideWhenUsed/>
    <w:rsid w:val="00FF7D0C"/>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FF7D0C"/>
    <w:rPr>
      <w:rFonts w:ascii="Tahoma" w:hAnsi="Tahoma" w:cs="Tahoma"/>
      <w:sz w:val="16"/>
      <w:szCs w:val="16"/>
    </w:rPr>
  </w:style>
  <w:style w:type="paragraph" w:styleId="Kuvanotsikko">
    <w:name w:val="caption"/>
    <w:basedOn w:val="Normaali"/>
    <w:next w:val="Normaali"/>
    <w:uiPriority w:val="35"/>
    <w:unhideWhenUsed/>
    <w:qFormat/>
    <w:rsid w:val="003F3082"/>
    <w:pPr>
      <w:spacing w:line="240" w:lineRule="auto"/>
    </w:pPr>
    <w:rPr>
      <w:b/>
      <w:bCs/>
      <w:color w:val="4F81BD" w:themeColor="accent1"/>
      <w:sz w:val="18"/>
      <w:szCs w:val="18"/>
    </w:rPr>
  </w:style>
  <w:style w:type="paragraph" w:styleId="Alaviitteenteksti">
    <w:name w:val="footnote text"/>
    <w:basedOn w:val="Normaali"/>
    <w:link w:val="AlaviitteentekstiChar"/>
    <w:uiPriority w:val="99"/>
    <w:semiHidden/>
    <w:unhideWhenUsed/>
    <w:rsid w:val="001C3EBF"/>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1C3EBF"/>
    <w:rPr>
      <w:sz w:val="20"/>
      <w:szCs w:val="20"/>
    </w:rPr>
  </w:style>
  <w:style w:type="character" w:styleId="Alaviitteenviite">
    <w:name w:val="footnote reference"/>
    <w:basedOn w:val="Kappaleenoletusfontti"/>
    <w:uiPriority w:val="99"/>
    <w:semiHidden/>
    <w:unhideWhenUsed/>
    <w:rsid w:val="001C3EBF"/>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3.jpeg"/><Relationship Id="rId7" Type="http://schemas.openxmlformats.org/officeDocument/2006/relationships/hyperlink" Target="https://fi.wikipedia.org/wiki/Ampiaiset"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s://fi.wikipedia.org/wiki/Kelti%C3%A4inen" TargetMode="External"/><Relationship Id="rId45" Type="http://schemas.openxmlformats.org/officeDocument/2006/relationships/image" Target="media/image34.jpeg"/><Relationship Id="rId53" Type="http://schemas.openxmlformats.org/officeDocument/2006/relationships/hyperlink" Target="https://fi.wikipedia.org/wiki/Kekomuurahaiset" TargetMode="External"/><Relationship Id="rId58" Type="http://schemas.openxmlformats.org/officeDocument/2006/relationships/image" Target="media/image46.jpeg"/><Relationship Id="rId5" Type="http://schemas.openxmlformats.org/officeDocument/2006/relationships/footnotes" Target="footnotes.xml"/><Relationship Id="rId15" Type="http://schemas.openxmlformats.org/officeDocument/2006/relationships/hyperlink" Target="https://www.lahihunaja.fi/mehilaisesta/yhteiskunta/" TargetMode="External"/><Relationship Id="rId23" Type="http://schemas.openxmlformats.org/officeDocument/2006/relationships/image" Target="media/image15.jpeg"/><Relationship Id="rId28" Type="http://schemas.openxmlformats.org/officeDocument/2006/relationships/hyperlink" Target="https://fi.wikipedia.org/wiki/Luettelo_Suomen_muurahaislajeista" TargetMode="External"/><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5.jpeg"/><Relationship Id="rId61"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fi.wikipedia.org/wiki/Muurahaiset"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4.jpeg"/><Relationship Id="rId8" Type="http://schemas.openxmlformats.org/officeDocument/2006/relationships/image" Target="media/image1.gif"/><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fi.wikipedia.org/wiki/Mauriaiset" TargetMode="External"/><Relationship Id="rId2" Type="http://schemas.openxmlformats.org/officeDocument/2006/relationships/hyperlink" Target="https://fi.wikipedia.org/wiki/Kilpikirvat" TargetMode="External"/><Relationship Id="rId1" Type="http://schemas.openxmlformats.org/officeDocument/2006/relationships/hyperlink" Target="https://fi.wikipedia.org/wiki/Erakkoampiaiset" TargetMode="External"/><Relationship Id="rId5" Type="http://schemas.openxmlformats.org/officeDocument/2006/relationships/hyperlink" Target="https://fi.wikipedia.org/wiki/Muurahaishappo" TargetMode="External"/><Relationship Id="rId4" Type="http://schemas.openxmlformats.org/officeDocument/2006/relationships/hyperlink" Target="https://fi.wikipedia.org/wiki/Kelti%C3%A4ine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C25E58"/>
    <w:rsid w:val="00C25E58"/>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C25E58"/>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8F569E-D34A-4B2F-8080-B91762F96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1350</Words>
  <Characters>10937</Characters>
  <Application>Microsoft Office Word</Application>
  <DocSecurity>0</DocSecurity>
  <Lines>91</Lines>
  <Paragraphs>24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12263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 Mellin</dc:creator>
  <cp:lastModifiedBy>Aamu Mellin</cp:lastModifiedBy>
  <cp:revision>2</cp:revision>
  <dcterms:created xsi:type="dcterms:W3CDTF">2020-01-17T09:42:00Z</dcterms:created>
  <dcterms:modified xsi:type="dcterms:W3CDTF">2020-01-17T09:42:00Z</dcterms:modified>
</cp:coreProperties>
</file>