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3E4C7C" w:rsidRDefault="00652718" w:rsidP="00652718">
      <w:pPr>
        <w:pStyle w:val="Otsikko"/>
        <w:rPr>
          <w:lang w:val="en-US"/>
        </w:rPr>
      </w:pPr>
      <w:r>
        <w:rPr>
          <w:lang w:val="en-US"/>
        </w:rPr>
        <w:t xml:space="preserve">KAARNAKUORIAISET  </w:t>
      </w:r>
    </w:p>
    <w:p w:rsidR="00D9625D" w:rsidRDefault="00D9625D" w:rsidP="00D9625D">
      <w:pPr>
        <w:rPr>
          <w:rFonts w:ascii="Comic Sans MS" w:hAnsi="Comic Sans MS"/>
          <w:sz w:val="28"/>
        </w:rPr>
      </w:pPr>
      <w:r w:rsidRPr="0039058E">
        <w:rPr>
          <w:rFonts w:ascii="Comic Sans MS" w:hAnsi="Comic Sans MS"/>
          <w:sz w:val="28"/>
        </w:rPr>
        <w:t xml:space="preserve">Kaarnakuoriaiset ovat pieniä, </w:t>
      </w:r>
      <w:r w:rsidR="0039058E">
        <w:rPr>
          <w:rFonts w:ascii="Comic Sans MS" w:hAnsi="Comic Sans MS"/>
          <w:sz w:val="28"/>
        </w:rPr>
        <w:t xml:space="preserve">lieriömäisiä, joilla on suuri, pään peittävä etuselkä. Tuntosarvet ovat nuijamaiset, kärki usein suorakulmaisesti taittunut. Sääret ovat leveät ja niissä on teräviä piikkejä. Kaarnakuoriaiset elävät sairaissa ja vastakaatuneissa puissa. Naaras kaivaa kaarnan alle emokäytävän, johon se laskee munansa. Toukat ovat vaaleita, raajattomia ja ne syövät puuainesta. Toukkien käytävät ovat kapeampia kuin emokäytävä. Tunnusomaisia syöntikuvioita </w:t>
      </w:r>
      <w:proofErr w:type="spellStart"/>
      <w:r w:rsidR="0039058E">
        <w:rPr>
          <w:rFonts w:ascii="Comic Sans MS" w:hAnsi="Comic Sans MS"/>
          <w:sz w:val="28"/>
        </w:rPr>
        <w:t>vooi</w:t>
      </w:r>
      <w:proofErr w:type="spellEnd"/>
      <w:r w:rsidR="0039058E">
        <w:rPr>
          <w:rFonts w:ascii="Comic Sans MS" w:hAnsi="Comic Sans MS"/>
          <w:sz w:val="28"/>
        </w:rPr>
        <w:t xml:space="preserve"> etsiä kaarnan alta. Suomessa 65 lajia. </w:t>
      </w:r>
    </w:p>
    <w:p w:rsidR="0039058E" w:rsidRDefault="0039058E" w:rsidP="0039058E">
      <w:pPr>
        <w:keepNext/>
      </w:pPr>
      <w:r>
        <w:rPr>
          <w:rFonts w:ascii="Comic Sans MS" w:hAnsi="Comic Sans MS"/>
          <w:noProof/>
          <w:sz w:val="28"/>
          <w:lang w:val="en-US"/>
        </w:rPr>
        <w:drawing>
          <wp:inline distT="0" distB="0" distL="0" distR="0">
            <wp:extent cx="3073400" cy="2311400"/>
            <wp:effectExtent l="19050" t="0" r="0" b="0"/>
            <wp:docPr id="1" name="Kuva 0" descr="kaarnakuoriaisen tekemiä käytävi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nakuoriaisen tekemiä käytäviä.jpg"/>
                    <pic:cNvPicPr/>
                  </pic:nvPicPr>
                  <pic:blipFill>
                    <a:blip r:embed="rId7" cstate="print"/>
                    <a:stretch>
                      <a:fillRect/>
                    </a:stretch>
                  </pic:blipFill>
                  <pic:spPr>
                    <a:xfrm>
                      <a:off x="0" y="0"/>
                      <a:ext cx="3073400" cy="2311400"/>
                    </a:xfrm>
                    <a:prstGeom prst="rect">
                      <a:avLst/>
                    </a:prstGeom>
                  </pic:spPr>
                </pic:pic>
              </a:graphicData>
            </a:graphic>
          </wp:inline>
        </w:drawing>
      </w:r>
    </w:p>
    <w:p w:rsidR="0039058E" w:rsidRPr="0039058E" w:rsidRDefault="0039058E" w:rsidP="0039058E">
      <w:pPr>
        <w:pStyle w:val="Kuvanotsikko"/>
        <w:rPr>
          <w:rFonts w:ascii="Comic Sans MS" w:hAnsi="Comic Sans MS"/>
          <w:sz w:val="28"/>
        </w:rPr>
      </w:pPr>
      <w:r>
        <w:t xml:space="preserve">Figure </w:t>
      </w:r>
      <w:fldSimple w:instr=" SEQ Figure \* ARABIC ">
        <w:r>
          <w:rPr>
            <w:noProof/>
          </w:rPr>
          <w:t>1</w:t>
        </w:r>
      </w:fldSimple>
      <w:r>
        <w:t xml:space="preserve"> kaarnakuoriaisen tekemiä käytäviä</w:t>
      </w:r>
    </w:p>
    <w:p w:rsidR="00D9625D" w:rsidRDefault="00D9625D" w:rsidP="00D9625D">
      <w:hyperlink r:id="rId8" w:history="1">
        <w:r w:rsidRPr="0039058E">
          <w:rPr>
            <w:rStyle w:val="Hyperlinkki"/>
          </w:rPr>
          <w:t>https://fi.wikipedia.org/wiki/Kaarnakuoriaiset</w:t>
        </w:r>
      </w:hyperlink>
    </w:p>
    <w:p w:rsidR="0039058E" w:rsidRDefault="004C6978" w:rsidP="00D9625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5.55pt;height:41.3pt" fillcolor="#369" stroked="f">
            <v:shadow on="t" color="#b2b2b2" opacity="52429f" offset="3pt"/>
            <v:textpath style="font-family:&quot;Times New Roman&quot;;v-text-kern:t" trim="t" fitpath="t" string="Pikkutikaskuoriainen "/>
          </v:shape>
        </w:pict>
      </w:r>
    </w:p>
    <w:p w:rsidR="004C6978" w:rsidRPr="004C6978" w:rsidRDefault="004C6978" w:rsidP="00D9625D">
      <w:pPr>
        <w:rPr>
          <w:rFonts w:ascii="Comic Sans MS" w:hAnsi="Comic Sans MS"/>
          <w:sz w:val="28"/>
        </w:rPr>
      </w:pPr>
      <w:r>
        <w:rPr>
          <w:rFonts w:ascii="Comic Sans MS" w:hAnsi="Comic Sans MS"/>
          <w:sz w:val="28"/>
        </w:rPr>
        <w:t xml:space="preserve">3-3.5 mm. Etuselkä musta. </w:t>
      </w:r>
      <w:proofErr w:type="gramStart"/>
      <w:r>
        <w:rPr>
          <w:rFonts w:ascii="Comic Sans MS" w:hAnsi="Comic Sans MS"/>
          <w:sz w:val="28"/>
        </w:rPr>
        <w:t>Oljenkeltaisten peitinsiipien sivuilla mustat juovat.</w:t>
      </w:r>
      <w:proofErr w:type="gramEnd"/>
      <w:r>
        <w:rPr>
          <w:rFonts w:ascii="Comic Sans MS" w:hAnsi="Comic Sans MS"/>
          <w:sz w:val="28"/>
        </w:rPr>
        <w:t xml:space="preserve"> Elää koivuilla, huonokuntoisissa ja kaatuneissa puissa ja kannoissa. Emo kaivaa syvälle puuainekseen ulottuvat käytävän, jota toukat hieman laajentavat. Munat lasketaan rykelmiksi käytävän </w:t>
      </w:r>
      <w:r>
        <w:rPr>
          <w:rFonts w:ascii="Comic Sans MS" w:hAnsi="Comic Sans MS"/>
          <w:sz w:val="28"/>
        </w:rPr>
        <w:lastRenderedPageBreak/>
        <w:t xml:space="preserve">kattoon ja lattiaan. Toukat syövät käytävässä kasvavaa sientä, joka värjää käytävän mustaksi, jokseenkin yleinen Etelä- ja Keski-Suomessa. </w:t>
      </w:r>
    </w:p>
    <w:p w:rsidR="004C6978" w:rsidRDefault="004C6978" w:rsidP="00D9625D">
      <w:r>
        <w:rPr>
          <w:noProof/>
          <w:lang w:val="en-US"/>
        </w:rPr>
        <w:drawing>
          <wp:inline distT="0" distB="0" distL="0" distR="0">
            <wp:extent cx="2619375" cy="1743075"/>
            <wp:effectExtent l="19050" t="0" r="9525" b="0"/>
            <wp:docPr id="2" name="Kuva 1" descr="pikkutikaskuoria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tikaskuorianen toukka.jpg"/>
                    <pic:cNvPicPr/>
                  </pic:nvPicPr>
                  <pic:blipFill>
                    <a:blip r:embed="rId9" cstate="print"/>
                    <a:stretch>
                      <a:fillRect/>
                    </a:stretch>
                  </pic:blipFill>
                  <pic:spPr>
                    <a:xfrm>
                      <a:off x="0" y="0"/>
                      <a:ext cx="2619375" cy="1743075"/>
                    </a:xfrm>
                    <a:prstGeom prst="rect">
                      <a:avLst/>
                    </a:prstGeom>
                  </pic:spPr>
                </pic:pic>
              </a:graphicData>
            </a:graphic>
          </wp:inline>
        </w:drawing>
      </w:r>
      <w:r>
        <w:rPr>
          <w:noProof/>
          <w:lang w:val="en-US"/>
        </w:rPr>
        <w:drawing>
          <wp:inline distT="0" distB="0" distL="0" distR="0">
            <wp:extent cx="2733675" cy="1666875"/>
            <wp:effectExtent l="19050" t="0" r="9525" b="0"/>
            <wp:docPr id="4" name="Kuva 2" descr="pikkutikas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tikaskuoriainen 2.jpg"/>
                    <pic:cNvPicPr/>
                  </pic:nvPicPr>
                  <pic:blipFill>
                    <a:blip r:embed="rId10" cstate="print"/>
                    <a:stretch>
                      <a:fillRect/>
                    </a:stretch>
                  </pic:blipFill>
                  <pic:spPr>
                    <a:xfrm>
                      <a:off x="0" y="0"/>
                      <a:ext cx="2733675" cy="1666875"/>
                    </a:xfrm>
                    <a:prstGeom prst="rect">
                      <a:avLst/>
                    </a:prstGeom>
                  </pic:spPr>
                </pic:pic>
              </a:graphicData>
            </a:graphic>
          </wp:inline>
        </w:drawing>
      </w:r>
    </w:p>
    <w:p w:rsidR="004C6978" w:rsidRDefault="004C6978" w:rsidP="00D9625D">
      <w:r>
        <w:rPr>
          <w:noProof/>
          <w:lang w:val="en-US"/>
        </w:rPr>
        <w:drawing>
          <wp:inline distT="0" distB="0" distL="0" distR="0">
            <wp:extent cx="2095500" cy="1895475"/>
            <wp:effectExtent l="19050" t="0" r="0" b="0"/>
            <wp:docPr id="5" name="Kuva 4" descr="pikkutikas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tikaskuoriainen 1.jpg"/>
                    <pic:cNvPicPr/>
                  </pic:nvPicPr>
                  <pic:blipFill>
                    <a:blip r:embed="rId11" cstate="print"/>
                    <a:stretch>
                      <a:fillRect/>
                    </a:stretch>
                  </pic:blipFill>
                  <pic:spPr>
                    <a:xfrm>
                      <a:off x="0" y="0"/>
                      <a:ext cx="2095500" cy="1895475"/>
                    </a:xfrm>
                    <a:prstGeom prst="rect">
                      <a:avLst/>
                    </a:prstGeom>
                  </pic:spPr>
                </pic:pic>
              </a:graphicData>
            </a:graphic>
          </wp:inline>
        </w:drawing>
      </w:r>
      <w:r>
        <w:rPr>
          <w:noProof/>
          <w:lang w:val="en-US"/>
        </w:rPr>
        <w:drawing>
          <wp:inline distT="0" distB="0" distL="0" distR="0">
            <wp:extent cx="2302587" cy="1542553"/>
            <wp:effectExtent l="19050" t="0" r="2463" b="0"/>
            <wp:docPr id="7" name="Kuva 5" descr="pikkutikaskuoriain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tikaskuoriainen 3.jpg"/>
                    <pic:cNvPicPr/>
                  </pic:nvPicPr>
                  <pic:blipFill>
                    <a:blip r:embed="rId12" cstate="print"/>
                    <a:stretch>
                      <a:fillRect/>
                    </a:stretch>
                  </pic:blipFill>
                  <pic:spPr>
                    <a:xfrm>
                      <a:off x="0" y="0"/>
                      <a:ext cx="2304001" cy="1543500"/>
                    </a:xfrm>
                    <a:prstGeom prst="rect">
                      <a:avLst/>
                    </a:prstGeom>
                  </pic:spPr>
                </pic:pic>
              </a:graphicData>
            </a:graphic>
          </wp:inline>
        </w:drawing>
      </w:r>
    </w:p>
    <w:p w:rsidR="004C6978" w:rsidRPr="004C6978" w:rsidRDefault="004C6978" w:rsidP="00D9625D">
      <w:pPr>
        <w:rPr>
          <w:rFonts w:ascii="Comic Sans MS" w:hAnsi="Comic Sans MS"/>
          <w:sz w:val="28"/>
        </w:rPr>
      </w:pPr>
      <w:r w:rsidRPr="004C6978">
        <w:rPr>
          <w:rFonts w:ascii="Comic Sans MS" w:hAnsi="Comic Sans MS"/>
          <w:b/>
          <w:sz w:val="28"/>
        </w:rPr>
        <w:t>Havutikaskuoriainen</w:t>
      </w:r>
      <w:r>
        <w:rPr>
          <w:rFonts w:ascii="Comic Sans MS" w:hAnsi="Comic Sans MS"/>
          <w:sz w:val="28"/>
        </w:rPr>
        <w:t xml:space="preserve">, </w:t>
      </w:r>
      <w:r w:rsidRPr="00AB1BC9">
        <w:rPr>
          <w:rFonts w:ascii="Comic Sans MS" w:hAnsi="Comic Sans MS"/>
          <w:i/>
          <w:sz w:val="28"/>
        </w:rPr>
        <w:t>trypodendron lineatum</w:t>
      </w:r>
      <w:r>
        <w:rPr>
          <w:rFonts w:ascii="Comic Sans MS" w:hAnsi="Comic Sans MS"/>
          <w:sz w:val="28"/>
        </w:rPr>
        <w:t xml:space="preserve">, on kullanruskea, mustajuovainen laji, joka muistuttaa pikkutikaskuoriaista. Sen vanhoja mustia käytäviä näkee usein huonekaluissa ja muissa käyttöpuissa. Koko maassa. </w:t>
      </w:r>
    </w:p>
    <w:p w:rsidR="004C6978" w:rsidRDefault="004C6978" w:rsidP="00D9625D">
      <w:r>
        <w:rPr>
          <w:noProof/>
          <w:lang w:val="en-US"/>
        </w:rPr>
        <w:drawing>
          <wp:inline distT="0" distB="0" distL="0" distR="0">
            <wp:extent cx="2609850" cy="1752600"/>
            <wp:effectExtent l="19050" t="0" r="0" b="0"/>
            <wp:docPr id="8" name="Kuva 7" descr="havustikas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ustikaskuoriainen 1.jpg"/>
                    <pic:cNvPicPr/>
                  </pic:nvPicPr>
                  <pic:blipFill>
                    <a:blip r:embed="rId13" cstate="print"/>
                    <a:stretch>
                      <a:fillRect/>
                    </a:stretch>
                  </pic:blipFill>
                  <pic:spPr>
                    <a:xfrm>
                      <a:off x="0" y="0"/>
                      <a:ext cx="2609850" cy="1752600"/>
                    </a:xfrm>
                    <a:prstGeom prst="rect">
                      <a:avLst/>
                    </a:prstGeom>
                  </pic:spPr>
                </pic:pic>
              </a:graphicData>
            </a:graphic>
          </wp:inline>
        </w:drawing>
      </w:r>
      <w:r>
        <w:rPr>
          <w:noProof/>
          <w:lang w:val="en-US"/>
        </w:rPr>
        <w:drawing>
          <wp:inline distT="0" distB="0" distL="0" distR="0">
            <wp:extent cx="2619375" cy="1743075"/>
            <wp:effectExtent l="19050" t="0" r="9525" b="0"/>
            <wp:docPr id="10" name="Kuva 8" descr="havutikas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utikaskuoriainen 1.jpg"/>
                    <pic:cNvPicPr/>
                  </pic:nvPicPr>
                  <pic:blipFill>
                    <a:blip r:embed="rId14" cstate="print"/>
                    <a:stretch>
                      <a:fillRect/>
                    </a:stretch>
                  </pic:blipFill>
                  <pic:spPr>
                    <a:xfrm>
                      <a:off x="0" y="0"/>
                      <a:ext cx="2619375" cy="1743075"/>
                    </a:xfrm>
                    <a:prstGeom prst="rect">
                      <a:avLst/>
                    </a:prstGeom>
                  </pic:spPr>
                </pic:pic>
              </a:graphicData>
            </a:graphic>
          </wp:inline>
        </w:drawing>
      </w:r>
    </w:p>
    <w:p w:rsidR="00AB1BC9" w:rsidRDefault="00AB1BC9" w:rsidP="00D9625D"/>
    <w:p w:rsidR="00AB1BC9" w:rsidRDefault="00AB1BC9" w:rsidP="00D9625D">
      <w:r>
        <w:lastRenderedPageBreak/>
        <w:pict>
          <v:shape id="_x0000_i1026" type="#_x0000_t136" style="width:456.4pt;height:42.55pt" fillcolor="#369" stroked="f">
            <v:shadow on="t" color="#b2b2b2" opacity="52429f" offset="3pt"/>
            <v:textpath style="font-family:&quot;Times New Roman&quot;;v-text-kern:t" trim="t" fitpath="t" string="Pikkusaarnenniluri"/>
          </v:shape>
        </w:pict>
      </w:r>
    </w:p>
    <w:p w:rsidR="004C6978" w:rsidRPr="00AB1BC9" w:rsidRDefault="00AB1BC9" w:rsidP="00D9625D">
      <w:pPr>
        <w:rPr>
          <w:rFonts w:ascii="Comic Sans MS" w:hAnsi="Comic Sans MS"/>
          <w:sz w:val="28"/>
        </w:rPr>
      </w:pPr>
      <w:proofErr w:type="gramStart"/>
      <w:r>
        <w:rPr>
          <w:rFonts w:ascii="Comic Sans MS" w:hAnsi="Comic Sans MS"/>
          <w:sz w:val="28"/>
        </w:rPr>
        <w:t>2.5-3.2</w:t>
      </w:r>
      <w:proofErr w:type="gramEnd"/>
      <w:r>
        <w:rPr>
          <w:rFonts w:ascii="Comic Sans MS" w:hAnsi="Comic Sans MS"/>
          <w:sz w:val="28"/>
        </w:rPr>
        <w:t xml:space="preserve"> mm. Etuselkä tummanruskea, poikittaisharjuinen. </w:t>
      </w:r>
      <w:proofErr w:type="gramStart"/>
      <w:r>
        <w:rPr>
          <w:rFonts w:ascii="Comic Sans MS" w:hAnsi="Comic Sans MS"/>
          <w:sz w:val="28"/>
        </w:rPr>
        <w:t>Vaaleanruskeissa  peitinsiivissä</w:t>
      </w:r>
      <w:proofErr w:type="gramEnd"/>
      <w:r>
        <w:rPr>
          <w:rFonts w:ascii="Comic Sans MS" w:hAnsi="Comic Sans MS"/>
          <w:sz w:val="28"/>
        </w:rPr>
        <w:t xml:space="preserve"> tummanruskeita täpliä. Elää kaatuneilla saarnilla, harvemmin tammella ja muilla jalopuilla.</w:t>
      </w:r>
      <w:r>
        <w:rPr>
          <w:rStyle w:val="Alaviitteenviite"/>
          <w:rFonts w:ascii="Comic Sans MS" w:hAnsi="Comic Sans MS"/>
          <w:sz w:val="28"/>
        </w:rPr>
        <w:footnoteReference w:id="1"/>
      </w:r>
      <w:r>
        <w:rPr>
          <w:rStyle w:val="Alaviitteenviite"/>
          <w:rFonts w:ascii="Comic Sans MS" w:hAnsi="Comic Sans MS"/>
          <w:sz w:val="28"/>
        </w:rPr>
        <w:footnoteReference w:id="2"/>
      </w:r>
      <w:r>
        <w:rPr>
          <w:rFonts w:ascii="Comic Sans MS" w:hAnsi="Comic Sans MS"/>
          <w:sz w:val="28"/>
        </w:rPr>
        <w:t xml:space="preserve"> Emo kaivaa kaarnana alle kaksihaaraisen, 5-10 cm pitkän, laakean V:n muotoisen poikittaiskäytävän. Käytävän molemmin puolin erkanee suorakulmaisesti 2-5 cm pitkiä toukkakäytäviä. Ulostulo aukot näkyvät kaarnassa </w:t>
      </w:r>
      <w:proofErr w:type="gramStart"/>
      <w:r>
        <w:rPr>
          <w:rFonts w:ascii="Comic Sans MS" w:hAnsi="Comic Sans MS"/>
          <w:sz w:val="28"/>
        </w:rPr>
        <w:t>siistissä riveissä</w:t>
      </w:r>
      <w:proofErr w:type="gramEnd"/>
      <w:r>
        <w:rPr>
          <w:rFonts w:ascii="Comic Sans MS" w:hAnsi="Comic Sans MS"/>
          <w:sz w:val="28"/>
        </w:rPr>
        <w:t xml:space="preserve">. Aikuiset </w:t>
      </w:r>
      <w:proofErr w:type="gramStart"/>
      <w:r>
        <w:rPr>
          <w:rFonts w:ascii="Comic Sans MS" w:hAnsi="Comic Sans MS"/>
          <w:sz w:val="28"/>
        </w:rPr>
        <w:t>kerääntyvät  usein</w:t>
      </w:r>
      <w:proofErr w:type="gramEnd"/>
      <w:r>
        <w:rPr>
          <w:rFonts w:ascii="Comic Sans MS" w:hAnsi="Comic Sans MS"/>
          <w:sz w:val="28"/>
        </w:rPr>
        <w:t xml:space="preserve"> joukoittain syömään terveiden puiden kaarnaa, jolloin kaarna mustuu ja muuttuu  rosoiseksi. Vahingoittunutta aluetta kutsutaan tuhka- tai </w:t>
      </w:r>
      <w:r w:rsidR="00060BCA">
        <w:rPr>
          <w:rFonts w:ascii="Comic Sans MS" w:hAnsi="Comic Sans MS"/>
          <w:sz w:val="28"/>
        </w:rPr>
        <w:t xml:space="preserve">kaarnaruusuksi ja se voi olla huomattavan laaja. Lounais-Suomessa. </w:t>
      </w:r>
    </w:p>
    <w:p w:rsidR="00AB1BC9" w:rsidRDefault="00AB1BC9" w:rsidP="00D9625D">
      <w:r>
        <w:rPr>
          <w:noProof/>
          <w:lang w:val="en-US"/>
        </w:rPr>
        <w:drawing>
          <wp:inline distT="0" distB="0" distL="0" distR="0">
            <wp:extent cx="2590800" cy="1762125"/>
            <wp:effectExtent l="19050" t="0" r="0" b="0"/>
            <wp:docPr id="11" name="Kuva 10" descr="pikkusaarnennilu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saarnenniluri 1.jpg"/>
                    <pic:cNvPicPr/>
                  </pic:nvPicPr>
                  <pic:blipFill>
                    <a:blip r:embed="rId15" cstate="print"/>
                    <a:stretch>
                      <a:fillRect/>
                    </a:stretch>
                  </pic:blipFill>
                  <pic:spPr>
                    <a:xfrm>
                      <a:off x="0" y="0"/>
                      <a:ext cx="2590800" cy="1762125"/>
                    </a:xfrm>
                    <a:prstGeom prst="rect">
                      <a:avLst/>
                    </a:prstGeom>
                  </pic:spPr>
                </pic:pic>
              </a:graphicData>
            </a:graphic>
          </wp:inline>
        </w:drawing>
      </w:r>
      <w:r>
        <w:rPr>
          <w:noProof/>
          <w:lang w:val="en-US"/>
        </w:rPr>
        <w:drawing>
          <wp:inline distT="0" distB="0" distL="0" distR="0">
            <wp:extent cx="2809875" cy="1628775"/>
            <wp:effectExtent l="19050" t="0" r="9525" b="0"/>
            <wp:docPr id="13" name="Kuva 11" descr="pikkusaarenniku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saarennikuri 1.jpg"/>
                    <pic:cNvPicPr/>
                  </pic:nvPicPr>
                  <pic:blipFill>
                    <a:blip r:embed="rId16" cstate="print"/>
                    <a:stretch>
                      <a:fillRect/>
                    </a:stretch>
                  </pic:blipFill>
                  <pic:spPr>
                    <a:xfrm>
                      <a:off x="0" y="0"/>
                      <a:ext cx="2809875" cy="1628775"/>
                    </a:xfrm>
                    <a:prstGeom prst="rect">
                      <a:avLst/>
                    </a:prstGeom>
                  </pic:spPr>
                </pic:pic>
              </a:graphicData>
            </a:graphic>
          </wp:inline>
        </w:drawing>
      </w:r>
    </w:p>
    <w:p w:rsidR="00AB1BC9" w:rsidRDefault="00AB1BC9" w:rsidP="00D9625D">
      <w:r>
        <w:rPr>
          <w:noProof/>
          <w:lang w:val="en-US"/>
        </w:rPr>
        <w:drawing>
          <wp:inline distT="0" distB="0" distL="0" distR="0">
            <wp:extent cx="2495550" cy="1828800"/>
            <wp:effectExtent l="19050" t="0" r="0" b="0"/>
            <wp:docPr id="14" name="Kuva 13" descr="pikkusaarnenniku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saarnennikuri 3.jpg"/>
                    <pic:cNvPicPr/>
                  </pic:nvPicPr>
                  <pic:blipFill>
                    <a:blip r:embed="rId17" cstate="print"/>
                    <a:stretch>
                      <a:fillRect/>
                    </a:stretch>
                  </pic:blipFill>
                  <pic:spPr>
                    <a:xfrm>
                      <a:off x="0" y="0"/>
                      <a:ext cx="2495550" cy="1828800"/>
                    </a:xfrm>
                    <a:prstGeom prst="rect">
                      <a:avLst/>
                    </a:prstGeom>
                  </pic:spPr>
                </pic:pic>
              </a:graphicData>
            </a:graphic>
          </wp:inline>
        </w:drawing>
      </w:r>
      <w:r>
        <w:rPr>
          <w:noProof/>
          <w:lang w:val="en-US"/>
        </w:rPr>
        <w:drawing>
          <wp:inline distT="0" distB="0" distL="0" distR="0">
            <wp:extent cx="1968776" cy="1785246"/>
            <wp:effectExtent l="19050" t="0" r="0" b="0"/>
            <wp:docPr id="16" name="Kuva 14" descr="pikkusaarnenniku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saarnennikuri 4.jpg"/>
                    <pic:cNvPicPr/>
                  </pic:nvPicPr>
                  <pic:blipFill>
                    <a:blip r:embed="rId18" cstate="print"/>
                    <a:stretch>
                      <a:fillRect/>
                    </a:stretch>
                  </pic:blipFill>
                  <pic:spPr>
                    <a:xfrm>
                      <a:off x="0" y="0"/>
                      <a:ext cx="1971500" cy="1787716"/>
                    </a:xfrm>
                    <a:prstGeom prst="rect">
                      <a:avLst/>
                    </a:prstGeom>
                  </pic:spPr>
                </pic:pic>
              </a:graphicData>
            </a:graphic>
          </wp:inline>
        </w:drawing>
      </w:r>
    </w:p>
    <w:tbl>
      <w:tblPr>
        <w:tblStyle w:val="TaulukkoRuudukko"/>
        <w:tblW w:w="0" w:type="auto"/>
        <w:tblLook w:val="04A0"/>
      </w:tblPr>
      <w:tblGrid>
        <w:gridCol w:w="9576"/>
      </w:tblGrid>
      <w:tr w:rsidR="00060BCA" w:rsidTr="00060BCA">
        <w:tc>
          <w:tcPr>
            <w:tcW w:w="9576" w:type="dxa"/>
          </w:tcPr>
          <w:p w:rsidR="00060BCA" w:rsidRPr="00060BCA" w:rsidRDefault="00060BCA" w:rsidP="00D9625D">
            <w:pPr>
              <w:rPr>
                <w:rFonts w:ascii="Comic Sans MS" w:hAnsi="Comic Sans MS"/>
                <w:sz w:val="28"/>
              </w:rPr>
            </w:pPr>
            <w:r>
              <w:rPr>
                <w:rFonts w:ascii="Comic Sans MS" w:hAnsi="Comic Sans MS"/>
                <w:sz w:val="28"/>
              </w:rPr>
              <w:lastRenderedPageBreak/>
              <w:t xml:space="preserve">Kaarnakuoriaiset eivät vahingoita huone- tai rakennuspuita. Ne kuitenkin kulkeutuvat helposti sisätiloihin esimerkiksi polttopuiden mukana. </w:t>
            </w:r>
          </w:p>
        </w:tc>
      </w:tr>
    </w:tbl>
    <w:p w:rsidR="00AB1BC9" w:rsidRDefault="00AB1BC9" w:rsidP="00D9625D"/>
    <w:p w:rsidR="00173E42" w:rsidRDefault="00AA6901" w:rsidP="00D9625D">
      <w:r>
        <w:pict>
          <v:shape id="_x0000_i1029" type="#_x0000_t136" style="width:437.65pt;height:37.55pt" fillcolor="#369" stroked="f">
            <v:shadow on="t" color="#b2b2b2" opacity="52429f" offset="3pt"/>
            <v:textpath style="font-family:&quot;Times New Roman&quot;;v-text-kern:t" trim="t" fitpath="t" string="Silomantokuoriainen"/>
          </v:shape>
        </w:pict>
      </w:r>
    </w:p>
    <w:p w:rsidR="00AA6901" w:rsidRPr="00AA6901" w:rsidRDefault="00AA6901" w:rsidP="00D9625D">
      <w:pPr>
        <w:rPr>
          <w:rFonts w:ascii="Comic Sans MS" w:hAnsi="Comic Sans MS"/>
          <w:sz w:val="28"/>
        </w:rPr>
      </w:pPr>
      <w:r>
        <w:rPr>
          <w:rFonts w:ascii="Comic Sans MS" w:hAnsi="Comic Sans MS"/>
          <w:sz w:val="28"/>
        </w:rPr>
        <w:t xml:space="preserve">3-5 mm. Musta, peitinsiivet punaruskeat. Levittää pelättyä jalavaruttoa, joka tappaa puun kuivuuteen. Kaikilla </w:t>
      </w:r>
      <w:proofErr w:type="spellStart"/>
      <w:r w:rsidRPr="000C4A4D">
        <w:rPr>
          <w:rFonts w:ascii="Comic Sans MS" w:hAnsi="Comic Sans MS"/>
          <w:i/>
          <w:sz w:val="28"/>
        </w:rPr>
        <w:t>Scolytus-suvun</w:t>
      </w:r>
      <w:proofErr w:type="spellEnd"/>
      <w:r>
        <w:rPr>
          <w:rFonts w:ascii="Comic Sans MS" w:hAnsi="Comic Sans MS"/>
          <w:sz w:val="28"/>
        </w:rPr>
        <w:t xml:space="preserve"> lajeilla on samanlainen syöntikuvio kuin si</w:t>
      </w:r>
      <w:r w:rsidR="000C4A4D">
        <w:rPr>
          <w:rFonts w:ascii="Comic Sans MS" w:hAnsi="Comic Sans MS"/>
          <w:sz w:val="28"/>
        </w:rPr>
        <w:t>l</w:t>
      </w:r>
      <w:r>
        <w:rPr>
          <w:rFonts w:ascii="Comic Sans MS" w:hAnsi="Comic Sans MS"/>
          <w:sz w:val="28"/>
        </w:rPr>
        <w:t xml:space="preserve">omantokuoriaisella. Ei Suomessa. </w:t>
      </w:r>
      <w:proofErr w:type="gramStart"/>
      <w:r>
        <w:rPr>
          <w:rFonts w:ascii="Comic Sans MS" w:hAnsi="Comic Sans MS"/>
          <w:sz w:val="28"/>
        </w:rPr>
        <w:t>Meillä neljä muuta suvun lajia.</w:t>
      </w:r>
      <w:proofErr w:type="gramEnd"/>
      <w:r>
        <w:rPr>
          <w:rFonts w:ascii="Comic Sans MS" w:hAnsi="Comic Sans MS"/>
          <w:sz w:val="28"/>
        </w:rPr>
        <w:t xml:space="preserve"> </w:t>
      </w:r>
      <w:hyperlink r:id="rId19" w:history="1">
        <w:r w:rsidR="000C4A4D">
          <w:rPr>
            <w:rStyle w:val="Hyperlinkki"/>
          </w:rPr>
          <w:t>https://fi.wikipedia.org/wiki/Mantokuoriaiset</w:t>
        </w:r>
      </w:hyperlink>
    </w:p>
    <w:p w:rsidR="00AA6901" w:rsidRDefault="00AA6901" w:rsidP="00D9625D">
      <w:r>
        <w:rPr>
          <w:noProof/>
          <w:lang w:val="en-US"/>
        </w:rPr>
        <w:drawing>
          <wp:inline distT="0" distB="0" distL="0" distR="0">
            <wp:extent cx="2533650" cy="1809750"/>
            <wp:effectExtent l="19050" t="0" r="0" b="0"/>
            <wp:docPr id="17" name="Kuva 16" descr="silomanto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omantokuoriainen 1.jpg"/>
                    <pic:cNvPicPr/>
                  </pic:nvPicPr>
                  <pic:blipFill>
                    <a:blip r:embed="rId20" cstate="print"/>
                    <a:stretch>
                      <a:fillRect/>
                    </a:stretch>
                  </pic:blipFill>
                  <pic:spPr>
                    <a:xfrm>
                      <a:off x="0" y="0"/>
                      <a:ext cx="2533650" cy="1809750"/>
                    </a:xfrm>
                    <a:prstGeom prst="rect">
                      <a:avLst/>
                    </a:prstGeom>
                  </pic:spPr>
                </pic:pic>
              </a:graphicData>
            </a:graphic>
          </wp:inline>
        </w:drawing>
      </w:r>
      <w:r>
        <w:rPr>
          <w:noProof/>
          <w:lang w:val="en-US"/>
        </w:rPr>
        <w:drawing>
          <wp:inline distT="0" distB="0" distL="0" distR="0">
            <wp:extent cx="2733675" cy="1676400"/>
            <wp:effectExtent l="19050" t="0" r="9525" b="0"/>
            <wp:docPr id="19" name="Kuva 17" descr="silomanto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omantokuoriainen 2.jpg"/>
                    <pic:cNvPicPr/>
                  </pic:nvPicPr>
                  <pic:blipFill>
                    <a:blip r:embed="rId21" cstate="print"/>
                    <a:stretch>
                      <a:fillRect/>
                    </a:stretch>
                  </pic:blipFill>
                  <pic:spPr>
                    <a:xfrm>
                      <a:off x="0" y="0"/>
                      <a:ext cx="2733675" cy="1676400"/>
                    </a:xfrm>
                    <a:prstGeom prst="rect">
                      <a:avLst/>
                    </a:prstGeom>
                  </pic:spPr>
                </pic:pic>
              </a:graphicData>
            </a:graphic>
          </wp:inline>
        </w:drawing>
      </w:r>
    </w:p>
    <w:p w:rsidR="00AA6901" w:rsidRDefault="00AA6901" w:rsidP="00D9625D">
      <w:r>
        <w:rPr>
          <w:noProof/>
          <w:lang w:val="en-US"/>
        </w:rPr>
        <w:drawing>
          <wp:inline distT="0" distB="0" distL="0" distR="0">
            <wp:extent cx="1813547" cy="2305878"/>
            <wp:effectExtent l="19050" t="0" r="0" b="0"/>
            <wp:docPr id="20" name="Kuva 19" descr="silomantokuoriain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omantokuoriainen 3.jpg"/>
                    <pic:cNvPicPr/>
                  </pic:nvPicPr>
                  <pic:blipFill>
                    <a:blip r:embed="rId22" cstate="print"/>
                    <a:stretch>
                      <a:fillRect/>
                    </a:stretch>
                  </pic:blipFill>
                  <pic:spPr>
                    <a:xfrm>
                      <a:off x="0" y="0"/>
                      <a:ext cx="1815185" cy="2307960"/>
                    </a:xfrm>
                    <a:prstGeom prst="rect">
                      <a:avLst/>
                    </a:prstGeom>
                  </pic:spPr>
                </pic:pic>
              </a:graphicData>
            </a:graphic>
          </wp:inline>
        </w:drawing>
      </w:r>
    </w:p>
    <w:p w:rsidR="000C4A4D" w:rsidRDefault="000C4A4D" w:rsidP="00D9625D"/>
    <w:p w:rsidR="000C4A4D" w:rsidRDefault="000C4A4D" w:rsidP="00D9625D"/>
    <w:tbl>
      <w:tblPr>
        <w:tblStyle w:val="TaulukkoRuudukko"/>
        <w:tblW w:w="0" w:type="auto"/>
        <w:tblLook w:val="04A0"/>
      </w:tblPr>
      <w:tblGrid>
        <w:gridCol w:w="9576"/>
      </w:tblGrid>
      <w:tr w:rsidR="000C4A4D" w:rsidTr="000C4A4D">
        <w:tc>
          <w:tcPr>
            <w:tcW w:w="9576" w:type="dxa"/>
          </w:tcPr>
          <w:p w:rsidR="000C4A4D" w:rsidRPr="000C4A4D" w:rsidRDefault="000C4A4D" w:rsidP="00D9625D">
            <w:pPr>
              <w:rPr>
                <w:rFonts w:ascii="Comic Sans MS" w:hAnsi="Comic Sans MS"/>
                <w:sz w:val="28"/>
              </w:rPr>
            </w:pPr>
            <w:r>
              <w:rPr>
                <w:rFonts w:ascii="Comic Sans MS" w:hAnsi="Comic Sans MS"/>
                <w:sz w:val="28"/>
              </w:rPr>
              <w:lastRenderedPageBreak/>
              <w:t xml:space="preserve">Jalavarutto on kaarnakuoriaisten levittämä sienitauti, joka estää nesteen kulkemisen solukoissa. Kun puu ei saa nestettä, se kuolee kuivuuteen. Kaarnakuoriaiset kuljettavat sienien itiöitä, ja sairaus leviää, kun ne kaivautuvat terveiden puiden ohuisiin latvaoksiin. Sairastuneet puut kuihtuvat ensin latvasta ja kuolevat pian sen jälkeen. Jalavaruttoa ei ole Suomessa, mutta sitä esiintyy jo </w:t>
            </w:r>
            <w:proofErr w:type="gramStart"/>
            <w:r>
              <w:rPr>
                <w:rFonts w:ascii="Comic Sans MS" w:hAnsi="Comic Sans MS"/>
                <w:sz w:val="28"/>
              </w:rPr>
              <w:t>esimerkiksi  Etelä</w:t>
            </w:r>
            <w:proofErr w:type="gramEnd"/>
            <w:r>
              <w:rPr>
                <w:rFonts w:ascii="Comic Sans MS" w:hAnsi="Comic Sans MS"/>
                <w:sz w:val="28"/>
              </w:rPr>
              <w:t>-Skandinaviassa.</w:t>
            </w:r>
            <w:r>
              <w:rPr>
                <w:rStyle w:val="Alaviitteenviite"/>
                <w:rFonts w:ascii="Comic Sans MS" w:hAnsi="Comic Sans MS"/>
                <w:sz w:val="28"/>
              </w:rPr>
              <w:footnoteReference w:id="3"/>
            </w:r>
            <w:r>
              <w:rPr>
                <w:rFonts w:ascii="Comic Sans MS" w:hAnsi="Comic Sans MS"/>
                <w:sz w:val="28"/>
              </w:rPr>
              <w:t xml:space="preserve">  </w:t>
            </w:r>
          </w:p>
        </w:tc>
      </w:tr>
    </w:tbl>
    <w:p w:rsidR="000C4A4D" w:rsidRDefault="000C4A4D" w:rsidP="00D9625D"/>
    <w:p w:rsidR="00AA6901" w:rsidRDefault="000C4A4D" w:rsidP="000C4A4D">
      <w:pPr>
        <w:pStyle w:val="Otsikko"/>
      </w:pPr>
      <w:r>
        <w:t>PUUNKAIVAJAT</w:t>
      </w:r>
    </w:p>
    <w:p w:rsidR="00BC5D4B" w:rsidRPr="00BC5D4B" w:rsidRDefault="00BC5D4B" w:rsidP="00BC5D4B">
      <w:pPr>
        <w:rPr>
          <w:rFonts w:ascii="Comic Sans MS" w:hAnsi="Comic Sans MS"/>
          <w:sz w:val="28"/>
        </w:rPr>
      </w:pPr>
      <w:r>
        <w:rPr>
          <w:rFonts w:ascii="Comic Sans MS" w:hAnsi="Comic Sans MS"/>
          <w:sz w:val="28"/>
        </w:rPr>
        <w:t xml:space="preserve">Puunkaivajat ovat pieniä, lähes lieriömäisiä, ruskeita tai mustia kovakuoriaisia. Tuntosarvet ovat suhteellisen </w:t>
      </w:r>
      <w:proofErr w:type="gramStart"/>
      <w:r>
        <w:rPr>
          <w:rFonts w:ascii="Comic Sans MS" w:hAnsi="Comic Sans MS"/>
          <w:sz w:val="28"/>
        </w:rPr>
        <w:t>pitkät  ja</w:t>
      </w:r>
      <w:proofErr w:type="gramEnd"/>
      <w:r>
        <w:rPr>
          <w:rFonts w:ascii="Comic Sans MS" w:hAnsi="Comic Sans MS"/>
          <w:sz w:val="28"/>
        </w:rPr>
        <w:t xml:space="preserve"> kolme viimeistä jaoketta ovat muita pidempiä. Tuntosarvet voivat olla kampamaisia tai sahamaisia. Etuselkä peittää pään huppumaisesti. Toukat kaivavat käytäviä kuivaan puuhun. Monet esiintyvät yleisesti ihmisasutuksissa, erityisesti puu- ja hirsitaloissa. Suomessa 36 lajia. </w:t>
      </w:r>
    </w:p>
    <w:p w:rsidR="00BC5D4B" w:rsidRDefault="00BC5D4B" w:rsidP="00BC5D4B">
      <w:hyperlink r:id="rId23" w:history="1">
        <w:r>
          <w:rPr>
            <w:rStyle w:val="Hyperlinkki"/>
          </w:rPr>
          <w:t>https://fi.wikipedia.org/wiki/Puunkaivajat</w:t>
        </w:r>
      </w:hyperlink>
    </w:p>
    <w:p w:rsidR="00BC5D4B" w:rsidRPr="00BC5D4B" w:rsidRDefault="00BC5D4B" w:rsidP="00BC5D4B">
      <w:r>
        <w:pict>
          <v:shape id="_x0000_i1032" type="#_x0000_t136" style="width:471.45pt;height:35.7pt" fillcolor="#369" stroked="f">
            <v:shadow on="t" color="#b2b2b2" opacity="52429f" offset="3pt"/>
            <v:textpath style="font-family:&quot;Times New Roman&quot;;v-text-kern:t" trim="t" fitpath="t" string="Tupajumi "/>
          </v:shape>
        </w:pict>
      </w:r>
    </w:p>
    <w:p w:rsidR="000C4A4D" w:rsidRPr="00BC5D4B" w:rsidRDefault="00EF5A5E" w:rsidP="000C4A4D">
      <w:pPr>
        <w:rPr>
          <w:rFonts w:ascii="Comic Sans MS" w:hAnsi="Comic Sans MS"/>
          <w:sz w:val="28"/>
        </w:rPr>
      </w:pPr>
      <w:r>
        <w:rPr>
          <w:rFonts w:ascii="Comic Sans MS" w:hAnsi="Comic Sans MS"/>
          <w:sz w:val="28"/>
        </w:rPr>
        <w:t xml:space="preserve">3-5 mm. Ruskea. </w:t>
      </w:r>
      <w:proofErr w:type="gramStart"/>
      <w:r>
        <w:rPr>
          <w:rFonts w:ascii="Comic Sans MS" w:hAnsi="Comic Sans MS"/>
          <w:sz w:val="28"/>
        </w:rPr>
        <w:t>Etuselän keskellä pieni kohouma.</w:t>
      </w:r>
      <w:proofErr w:type="gramEnd"/>
      <w:r>
        <w:rPr>
          <w:rFonts w:ascii="Comic Sans MS" w:hAnsi="Comic Sans MS"/>
          <w:sz w:val="28"/>
        </w:rPr>
        <w:t xml:space="preserve"> Peitinsiipien uurteet muodostavat </w:t>
      </w:r>
      <w:proofErr w:type="gramStart"/>
      <w:r>
        <w:rPr>
          <w:rFonts w:ascii="Comic Sans MS" w:hAnsi="Comic Sans MS"/>
          <w:sz w:val="28"/>
        </w:rPr>
        <w:t>pitkiä pisteriveistä</w:t>
      </w:r>
      <w:proofErr w:type="gramEnd"/>
      <w:r>
        <w:rPr>
          <w:rFonts w:ascii="Comic Sans MS" w:hAnsi="Comic Sans MS"/>
          <w:sz w:val="28"/>
        </w:rPr>
        <w:t xml:space="preserve">. Toukat elävät kuivissa lehti- ja havupuissa, mutta niitä ei ilmeisesti tavata luonnonvaraisena. Tupajumi on viimeaikoina harvinaistunut, sillä se ei tule toimeen keskuslämmitetyissä maalaistaloissa. Tupajumi voi kaivautua myös huonekaluihin, lankkuihin, lyhtypylväisiin ja muuhun puumateriaaliin. Kehitys toukasta aikuiseksi kestää 4-8 vuotta. Ulostuloaukot ovat pyöreitä, läpimitaltaan 1.5-2 mm. </w:t>
      </w:r>
    </w:p>
    <w:p w:rsidR="00BC5D4B" w:rsidRDefault="00BC5D4B" w:rsidP="000C4A4D">
      <w:r>
        <w:rPr>
          <w:noProof/>
          <w:lang w:val="en-US"/>
        </w:rPr>
        <w:lastRenderedPageBreak/>
        <w:drawing>
          <wp:inline distT="0" distB="0" distL="0" distR="0">
            <wp:extent cx="2562225" cy="1781175"/>
            <wp:effectExtent l="19050" t="0" r="9525" b="0"/>
            <wp:docPr id="21" name="Kuva 20" descr="tupaju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jumi3.jpg"/>
                    <pic:cNvPicPr/>
                  </pic:nvPicPr>
                  <pic:blipFill>
                    <a:blip r:embed="rId24" cstate="print"/>
                    <a:stretch>
                      <a:fillRect/>
                    </a:stretch>
                  </pic:blipFill>
                  <pic:spPr>
                    <a:xfrm>
                      <a:off x="0" y="0"/>
                      <a:ext cx="2562225" cy="1781175"/>
                    </a:xfrm>
                    <a:prstGeom prst="rect">
                      <a:avLst/>
                    </a:prstGeom>
                  </pic:spPr>
                </pic:pic>
              </a:graphicData>
            </a:graphic>
          </wp:inline>
        </w:drawing>
      </w:r>
      <w:r>
        <w:rPr>
          <w:noProof/>
          <w:lang w:val="en-US"/>
        </w:rPr>
        <w:drawing>
          <wp:inline distT="0" distB="0" distL="0" distR="0">
            <wp:extent cx="2381250" cy="1790700"/>
            <wp:effectExtent l="19050" t="0" r="0" b="0"/>
            <wp:docPr id="23" name="Kuva 21" descr="tupaju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jumi2.jpg"/>
                    <pic:cNvPicPr/>
                  </pic:nvPicPr>
                  <pic:blipFill>
                    <a:blip r:embed="rId25" cstate="print"/>
                    <a:stretch>
                      <a:fillRect/>
                    </a:stretch>
                  </pic:blipFill>
                  <pic:spPr>
                    <a:xfrm>
                      <a:off x="0" y="0"/>
                      <a:ext cx="2381250" cy="1790700"/>
                    </a:xfrm>
                    <a:prstGeom prst="rect">
                      <a:avLst/>
                    </a:prstGeom>
                  </pic:spPr>
                </pic:pic>
              </a:graphicData>
            </a:graphic>
          </wp:inline>
        </w:drawing>
      </w:r>
    </w:p>
    <w:p w:rsidR="00BC5D4B" w:rsidRDefault="00BC5D4B" w:rsidP="000C4A4D">
      <w:r>
        <w:rPr>
          <w:noProof/>
          <w:lang w:val="en-US"/>
        </w:rPr>
        <w:drawing>
          <wp:inline distT="0" distB="0" distL="0" distR="0">
            <wp:extent cx="2486025" cy="1838325"/>
            <wp:effectExtent l="19050" t="0" r="9525" b="0"/>
            <wp:docPr id="24" name="Kuva 23" descr="tupajum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jumi 1.jpg"/>
                    <pic:cNvPicPr/>
                  </pic:nvPicPr>
                  <pic:blipFill>
                    <a:blip r:embed="rId26" cstate="print"/>
                    <a:stretch>
                      <a:fillRect/>
                    </a:stretch>
                  </pic:blipFill>
                  <pic:spPr>
                    <a:xfrm>
                      <a:off x="0" y="0"/>
                      <a:ext cx="2486025" cy="1838325"/>
                    </a:xfrm>
                    <a:prstGeom prst="rect">
                      <a:avLst/>
                    </a:prstGeom>
                  </pic:spPr>
                </pic:pic>
              </a:graphicData>
            </a:graphic>
          </wp:inline>
        </w:drawing>
      </w:r>
      <w:r>
        <w:rPr>
          <w:noProof/>
          <w:lang w:val="en-US"/>
        </w:rPr>
        <w:drawing>
          <wp:inline distT="0" distB="0" distL="0" distR="0">
            <wp:extent cx="1300867" cy="1847507"/>
            <wp:effectExtent l="19050" t="0" r="0" b="0"/>
            <wp:docPr id="26" name="Kuva 24" descr="tupaju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jumi4.jpg"/>
                    <pic:cNvPicPr/>
                  </pic:nvPicPr>
                  <pic:blipFill>
                    <a:blip r:embed="rId27" cstate="print"/>
                    <a:stretch>
                      <a:fillRect/>
                    </a:stretch>
                  </pic:blipFill>
                  <pic:spPr>
                    <a:xfrm>
                      <a:off x="0" y="0"/>
                      <a:ext cx="1300232" cy="1846605"/>
                    </a:xfrm>
                    <a:prstGeom prst="rect">
                      <a:avLst/>
                    </a:prstGeom>
                  </pic:spPr>
                </pic:pic>
              </a:graphicData>
            </a:graphic>
          </wp:inline>
        </w:drawing>
      </w:r>
    </w:p>
    <w:p w:rsidR="00BC5D4B" w:rsidRDefault="00BC5D4B" w:rsidP="000C4A4D"/>
    <w:tbl>
      <w:tblPr>
        <w:tblStyle w:val="TaulukkoRuudukko"/>
        <w:tblW w:w="0" w:type="auto"/>
        <w:tblLook w:val="04A0"/>
      </w:tblPr>
      <w:tblGrid>
        <w:gridCol w:w="9576"/>
      </w:tblGrid>
      <w:tr w:rsidR="00EF5A5E" w:rsidTr="00EF5A5E">
        <w:tc>
          <w:tcPr>
            <w:tcW w:w="9576" w:type="dxa"/>
          </w:tcPr>
          <w:p w:rsidR="00EF5A5E" w:rsidRPr="00EF5A5E" w:rsidRDefault="00EF5A5E" w:rsidP="000C4A4D">
            <w:pPr>
              <w:rPr>
                <w:rFonts w:ascii="Comic Sans MS" w:hAnsi="Comic Sans MS"/>
                <w:sz w:val="28"/>
              </w:rPr>
            </w:pPr>
            <w:r>
              <w:rPr>
                <w:rFonts w:ascii="Comic Sans MS" w:hAnsi="Comic Sans MS"/>
                <w:sz w:val="28"/>
              </w:rPr>
              <w:t xml:space="preserve">Tupajumi on paha puutavaran tuholainen. Se elää symbioosissa sienten kanssa, jotka pehmentävät puun syömäkelpoiseksi. </w:t>
            </w:r>
          </w:p>
        </w:tc>
      </w:tr>
    </w:tbl>
    <w:p w:rsidR="00BC5D4B" w:rsidRDefault="00BC5D4B" w:rsidP="000C4A4D"/>
    <w:p w:rsidR="00EF5A5E" w:rsidRDefault="00EF5A5E" w:rsidP="000C4A4D">
      <w:r>
        <w:pict>
          <v:shape id="_x0000_i1035" type="#_x0000_t136" style="width:449.55pt;height:37.55pt" fillcolor="#369" stroked="f">
            <v:shadow on="t" color="#b2b2b2" opacity="52429f" offset="3pt"/>
            <v:textpath style="font-family:&quot;Times New Roman&quot;;v-text-kern:t" trim="t" fitpath="t" string="Leipäkuoriainen "/>
          </v:shape>
        </w:pict>
      </w:r>
    </w:p>
    <w:p w:rsidR="00EF5A5E" w:rsidRPr="00EF5A5E" w:rsidRDefault="00EF5A5E" w:rsidP="000C4A4D">
      <w:pPr>
        <w:rPr>
          <w:rFonts w:ascii="Comic Sans MS" w:hAnsi="Comic Sans MS"/>
          <w:sz w:val="28"/>
        </w:rPr>
      </w:pPr>
      <w:r>
        <w:rPr>
          <w:rFonts w:ascii="Comic Sans MS" w:hAnsi="Comic Sans MS"/>
          <w:sz w:val="28"/>
        </w:rPr>
        <w:t xml:space="preserve">2-4 mm. Punaruskea, karvainen. Pää jää kuperan etuselän alle, mikä antaa hyönteiselle kyttyräselkäisen yleisilmeen. Leipäkuoriaisen havaitsee yleensä pyöreistä rei’istä kuivassa leivässä, kekseissä, näkkileivässä, makaronissa ja muissa vastaavissa elintarvikkeissa. Se voi elää myös syömällä kuivattuja kasviksia, yrttejä, pähkinöitä tai mausteita ja voi aiheuttaa suuria tuhoja nahkaselkäisille kirjoille tai tärkkelyspitoisille liimoille. Aikuiset kuoriaiset ovat hyviä lentäjiä ja tulevat mielellään valolle. Niitä löytääkin usein vanhojen puurakennusten </w:t>
      </w:r>
      <w:r>
        <w:rPr>
          <w:rFonts w:ascii="Comic Sans MS" w:hAnsi="Comic Sans MS"/>
          <w:sz w:val="28"/>
        </w:rPr>
        <w:lastRenderedPageBreak/>
        <w:t>ikkunankarmeilta</w:t>
      </w:r>
      <w:r w:rsidR="004074BC">
        <w:rPr>
          <w:rFonts w:ascii="Comic Sans MS" w:hAnsi="Comic Sans MS"/>
          <w:sz w:val="28"/>
        </w:rPr>
        <w:t xml:space="preserve">. Vastakuoriutuneet toukat ovat vain 0.5 mm:n pituisia, valkoisia, C:n muotoisia ja täysikasvuisina 4 mm pitkiä. Ne ovat aktiivisia ja voivat elää viikon ilman ravintoa. </w:t>
      </w:r>
      <w:proofErr w:type="gramStart"/>
      <w:r w:rsidR="004074BC">
        <w:rPr>
          <w:rFonts w:ascii="Comic Sans MS" w:hAnsi="Comic Sans MS"/>
          <w:sz w:val="28"/>
        </w:rPr>
        <w:t>Tavattu koko maasta.</w:t>
      </w:r>
      <w:proofErr w:type="gramEnd"/>
      <w:r w:rsidR="004074BC">
        <w:rPr>
          <w:rFonts w:ascii="Comic Sans MS" w:hAnsi="Comic Sans MS"/>
          <w:sz w:val="28"/>
        </w:rPr>
        <w:t xml:space="preserve"> </w:t>
      </w:r>
      <w:r>
        <w:rPr>
          <w:rFonts w:ascii="Comic Sans MS" w:hAnsi="Comic Sans MS"/>
          <w:sz w:val="28"/>
        </w:rPr>
        <w:t xml:space="preserve"> </w:t>
      </w:r>
    </w:p>
    <w:p w:rsidR="00EF5A5E" w:rsidRDefault="00EF5A5E" w:rsidP="000C4A4D">
      <w:r>
        <w:rPr>
          <w:noProof/>
          <w:lang w:val="en-US"/>
        </w:rPr>
        <w:drawing>
          <wp:inline distT="0" distB="0" distL="0" distR="0">
            <wp:extent cx="2533650" cy="1809750"/>
            <wp:effectExtent l="19050" t="0" r="0" b="0"/>
            <wp:docPr id="27" name="Kuva 26" descr="leipä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päkuoriainen 1.jpg"/>
                    <pic:cNvPicPr/>
                  </pic:nvPicPr>
                  <pic:blipFill>
                    <a:blip r:embed="rId28" cstate="print"/>
                    <a:stretch>
                      <a:fillRect/>
                    </a:stretch>
                  </pic:blipFill>
                  <pic:spPr>
                    <a:xfrm>
                      <a:off x="0" y="0"/>
                      <a:ext cx="2533650" cy="1809750"/>
                    </a:xfrm>
                    <a:prstGeom prst="rect">
                      <a:avLst/>
                    </a:prstGeom>
                  </pic:spPr>
                </pic:pic>
              </a:graphicData>
            </a:graphic>
          </wp:inline>
        </w:drawing>
      </w:r>
      <w:r>
        <w:rPr>
          <w:noProof/>
          <w:lang w:val="en-US"/>
        </w:rPr>
        <w:drawing>
          <wp:inline distT="0" distB="0" distL="0" distR="0">
            <wp:extent cx="2486025" cy="1838325"/>
            <wp:effectExtent l="19050" t="0" r="9525" b="0"/>
            <wp:docPr id="29" name="Kuva 27" descr="leipäkuoriaisen touk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päkuoriaisen toukka 2.jpg"/>
                    <pic:cNvPicPr/>
                  </pic:nvPicPr>
                  <pic:blipFill>
                    <a:blip r:embed="rId29" cstate="print"/>
                    <a:stretch>
                      <a:fillRect/>
                    </a:stretch>
                  </pic:blipFill>
                  <pic:spPr>
                    <a:xfrm>
                      <a:off x="0" y="0"/>
                      <a:ext cx="2486025" cy="1838325"/>
                    </a:xfrm>
                    <a:prstGeom prst="rect">
                      <a:avLst/>
                    </a:prstGeom>
                  </pic:spPr>
                </pic:pic>
              </a:graphicData>
            </a:graphic>
          </wp:inline>
        </w:drawing>
      </w:r>
    </w:p>
    <w:p w:rsidR="00EF5A5E" w:rsidRDefault="00786640" w:rsidP="000C4A4D">
      <w:pPr>
        <w:rPr>
          <w:rFonts w:ascii="Comic Sans MS" w:hAnsi="Comic Sans MS"/>
          <w:sz w:val="28"/>
        </w:rPr>
      </w:pPr>
      <w:r w:rsidRPr="00786640">
        <w:rPr>
          <w:rFonts w:ascii="Comic Sans MS" w:hAnsi="Comic Sans MS"/>
          <w:b/>
          <w:sz w:val="28"/>
        </w:rPr>
        <w:t>Tupakkakuoriainen,</w:t>
      </w:r>
      <w:r>
        <w:rPr>
          <w:rFonts w:ascii="Comic Sans MS" w:hAnsi="Comic Sans MS"/>
          <w:sz w:val="28"/>
        </w:rPr>
        <w:t xml:space="preserve"> </w:t>
      </w:r>
      <w:r w:rsidRPr="00786640">
        <w:rPr>
          <w:rFonts w:ascii="Comic Sans MS" w:hAnsi="Comic Sans MS"/>
          <w:i/>
          <w:sz w:val="28"/>
        </w:rPr>
        <w:t>Lasioderma serricorne</w:t>
      </w:r>
      <w:r>
        <w:rPr>
          <w:rFonts w:ascii="Comic Sans MS" w:hAnsi="Comic Sans MS"/>
          <w:sz w:val="28"/>
        </w:rPr>
        <w:t xml:space="preserve">, on samannäköinen, mutta pienempi ja vaaleampi laji, jolla on sahamaiset tuntosarvet. Sen elintavat ovat samanlaiset kuin leipäkuoriaisella, mutta se sietää hyvin nikotiinia ja syö sekä raakatupakkaa että siitä jalostettuja tuotteita. </w:t>
      </w:r>
      <w:proofErr w:type="gramStart"/>
      <w:r>
        <w:rPr>
          <w:rFonts w:ascii="Comic Sans MS" w:hAnsi="Comic Sans MS"/>
          <w:sz w:val="28"/>
        </w:rPr>
        <w:t>Meillä nykyään leipäkuoriaista yleisempi.</w:t>
      </w:r>
      <w:proofErr w:type="gramEnd"/>
      <w:r>
        <w:rPr>
          <w:rFonts w:ascii="Comic Sans MS" w:hAnsi="Comic Sans MS"/>
          <w:sz w:val="28"/>
        </w:rPr>
        <w:t xml:space="preserve">  </w:t>
      </w:r>
    </w:p>
    <w:p w:rsidR="00786640" w:rsidRDefault="00786640" w:rsidP="000C4A4D">
      <w:pPr>
        <w:rPr>
          <w:rFonts w:ascii="Comic Sans MS" w:hAnsi="Comic Sans MS"/>
          <w:sz w:val="28"/>
        </w:rPr>
      </w:pPr>
      <w:r>
        <w:rPr>
          <w:rFonts w:ascii="Comic Sans MS" w:hAnsi="Comic Sans MS"/>
          <w:noProof/>
          <w:sz w:val="28"/>
          <w:lang w:val="en-US"/>
        </w:rPr>
        <w:drawing>
          <wp:inline distT="0" distB="0" distL="0" distR="0">
            <wp:extent cx="2495550" cy="1828800"/>
            <wp:effectExtent l="19050" t="0" r="0" b="0"/>
            <wp:docPr id="30" name="Kuva 29" descr="tupakkakuo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kkakuoriainen.jpg"/>
                    <pic:cNvPicPr/>
                  </pic:nvPicPr>
                  <pic:blipFill>
                    <a:blip r:embed="rId30" cstate="print"/>
                    <a:stretch>
                      <a:fillRect/>
                    </a:stretch>
                  </pic:blipFill>
                  <pic:spPr>
                    <a:xfrm>
                      <a:off x="0" y="0"/>
                      <a:ext cx="2495550" cy="1828800"/>
                    </a:xfrm>
                    <a:prstGeom prst="rect">
                      <a:avLst/>
                    </a:prstGeom>
                  </pic:spPr>
                </pic:pic>
              </a:graphicData>
            </a:graphic>
          </wp:inline>
        </w:drawing>
      </w:r>
    </w:p>
    <w:tbl>
      <w:tblPr>
        <w:tblStyle w:val="TaulukkoRuudukko"/>
        <w:tblW w:w="0" w:type="auto"/>
        <w:tblLook w:val="04A0"/>
      </w:tblPr>
      <w:tblGrid>
        <w:gridCol w:w="9576"/>
      </w:tblGrid>
      <w:tr w:rsidR="00786640" w:rsidTr="00786640">
        <w:tc>
          <w:tcPr>
            <w:tcW w:w="9576" w:type="dxa"/>
          </w:tcPr>
          <w:p w:rsidR="00786640" w:rsidRDefault="00786640" w:rsidP="000C4A4D">
            <w:pPr>
              <w:rPr>
                <w:rFonts w:ascii="Comic Sans MS" w:hAnsi="Comic Sans MS"/>
                <w:sz w:val="28"/>
              </w:rPr>
            </w:pPr>
            <w:r>
              <w:rPr>
                <w:rFonts w:ascii="Comic Sans MS" w:hAnsi="Comic Sans MS"/>
                <w:sz w:val="28"/>
              </w:rPr>
              <w:t xml:space="preserve">Kun merimiehet ennen vanhaan hakkasivat laivakorppuja pöytää vasten, heidän tarkoituksenaan oli tiputtaa leipäkuoriaisten toukat pois. </w:t>
            </w:r>
          </w:p>
        </w:tc>
      </w:tr>
    </w:tbl>
    <w:p w:rsidR="00786640" w:rsidRDefault="00786640" w:rsidP="000C4A4D">
      <w:pPr>
        <w:rPr>
          <w:rFonts w:ascii="Comic Sans MS" w:hAnsi="Comic Sans MS"/>
          <w:sz w:val="28"/>
        </w:rPr>
      </w:pPr>
    </w:p>
    <w:p w:rsidR="00786640" w:rsidRDefault="00786640" w:rsidP="000C4A4D">
      <w:pPr>
        <w:rPr>
          <w:rFonts w:ascii="Comic Sans MS" w:hAnsi="Comic Sans MS"/>
          <w:sz w:val="28"/>
        </w:rPr>
      </w:pPr>
    </w:p>
    <w:p w:rsidR="00786640" w:rsidRDefault="00786640" w:rsidP="000C4A4D">
      <w:pPr>
        <w:rPr>
          <w:rFonts w:ascii="Comic Sans MS" w:hAnsi="Comic Sans MS"/>
          <w:sz w:val="28"/>
        </w:rPr>
      </w:pPr>
    </w:p>
    <w:p w:rsidR="00786640" w:rsidRDefault="00786640" w:rsidP="000C4A4D">
      <w:pPr>
        <w:rPr>
          <w:rFonts w:ascii="Comic Sans MS" w:hAnsi="Comic Sans MS"/>
          <w:sz w:val="28"/>
        </w:rPr>
      </w:pPr>
      <w:r>
        <w:rPr>
          <w:rFonts w:ascii="Comic Sans MS" w:hAnsi="Comic Sans MS"/>
          <w:sz w:val="28"/>
        </w:rPr>
        <w:lastRenderedPageBreak/>
        <w:pict>
          <v:shape id="_x0000_i1038" type="#_x0000_t136" style="width:437.65pt;height:35.7pt" fillcolor="#369" stroked="f">
            <v:shadow on="t" color="#b2b2b2" opacity="52429f" offset="3pt"/>
            <v:textpath style="font-family:&quot;Times New Roman&quot;;v-text-kern:t" trim="t" fitpath="t" string="Hirsikytry "/>
          </v:shape>
        </w:pict>
      </w:r>
    </w:p>
    <w:p w:rsidR="00786640" w:rsidRDefault="00786640" w:rsidP="000C4A4D">
      <w:pPr>
        <w:rPr>
          <w:rFonts w:ascii="Comic Sans MS" w:hAnsi="Comic Sans MS"/>
          <w:sz w:val="28"/>
        </w:rPr>
      </w:pPr>
      <w:r>
        <w:rPr>
          <w:rFonts w:ascii="Comic Sans MS" w:hAnsi="Comic Sans MS"/>
          <w:sz w:val="28"/>
        </w:rPr>
        <w:t xml:space="preserve">4-6 mm. Ruosteenpunainen, vaaleakarvainen ja hoikkaraajainen. Väritys tummenee vanhemmiten. Elää lähinnä kuusella. Valkoiset toukat ovat noin 6 mm pitkiä. Ne kaivavat käytäviä aivan kuoren alle, mutta koteloituvat </w:t>
      </w:r>
      <w:proofErr w:type="gramStart"/>
      <w:r>
        <w:rPr>
          <w:rFonts w:ascii="Comic Sans MS" w:hAnsi="Comic Sans MS"/>
          <w:sz w:val="28"/>
        </w:rPr>
        <w:t>syvemmälle puuhun</w:t>
      </w:r>
      <w:proofErr w:type="gramEnd"/>
      <w:r>
        <w:rPr>
          <w:rFonts w:ascii="Comic Sans MS" w:hAnsi="Comic Sans MS"/>
          <w:sz w:val="28"/>
        </w:rPr>
        <w:t>. Ne voivat elää myös aidantolpissa</w:t>
      </w:r>
      <w:r w:rsidR="003E4C7C">
        <w:rPr>
          <w:rFonts w:ascii="Comic Sans MS" w:hAnsi="Comic Sans MS"/>
          <w:sz w:val="28"/>
        </w:rPr>
        <w:t xml:space="preserve"> </w:t>
      </w:r>
      <w:r>
        <w:rPr>
          <w:rFonts w:ascii="Comic Sans MS" w:hAnsi="Comic Sans MS"/>
          <w:sz w:val="28"/>
        </w:rPr>
        <w:t xml:space="preserve">ja muissa paikoissa, jossa on vielä kuorta jäljellä. Ulostuloreiät ovat </w:t>
      </w:r>
      <w:r w:rsidR="003E4C7C">
        <w:rPr>
          <w:rFonts w:ascii="Comic Sans MS" w:hAnsi="Comic Sans MS"/>
          <w:sz w:val="28"/>
        </w:rPr>
        <w:t xml:space="preserve">pyöreitä ja 1-2 mm leveitä. </w:t>
      </w:r>
      <w:proofErr w:type="gramStart"/>
      <w:r w:rsidR="003E4C7C">
        <w:rPr>
          <w:rFonts w:ascii="Comic Sans MS" w:hAnsi="Comic Sans MS"/>
          <w:sz w:val="28"/>
        </w:rPr>
        <w:t>Yleinen suuressa osassa maata.</w:t>
      </w:r>
      <w:proofErr w:type="gramEnd"/>
      <w:r w:rsidR="003E4C7C">
        <w:rPr>
          <w:rFonts w:ascii="Comic Sans MS" w:hAnsi="Comic Sans MS"/>
          <w:sz w:val="28"/>
        </w:rPr>
        <w:t xml:space="preserve"> </w:t>
      </w:r>
    </w:p>
    <w:p w:rsidR="00786640" w:rsidRDefault="00786640" w:rsidP="000C4A4D">
      <w:pPr>
        <w:rPr>
          <w:rFonts w:ascii="Comic Sans MS" w:hAnsi="Comic Sans MS"/>
          <w:sz w:val="28"/>
        </w:rPr>
      </w:pPr>
      <w:r>
        <w:rPr>
          <w:rFonts w:ascii="Comic Sans MS" w:hAnsi="Comic Sans MS"/>
          <w:noProof/>
          <w:sz w:val="28"/>
          <w:lang w:val="en-US"/>
        </w:rPr>
        <w:drawing>
          <wp:inline distT="0" distB="0" distL="0" distR="0">
            <wp:extent cx="2514600" cy="1819275"/>
            <wp:effectExtent l="19050" t="0" r="0" b="0"/>
            <wp:docPr id="31" name="Kuva 30" descr="hirsikyt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sikytry 1.jpg"/>
                    <pic:cNvPicPr/>
                  </pic:nvPicPr>
                  <pic:blipFill>
                    <a:blip r:embed="rId31" cstate="print"/>
                    <a:stretch>
                      <a:fillRect/>
                    </a:stretch>
                  </pic:blipFill>
                  <pic:spPr>
                    <a:xfrm>
                      <a:off x="0" y="0"/>
                      <a:ext cx="2514600" cy="1819275"/>
                    </a:xfrm>
                    <a:prstGeom prst="rect">
                      <a:avLst/>
                    </a:prstGeom>
                  </pic:spPr>
                </pic:pic>
              </a:graphicData>
            </a:graphic>
          </wp:inline>
        </w:drawing>
      </w:r>
      <w:r>
        <w:rPr>
          <w:rFonts w:ascii="Comic Sans MS" w:hAnsi="Comic Sans MS"/>
          <w:noProof/>
          <w:sz w:val="28"/>
          <w:lang w:val="en-US"/>
        </w:rPr>
        <w:drawing>
          <wp:inline distT="0" distB="0" distL="0" distR="0">
            <wp:extent cx="2628900" cy="1733550"/>
            <wp:effectExtent l="19050" t="0" r="0" b="0"/>
            <wp:docPr id="33" name="Kuva 31" descr="hirsikyt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sikytry2.jpg"/>
                    <pic:cNvPicPr/>
                  </pic:nvPicPr>
                  <pic:blipFill>
                    <a:blip r:embed="rId32" cstate="print"/>
                    <a:stretch>
                      <a:fillRect/>
                    </a:stretch>
                  </pic:blipFill>
                  <pic:spPr>
                    <a:xfrm>
                      <a:off x="0" y="0"/>
                      <a:ext cx="2628900" cy="1733550"/>
                    </a:xfrm>
                    <a:prstGeom prst="rect">
                      <a:avLst/>
                    </a:prstGeom>
                  </pic:spPr>
                </pic:pic>
              </a:graphicData>
            </a:graphic>
          </wp:inline>
        </w:drawing>
      </w:r>
    </w:p>
    <w:p w:rsidR="003E4C7C" w:rsidRDefault="003E4C7C" w:rsidP="000C4A4D">
      <w:pPr>
        <w:rPr>
          <w:rFonts w:ascii="Comic Sans MS" w:hAnsi="Comic Sans MS"/>
          <w:sz w:val="28"/>
        </w:rPr>
      </w:pPr>
      <w:r>
        <w:rPr>
          <w:rFonts w:ascii="Comic Sans MS" w:hAnsi="Comic Sans MS"/>
          <w:sz w:val="28"/>
        </w:rPr>
        <w:pict>
          <v:shape id="_x0000_i1042" type="#_x0000_t136" style="width:224.15pt;height:41.3pt" fillcolor="#369" stroked="f">
            <v:shadow on="t" color="#b2b2b2" opacity="52429f" offset="3pt"/>
            <v:textpath style="font-family:&quot;Times New Roman&quot;;v-text-kern:t" trim="t" fitpath="t" string="Kuolemankello "/>
          </v:shape>
        </w:pict>
      </w:r>
    </w:p>
    <w:p w:rsidR="003E4C7C" w:rsidRDefault="003E4C7C" w:rsidP="000C4A4D">
      <w:pPr>
        <w:rPr>
          <w:rFonts w:ascii="Comic Sans MS" w:hAnsi="Comic Sans MS"/>
          <w:sz w:val="28"/>
        </w:rPr>
      </w:pPr>
      <w:r>
        <w:rPr>
          <w:rFonts w:ascii="Comic Sans MS" w:hAnsi="Comic Sans MS"/>
          <w:sz w:val="28"/>
        </w:rPr>
        <w:t>5-6 mm. Himmeänmusta, ruskeakarvainen. Etuselässä on kolme syvää kuoppaa, terävä pitkittäisharjanne ja takanurkissa kiiltävänkeltaiset karvatupsut. Peitinsiivissä on voimakkaat pisterivit. Toukka elää lähinnä kuivassa lehtipuussa, jota lahottajasienet ovat jo hieman pehmentäneet. Aikuisia tavataan erityisesti maaseudun vanhoista rakennuksista, jossa ne elävät seinähirsissä, lattialankuissa ja kattorakenteissa. Elää luonnonvaraisena keloissa</w:t>
      </w:r>
      <w:r>
        <w:rPr>
          <w:rStyle w:val="Alaviitteenviite"/>
          <w:rFonts w:ascii="Comic Sans MS" w:hAnsi="Comic Sans MS"/>
          <w:sz w:val="28"/>
        </w:rPr>
        <w:footnoteReference w:id="4"/>
      </w:r>
      <w:r>
        <w:rPr>
          <w:rFonts w:ascii="Comic Sans MS" w:hAnsi="Comic Sans MS"/>
          <w:sz w:val="28"/>
        </w:rPr>
        <w:t xml:space="preserve"> ja kannoissa ja on tavattu myös lehtipuilta. Ulostustuloreiät ovat pyöreitä ja 2-2.5 mm leveitä. Aikuiset voivat pitää </w:t>
      </w:r>
      <w:r>
        <w:rPr>
          <w:rFonts w:ascii="Comic Sans MS" w:hAnsi="Comic Sans MS"/>
          <w:sz w:val="28"/>
        </w:rPr>
        <w:lastRenderedPageBreak/>
        <w:t xml:space="preserve">tikittävää ääntä, mistä kuoriainen on saanut nimensä. </w:t>
      </w:r>
      <w:proofErr w:type="gramStart"/>
      <w:r>
        <w:rPr>
          <w:rFonts w:ascii="Comic Sans MS" w:hAnsi="Comic Sans MS"/>
          <w:sz w:val="28"/>
        </w:rPr>
        <w:t>Yleinen suuressa osassa maata.</w:t>
      </w:r>
      <w:proofErr w:type="gramEnd"/>
      <w:r>
        <w:rPr>
          <w:rFonts w:ascii="Comic Sans MS" w:hAnsi="Comic Sans MS"/>
          <w:sz w:val="28"/>
        </w:rPr>
        <w:t xml:space="preserve"> </w:t>
      </w:r>
    </w:p>
    <w:p w:rsidR="003E4C7C" w:rsidRDefault="003E4C7C" w:rsidP="000C4A4D">
      <w:pPr>
        <w:rPr>
          <w:rFonts w:ascii="Comic Sans MS" w:hAnsi="Comic Sans MS"/>
          <w:sz w:val="28"/>
        </w:rPr>
      </w:pPr>
      <w:r>
        <w:rPr>
          <w:rFonts w:ascii="Comic Sans MS" w:hAnsi="Comic Sans MS"/>
          <w:noProof/>
          <w:sz w:val="28"/>
          <w:lang w:val="en-US"/>
        </w:rPr>
        <w:drawing>
          <wp:inline distT="0" distB="0" distL="0" distR="0">
            <wp:extent cx="2619375" cy="1743075"/>
            <wp:effectExtent l="19050" t="0" r="9525" b="0"/>
            <wp:docPr id="34" name="Kuva 33" descr="kuolemank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olemankello.jpg"/>
                    <pic:cNvPicPr/>
                  </pic:nvPicPr>
                  <pic:blipFill>
                    <a:blip r:embed="rId33" cstate="print"/>
                    <a:stretch>
                      <a:fillRect/>
                    </a:stretch>
                  </pic:blipFill>
                  <pic:spPr>
                    <a:xfrm>
                      <a:off x="0" y="0"/>
                      <a:ext cx="2619375" cy="1743075"/>
                    </a:xfrm>
                    <a:prstGeom prst="rect">
                      <a:avLst/>
                    </a:prstGeom>
                  </pic:spPr>
                </pic:pic>
              </a:graphicData>
            </a:graphic>
          </wp:inline>
        </w:drawing>
      </w:r>
    </w:p>
    <w:p w:rsidR="00145014" w:rsidRDefault="00145014" w:rsidP="000C4A4D">
      <w:pPr>
        <w:rPr>
          <w:rFonts w:ascii="Comic Sans MS" w:hAnsi="Comic Sans MS"/>
          <w:sz w:val="28"/>
        </w:rPr>
      </w:pPr>
      <w:r>
        <w:rPr>
          <w:rFonts w:ascii="Comic Sans MS" w:hAnsi="Comic Sans MS"/>
          <w:sz w:val="28"/>
        </w:rPr>
        <w:pict>
          <v:shape id="_x0000_i1043" type="#_x0000_t136" style="width:319.95pt;height:77pt" fillcolor="#369" stroked="f">
            <v:shadow on="t" color="#b2b2b2" opacity="52429f" offset="3pt"/>
            <v:textpath style="font-family:&quot;Times New Roman&quot;;v-text-kern:t" trim="t" fitpath="t" string="Rautio "/>
          </v:shape>
        </w:pict>
      </w:r>
    </w:p>
    <w:p w:rsidR="00786640" w:rsidRDefault="00145014" w:rsidP="000C4A4D">
      <w:pPr>
        <w:rPr>
          <w:rFonts w:ascii="Comic Sans MS" w:hAnsi="Comic Sans MS"/>
          <w:sz w:val="28"/>
        </w:rPr>
      </w:pPr>
      <w:r>
        <w:rPr>
          <w:rFonts w:ascii="Comic Sans MS" w:hAnsi="Comic Sans MS"/>
          <w:sz w:val="28"/>
        </w:rPr>
        <w:t xml:space="preserve">6-9 mm. Suurin puunkaivajamme. Ruskea. Peitinsiivissä epämääräisiä kullanruskeiden karvojen muodostamia täpliä. Raajat voimakkaat. Paritteluaikana molemmat sukupuolet hakkaavat etuselkäänsä nopeasti puuta vasten, jolloin syntyy selvästi kuuluva tikittävä ääni. Monissa Euroopan maissa rautiota kutsutaankin kuolemankelloksi. Toukat elävät lähinnä kuolleissa tammissa, jota lahottajasienet ovat jo pehmentäneet. Ne ovat aiheuttaneet etelämpänä suuria </w:t>
      </w:r>
      <w:proofErr w:type="gramStart"/>
      <w:r>
        <w:rPr>
          <w:rFonts w:ascii="Comic Sans MS" w:hAnsi="Comic Sans MS"/>
          <w:sz w:val="28"/>
        </w:rPr>
        <w:t>vahinkoja  erityisesti</w:t>
      </w:r>
      <w:proofErr w:type="gramEnd"/>
      <w:r>
        <w:rPr>
          <w:rFonts w:ascii="Comic Sans MS" w:hAnsi="Comic Sans MS"/>
          <w:sz w:val="28"/>
        </w:rPr>
        <w:t xml:space="preserve"> tammisille puurakenteille. Kehitys toukasta aikuiseksi voi kestää kymmenen vuotta. Ulostuloreiät ovat noin 2-3.5 mm leveitä. Meillä vain Ahvenanmaalla, harvinainen. </w:t>
      </w:r>
    </w:p>
    <w:p w:rsidR="003E4C7C" w:rsidRDefault="00145014" w:rsidP="000C4A4D">
      <w:pPr>
        <w:rPr>
          <w:rFonts w:ascii="Comic Sans MS" w:hAnsi="Comic Sans MS"/>
          <w:sz w:val="28"/>
        </w:rPr>
      </w:pPr>
      <w:r>
        <w:rPr>
          <w:rFonts w:ascii="Comic Sans MS" w:hAnsi="Comic Sans MS"/>
          <w:noProof/>
          <w:sz w:val="28"/>
          <w:lang w:val="en-US"/>
        </w:rPr>
        <w:lastRenderedPageBreak/>
        <w:drawing>
          <wp:inline distT="0" distB="0" distL="0" distR="0">
            <wp:extent cx="2724150" cy="1676400"/>
            <wp:effectExtent l="19050" t="0" r="0" b="0"/>
            <wp:docPr id="36" name="Kuva 35" descr="raut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tio 2.jpg"/>
                    <pic:cNvPicPr/>
                  </pic:nvPicPr>
                  <pic:blipFill>
                    <a:blip r:embed="rId34" cstate="print"/>
                    <a:stretch>
                      <a:fillRect/>
                    </a:stretch>
                  </pic:blipFill>
                  <pic:spPr>
                    <a:xfrm>
                      <a:off x="0" y="0"/>
                      <a:ext cx="2724150" cy="1676400"/>
                    </a:xfrm>
                    <a:prstGeom prst="rect">
                      <a:avLst/>
                    </a:prstGeom>
                  </pic:spPr>
                </pic:pic>
              </a:graphicData>
            </a:graphic>
          </wp:inline>
        </w:drawing>
      </w:r>
      <w:r>
        <w:rPr>
          <w:rFonts w:ascii="Comic Sans MS" w:hAnsi="Comic Sans MS"/>
          <w:noProof/>
          <w:sz w:val="28"/>
          <w:lang w:val="en-US"/>
        </w:rPr>
        <w:drawing>
          <wp:inline distT="0" distB="0" distL="0" distR="0">
            <wp:extent cx="2038350" cy="1543050"/>
            <wp:effectExtent l="19050" t="0" r="0" b="0"/>
            <wp:docPr id="39" name="Kuva 37" descr="raut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tio 4.jpg"/>
                    <pic:cNvPicPr/>
                  </pic:nvPicPr>
                  <pic:blipFill>
                    <a:blip r:embed="rId35" cstate="print"/>
                    <a:stretch>
                      <a:fillRect/>
                    </a:stretch>
                  </pic:blipFill>
                  <pic:spPr>
                    <a:xfrm>
                      <a:off x="0" y="0"/>
                      <a:ext cx="2038350" cy="1543050"/>
                    </a:xfrm>
                    <a:prstGeom prst="rect">
                      <a:avLst/>
                    </a:prstGeom>
                  </pic:spPr>
                </pic:pic>
              </a:graphicData>
            </a:graphic>
          </wp:inline>
        </w:drawing>
      </w:r>
    </w:p>
    <w:p w:rsidR="00145014" w:rsidRDefault="00145014" w:rsidP="000C4A4D">
      <w:pPr>
        <w:rPr>
          <w:rFonts w:ascii="Comic Sans MS" w:hAnsi="Comic Sans MS"/>
          <w:noProof/>
          <w:sz w:val="28"/>
        </w:rPr>
      </w:pPr>
      <w:r w:rsidRPr="00145014">
        <w:rPr>
          <w:rFonts w:ascii="Comic Sans MS" w:hAnsi="Comic Sans MS"/>
          <w:sz w:val="28"/>
        </w:rPr>
        <w:drawing>
          <wp:inline distT="0" distB="0" distL="0" distR="0">
            <wp:extent cx="2466975" cy="1847850"/>
            <wp:effectExtent l="19050" t="0" r="9525" b="0"/>
            <wp:docPr id="40" name="Kuva 36" descr="raut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tio 3.jpg"/>
                    <pic:cNvPicPr/>
                  </pic:nvPicPr>
                  <pic:blipFill>
                    <a:blip r:embed="rId36" cstate="print"/>
                    <a:stretch>
                      <a:fillRect/>
                    </a:stretch>
                  </pic:blipFill>
                  <pic:spPr>
                    <a:xfrm>
                      <a:off x="0" y="0"/>
                      <a:ext cx="2466975" cy="1847850"/>
                    </a:xfrm>
                    <a:prstGeom prst="rect">
                      <a:avLst/>
                    </a:prstGeom>
                  </pic:spPr>
                </pic:pic>
              </a:graphicData>
            </a:graphic>
          </wp:inline>
        </w:drawing>
      </w:r>
      <w:r w:rsidRPr="00145014">
        <w:rPr>
          <w:rFonts w:ascii="Comic Sans MS" w:hAnsi="Comic Sans MS"/>
          <w:noProof/>
          <w:sz w:val="28"/>
        </w:rPr>
        <w:t xml:space="preserve"> </w:t>
      </w:r>
      <w:r w:rsidRPr="00145014">
        <w:rPr>
          <w:rFonts w:ascii="Comic Sans MS" w:hAnsi="Comic Sans MS"/>
          <w:sz w:val="28"/>
        </w:rPr>
        <w:drawing>
          <wp:inline distT="0" distB="0" distL="0" distR="0">
            <wp:extent cx="1237256" cy="1710134"/>
            <wp:effectExtent l="19050" t="0" r="994" b="0"/>
            <wp:docPr id="41" name="Kuva 34" descr="raut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tio 1.jpg"/>
                    <pic:cNvPicPr/>
                  </pic:nvPicPr>
                  <pic:blipFill>
                    <a:blip r:embed="rId37" cstate="print"/>
                    <a:stretch>
                      <a:fillRect/>
                    </a:stretch>
                  </pic:blipFill>
                  <pic:spPr>
                    <a:xfrm>
                      <a:off x="0" y="0"/>
                      <a:ext cx="1239401" cy="1713098"/>
                    </a:xfrm>
                    <a:prstGeom prst="rect">
                      <a:avLst/>
                    </a:prstGeom>
                  </pic:spPr>
                </pic:pic>
              </a:graphicData>
            </a:graphic>
          </wp:inline>
        </w:drawing>
      </w:r>
    </w:p>
    <w:tbl>
      <w:tblPr>
        <w:tblStyle w:val="TaulukkoRuudukko"/>
        <w:tblW w:w="0" w:type="auto"/>
        <w:tblLook w:val="04A0"/>
      </w:tblPr>
      <w:tblGrid>
        <w:gridCol w:w="9576"/>
      </w:tblGrid>
      <w:tr w:rsidR="00145014" w:rsidTr="00145014">
        <w:tc>
          <w:tcPr>
            <w:tcW w:w="9576" w:type="dxa"/>
          </w:tcPr>
          <w:p w:rsidR="00145014" w:rsidRDefault="00145014" w:rsidP="000C4A4D">
            <w:pPr>
              <w:rPr>
                <w:rFonts w:ascii="Comic Sans MS" w:hAnsi="Comic Sans MS"/>
                <w:sz w:val="28"/>
              </w:rPr>
            </w:pPr>
            <w:r>
              <w:rPr>
                <w:rFonts w:ascii="Comic Sans MS" w:hAnsi="Comic Sans MS"/>
                <w:sz w:val="28"/>
              </w:rPr>
              <w:t>Puunkaivajien toukat muistuttavat turilaiden</w:t>
            </w:r>
            <w:r w:rsidR="00135637">
              <w:rPr>
                <w:rStyle w:val="Alaviitteenviite"/>
                <w:rFonts w:ascii="Comic Sans MS" w:hAnsi="Comic Sans MS"/>
                <w:sz w:val="28"/>
              </w:rPr>
              <w:footnoteReference w:id="5"/>
            </w:r>
            <w:r>
              <w:rPr>
                <w:rFonts w:ascii="Comic Sans MS" w:hAnsi="Comic Sans MS"/>
                <w:sz w:val="28"/>
              </w:rPr>
              <w:t xml:space="preserve"> toukkia, mutta ovat pienempiä. Ne ovat valkoisia, hieman käyriä ja niillä on tumma pää ja lyhyet jalat. Ne voivat aiheuttaa suurta vahinkoa syömällä erilaisia puurakenteita täysin ontoiksi. Täysikasvuiset toukat </w:t>
            </w:r>
            <w:r w:rsidR="00135637">
              <w:rPr>
                <w:rFonts w:ascii="Comic Sans MS" w:hAnsi="Comic Sans MS"/>
                <w:sz w:val="28"/>
              </w:rPr>
              <w:t xml:space="preserve">koteloituvat kaarnan tai pintakerroksen alle ja aikuiset ryömivät esiin kaivamalla puuhun pyöreän ulostuloaukon. </w:t>
            </w:r>
          </w:p>
        </w:tc>
      </w:tr>
    </w:tbl>
    <w:p w:rsidR="00145014" w:rsidRDefault="00145014" w:rsidP="000C4A4D">
      <w:pPr>
        <w:rPr>
          <w:rFonts w:ascii="Comic Sans MS" w:hAnsi="Comic Sans MS"/>
          <w:sz w:val="28"/>
        </w:rPr>
      </w:pPr>
    </w:p>
    <w:p w:rsidR="00135637" w:rsidRDefault="00135637" w:rsidP="000C4A4D">
      <w:pPr>
        <w:rPr>
          <w:rFonts w:ascii="Comic Sans MS" w:hAnsi="Comic Sans MS"/>
          <w:sz w:val="28"/>
        </w:rPr>
      </w:pPr>
      <w:r>
        <w:rPr>
          <w:rFonts w:ascii="Comic Sans MS" w:hAnsi="Comic Sans MS"/>
          <w:sz w:val="28"/>
        </w:rPr>
        <w:pict>
          <v:shape id="_x0000_i1045" type="#_x0000_t136" style="width:441.4pt;height:41.3pt" fillcolor="#369" stroked="f">
            <v:shadow on="t" color="#b2b2b2" opacity="52429f" offset="3pt"/>
            <v:textpath style="font-family:&quot;Times New Roman&quot;;v-text-kern:t" trim="t" fitpath="t" string="Ruskokairo "/>
          </v:shape>
        </w:pict>
      </w:r>
    </w:p>
    <w:p w:rsidR="00135637" w:rsidRDefault="00135637" w:rsidP="000C4A4D">
      <w:pPr>
        <w:rPr>
          <w:rFonts w:ascii="Comic Sans MS" w:hAnsi="Comic Sans MS"/>
          <w:sz w:val="28"/>
        </w:rPr>
      </w:pPr>
      <w:r>
        <w:rPr>
          <w:rFonts w:ascii="Comic Sans MS" w:hAnsi="Comic Sans MS"/>
          <w:sz w:val="28"/>
        </w:rPr>
        <w:t xml:space="preserve">3-5 mm. Pitkänomainen, ruumiin sivut lähes suorat. Etuselässä pitkittäisuurre. </w:t>
      </w:r>
      <w:proofErr w:type="gramStart"/>
      <w:r>
        <w:rPr>
          <w:rFonts w:ascii="Comic Sans MS" w:hAnsi="Comic Sans MS"/>
          <w:sz w:val="28"/>
        </w:rPr>
        <w:t>Etureidet voimakkaasti paksuuntuneet.</w:t>
      </w:r>
      <w:proofErr w:type="gramEnd"/>
      <w:r>
        <w:rPr>
          <w:rFonts w:ascii="Comic Sans MS" w:hAnsi="Comic Sans MS"/>
          <w:sz w:val="28"/>
        </w:rPr>
        <w:t xml:space="preserve"> Tuntosarvet päässä pieni, kaksijaokkeinen nuija. Toukat elävät tuoreiden lehtipuiden pintapuussa ja suosivat tammea, saarnea ja saksanpähkinää sekä lukuisia </w:t>
      </w:r>
      <w:r>
        <w:rPr>
          <w:rFonts w:ascii="Comic Sans MS" w:hAnsi="Comic Sans MS"/>
          <w:sz w:val="28"/>
        </w:rPr>
        <w:lastRenderedPageBreak/>
        <w:t>trooppisia puulajeja. Kosmopoliitti laji</w:t>
      </w:r>
      <w:r w:rsidR="00590DDD">
        <w:rPr>
          <w:rStyle w:val="Alaviitteenviite"/>
          <w:rFonts w:ascii="Comic Sans MS" w:hAnsi="Comic Sans MS"/>
          <w:sz w:val="28"/>
        </w:rPr>
        <w:footnoteReference w:id="6"/>
      </w:r>
      <w:r>
        <w:rPr>
          <w:rFonts w:ascii="Comic Sans MS" w:hAnsi="Comic Sans MS"/>
          <w:sz w:val="28"/>
        </w:rPr>
        <w:t>, jolla on nykyään vakinainen kanta Keski-Euroopassa</w:t>
      </w:r>
      <w:r w:rsidR="00590DDD">
        <w:rPr>
          <w:rStyle w:val="Alaviitteenviite"/>
          <w:rFonts w:ascii="Comic Sans MS" w:hAnsi="Comic Sans MS"/>
          <w:sz w:val="28"/>
        </w:rPr>
        <w:footnoteReference w:id="7"/>
      </w:r>
      <w:r w:rsidR="00590DDD">
        <w:rPr>
          <w:rFonts w:ascii="Comic Sans MS" w:hAnsi="Comic Sans MS"/>
          <w:sz w:val="28"/>
        </w:rPr>
        <w:t xml:space="preserve">. Tavataan meillä vain satunnaisesti tuontipuutavaran mukana. Ulostuloaukot ovat </w:t>
      </w:r>
      <w:proofErr w:type="gramStart"/>
      <w:r w:rsidR="00590DDD">
        <w:rPr>
          <w:rFonts w:ascii="Comic Sans MS" w:hAnsi="Comic Sans MS"/>
          <w:sz w:val="28"/>
        </w:rPr>
        <w:t>pyöreitä ,</w:t>
      </w:r>
      <w:proofErr w:type="gramEnd"/>
      <w:r w:rsidR="00590DDD">
        <w:rPr>
          <w:rFonts w:ascii="Comic Sans MS" w:hAnsi="Comic Sans MS"/>
          <w:sz w:val="28"/>
        </w:rPr>
        <w:t xml:space="preserve"> 1-2 mm leveitä. </w:t>
      </w:r>
    </w:p>
    <w:p w:rsidR="00135637" w:rsidRDefault="00590DDD" w:rsidP="000C4A4D">
      <w:pPr>
        <w:rPr>
          <w:rFonts w:ascii="Comic Sans MS" w:hAnsi="Comic Sans MS"/>
          <w:sz w:val="28"/>
        </w:rPr>
      </w:pPr>
      <w:r>
        <w:rPr>
          <w:rFonts w:ascii="Comic Sans MS" w:hAnsi="Comic Sans MS"/>
          <w:noProof/>
          <w:sz w:val="28"/>
          <w:lang w:val="en-US"/>
        </w:rPr>
        <w:drawing>
          <wp:inline distT="0" distB="0" distL="0" distR="0">
            <wp:extent cx="1833604" cy="1452779"/>
            <wp:effectExtent l="19050" t="0" r="0" b="0"/>
            <wp:docPr id="48" name="Kuva 41" descr="ruskokairo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kairo toukka.jpg"/>
                    <pic:cNvPicPr/>
                  </pic:nvPicPr>
                  <pic:blipFill>
                    <a:blip r:embed="rId38" cstate="print"/>
                    <a:stretch>
                      <a:fillRect/>
                    </a:stretch>
                  </pic:blipFill>
                  <pic:spPr>
                    <a:xfrm>
                      <a:off x="0" y="0"/>
                      <a:ext cx="1834378" cy="1453392"/>
                    </a:xfrm>
                    <a:prstGeom prst="rect">
                      <a:avLst/>
                    </a:prstGeom>
                  </pic:spPr>
                </pic:pic>
              </a:graphicData>
            </a:graphic>
          </wp:inline>
        </w:drawing>
      </w:r>
      <w:r>
        <w:rPr>
          <w:rFonts w:ascii="Comic Sans MS" w:hAnsi="Comic Sans MS"/>
          <w:noProof/>
          <w:sz w:val="28"/>
          <w:lang w:val="en-US"/>
        </w:rPr>
        <w:drawing>
          <wp:inline distT="0" distB="0" distL="0" distR="0">
            <wp:extent cx="2167559" cy="1442412"/>
            <wp:effectExtent l="19050" t="0" r="4141" b="0"/>
            <wp:docPr id="49" name="Kuva 42" descr="ruskokai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kairo 3.jpg"/>
                    <pic:cNvPicPr/>
                  </pic:nvPicPr>
                  <pic:blipFill>
                    <a:blip r:embed="rId39" cstate="print"/>
                    <a:stretch>
                      <a:fillRect/>
                    </a:stretch>
                  </pic:blipFill>
                  <pic:spPr>
                    <a:xfrm>
                      <a:off x="0" y="0"/>
                      <a:ext cx="2169725" cy="1443853"/>
                    </a:xfrm>
                    <a:prstGeom prst="rect">
                      <a:avLst/>
                    </a:prstGeom>
                  </pic:spPr>
                </pic:pic>
              </a:graphicData>
            </a:graphic>
          </wp:inline>
        </w:drawing>
      </w:r>
    </w:p>
    <w:p w:rsidR="00135637" w:rsidRDefault="00590DDD" w:rsidP="000C4A4D">
      <w:pPr>
        <w:rPr>
          <w:rFonts w:ascii="Comic Sans MS" w:hAnsi="Comic Sans MS"/>
          <w:sz w:val="28"/>
        </w:rPr>
      </w:pPr>
      <w:r>
        <w:rPr>
          <w:rFonts w:ascii="Comic Sans MS" w:hAnsi="Comic Sans MS"/>
          <w:noProof/>
          <w:sz w:val="28"/>
          <w:lang w:val="en-US"/>
        </w:rPr>
        <w:drawing>
          <wp:inline distT="0" distB="0" distL="0" distR="0">
            <wp:extent cx="2256146" cy="1216549"/>
            <wp:effectExtent l="19050" t="0" r="0" b="0"/>
            <wp:docPr id="50" name="Kuva 44" descr="ruskokai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kairo 2.jpg"/>
                    <pic:cNvPicPr/>
                  </pic:nvPicPr>
                  <pic:blipFill>
                    <a:blip r:embed="rId40" cstate="print"/>
                    <a:stretch>
                      <a:fillRect/>
                    </a:stretch>
                  </pic:blipFill>
                  <pic:spPr>
                    <a:xfrm>
                      <a:off x="0" y="0"/>
                      <a:ext cx="2255890" cy="1216411"/>
                    </a:xfrm>
                    <a:prstGeom prst="rect">
                      <a:avLst/>
                    </a:prstGeom>
                  </pic:spPr>
                </pic:pic>
              </a:graphicData>
            </a:graphic>
          </wp:inline>
        </w:drawing>
      </w:r>
      <w:r>
        <w:rPr>
          <w:rFonts w:ascii="Comic Sans MS" w:hAnsi="Comic Sans MS"/>
          <w:noProof/>
          <w:sz w:val="28"/>
          <w:lang w:val="en-US"/>
        </w:rPr>
        <w:drawing>
          <wp:inline distT="0" distB="0" distL="0" distR="0">
            <wp:extent cx="990766" cy="1226195"/>
            <wp:effectExtent l="19050" t="0" r="0" b="0"/>
            <wp:docPr id="51" name="Kuva 45" descr="ruskokai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kairo 1.jpg"/>
                    <pic:cNvPicPr/>
                  </pic:nvPicPr>
                  <pic:blipFill>
                    <a:blip r:embed="rId41" cstate="print"/>
                    <a:stretch>
                      <a:fillRect/>
                    </a:stretch>
                  </pic:blipFill>
                  <pic:spPr>
                    <a:xfrm>
                      <a:off x="0" y="0"/>
                      <a:ext cx="992354" cy="1228160"/>
                    </a:xfrm>
                    <a:prstGeom prst="rect">
                      <a:avLst/>
                    </a:prstGeom>
                  </pic:spPr>
                </pic:pic>
              </a:graphicData>
            </a:graphic>
          </wp:inline>
        </w:drawing>
      </w:r>
    </w:p>
    <w:p w:rsidR="00135637" w:rsidRDefault="00590DDD" w:rsidP="000C4A4D">
      <w:pPr>
        <w:rPr>
          <w:rFonts w:ascii="Comic Sans MS" w:hAnsi="Comic Sans MS"/>
          <w:sz w:val="28"/>
        </w:rPr>
      </w:pPr>
      <w:proofErr w:type="spellStart"/>
      <w:r w:rsidRPr="00590DDD">
        <w:rPr>
          <w:rFonts w:ascii="Comic Sans MS" w:hAnsi="Comic Sans MS"/>
          <w:b/>
          <w:sz w:val="28"/>
        </w:rPr>
        <w:t>Taimikairo</w:t>
      </w:r>
      <w:proofErr w:type="spellEnd"/>
      <w:r>
        <w:rPr>
          <w:rFonts w:ascii="Comic Sans MS" w:hAnsi="Comic Sans MS"/>
          <w:sz w:val="28"/>
        </w:rPr>
        <w:t xml:space="preserve">, </w:t>
      </w:r>
      <w:r w:rsidRPr="00590DDD">
        <w:rPr>
          <w:rFonts w:ascii="Comic Sans MS" w:hAnsi="Comic Sans MS"/>
          <w:i/>
          <w:sz w:val="28"/>
        </w:rPr>
        <w:t xml:space="preserve">L. </w:t>
      </w:r>
      <w:proofErr w:type="spellStart"/>
      <w:r w:rsidRPr="00590DDD">
        <w:rPr>
          <w:rFonts w:ascii="Comic Sans MS" w:hAnsi="Comic Sans MS"/>
          <w:i/>
          <w:sz w:val="28"/>
        </w:rPr>
        <w:t>lineatus</w:t>
      </w:r>
      <w:proofErr w:type="spellEnd"/>
      <w:r>
        <w:rPr>
          <w:rFonts w:ascii="Comic Sans MS" w:hAnsi="Comic Sans MS"/>
          <w:sz w:val="28"/>
        </w:rPr>
        <w:t xml:space="preserve">, on samanlainen, luonnonvarainen laji. Se elää tammen ja pyökin oksissa ja kannoissa. Hyvin </w:t>
      </w:r>
      <w:proofErr w:type="gramStart"/>
      <w:r>
        <w:rPr>
          <w:rFonts w:ascii="Comic Sans MS" w:hAnsi="Comic Sans MS"/>
          <w:sz w:val="28"/>
        </w:rPr>
        <w:t>harvinainen etelärannikolla</w:t>
      </w:r>
      <w:proofErr w:type="gramEnd"/>
      <w:r>
        <w:rPr>
          <w:rFonts w:ascii="Comic Sans MS" w:hAnsi="Comic Sans MS"/>
          <w:sz w:val="28"/>
        </w:rPr>
        <w:t xml:space="preserve">. </w:t>
      </w:r>
    </w:p>
    <w:p w:rsidR="00590DDD" w:rsidRDefault="00590DDD" w:rsidP="000C4A4D">
      <w:pPr>
        <w:rPr>
          <w:rFonts w:ascii="Comic Sans MS" w:hAnsi="Comic Sans MS"/>
          <w:sz w:val="28"/>
        </w:rPr>
      </w:pPr>
      <w:r>
        <w:rPr>
          <w:rFonts w:ascii="Comic Sans MS" w:hAnsi="Comic Sans MS"/>
          <w:sz w:val="28"/>
        </w:rPr>
        <w:pict>
          <v:shape id="_x0000_i1048" type="#_x0000_t136" style="width:463.3pt;height:30.7pt" fillcolor="#369" stroked="f">
            <v:shadow on="t" color="#b2b2b2" opacity="52429f" offset="3pt"/>
            <v:textpath style="font-family:&quot;Times New Roman&quot;;v-text-kern:t" trim="t" fitpath="t" string="Tupakirjokuoriainen "/>
          </v:shape>
        </w:pict>
      </w:r>
    </w:p>
    <w:p w:rsidR="00135637" w:rsidRDefault="00590DDD" w:rsidP="000C4A4D">
      <w:pPr>
        <w:rPr>
          <w:rFonts w:ascii="Comic Sans MS" w:hAnsi="Comic Sans MS"/>
          <w:sz w:val="28"/>
        </w:rPr>
      </w:pPr>
      <w:r>
        <w:rPr>
          <w:rFonts w:ascii="Comic Sans MS" w:hAnsi="Comic Sans MS"/>
          <w:sz w:val="28"/>
        </w:rPr>
        <w:t xml:space="preserve">7-12 mm. Ruskea. </w:t>
      </w:r>
      <w:proofErr w:type="gramStart"/>
      <w:r>
        <w:rPr>
          <w:rFonts w:ascii="Comic Sans MS" w:hAnsi="Comic Sans MS"/>
          <w:sz w:val="28"/>
        </w:rPr>
        <w:t>Peitinsiivissä leveä, kellanruskea poikkivyö ja kellanruskea kärki.</w:t>
      </w:r>
      <w:proofErr w:type="gramEnd"/>
      <w:r>
        <w:rPr>
          <w:rFonts w:ascii="Comic Sans MS" w:hAnsi="Comic Sans MS"/>
          <w:sz w:val="28"/>
        </w:rPr>
        <w:t xml:space="preserve"> Aikuiset ovat yöaktiivisia ja pyydystävät muun muassa aikuisia kaarnakuoriaisia. Myös toukat ovat petoja ja syövät kaarnakuoriaisten, sarvijäärien ja muiden puuhyönteisten toukkia. Tupakirjokuoriaiset elävät lähinnä </w:t>
      </w:r>
      <w:r w:rsidR="00F535BA">
        <w:rPr>
          <w:rFonts w:ascii="Comic Sans MS" w:hAnsi="Comic Sans MS"/>
          <w:sz w:val="28"/>
        </w:rPr>
        <w:t xml:space="preserve">havupuilla, mutta tulevat myös rakennuksiin. Toukat elävät usein kattorakenteissa. Kaivautuva toukka saa aikaan runsaasti hienoa purua, joka kerääntyy puun pinnalle </w:t>
      </w:r>
      <w:r w:rsidR="00F535BA">
        <w:rPr>
          <w:rFonts w:ascii="Comic Sans MS" w:hAnsi="Comic Sans MS"/>
          <w:sz w:val="28"/>
        </w:rPr>
        <w:lastRenderedPageBreak/>
        <w:t xml:space="preserve">”maamyyrämäisiksi” keoiksi. Ei Suomessa. </w:t>
      </w:r>
      <w:proofErr w:type="gramStart"/>
      <w:r w:rsidR="00F535BA">
        <w:rPr>
          <w:rFonts w:ascii="Comic Sans MS" w:hAnsi="Comic Sans MS"/>
          <w:sz w:val="28"/>
        </w:rPr>
        <w:t>Tavattu joskus tuontitavaroiden mukana.</w:t>
      </w:r>
      <w:proofErr w:type="gramEnd"/>
      <w:r w:rsidR="00F535BA">
        <w:rPr>
          <w:rFonts w:ascii="Comic Sans MS" w:hAnsi="Comic Sans MS"/>
          <w:sz w:val="28"/>
        </w:rPr>
        <w:t xml:space="preserve"> </w:t>
      </w:r>
    </w:p>
    <w:p w:rsidR="00135637" w:rsidRDefault="00590DDD" w:rsidP="000C4A4D">
      <w:pPr>
        <w:rPr>
          <w:rFonts w:ascii="Comic Sans MS" w:hAnsi="Comic Sans MS"/>
          <w:sz w:val="28"/>
        </w:rPr>
      </w:pPr>
      <w:r>
        <w:rPr>
          <w:rFonts w:ascii="Comic Sans MS" w:hAnsi="Comic Sans MS"/>
          <w:noProof/>
          <w:sz w:val="28"/>
          <w:lang w:val="en-US"/>
        </w:rPr>
        <w:drawing>
          <wp:inline distT="0" distB="0" distL="0" distR="0">
            <wp:extent cx="2876550" cy="1590675"/>
            <wp:effectExtent l="19050" t="0" r="0" b="0"/>
            <wp:docPr id="52" name="Kuva 51" descr="tupakirjokuo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kirjokuoriainen.jpg"/>
                    <pic:cNvPicPr/>
                  </pic:nvPicPr>
                  <pic:blipFill>
                    <a:blip r:embed="rId42" cstate="print"/>
                    <a:stretch>
                      <a:fillRect/>
                    </a:stretch>
                  </pic:blipFill>
                  <pic:spPr>
                    <a:xfrm>
                      <a:off x="0" y="0"/>
                      <a:ext cx="2876550" cy="1590675"/>
                    </a:xfrm>
                    <a:prstGeom prst="rect">
                      <a:avLst/>
                    </a:prstGeom>
                  </pic:spPr>
                </pic:pic>
              </a:graphicData>
            </a:graphic>
          </wp:inline>
        </w:drawing>
      </w:r>
      <w:r>
        <w:rPr>
          <w:rFonts w:ascii="Comic Sans MS" w:hAnsi="Comic Sans MS"/>
          <w:noProof/>
          <w:sz w:val="28"/>
          <w:lang w:val="en-US"/>
        </w:rPr>
        <w:drawing>
          <wp:inline distT="0" distB="0" distL="0" distR="0">
            <wp:extent cx="2127802" cy="1415955"/>
            <wp:effectExtent l="19050" t="0" r="5798" b="0"/>
            <wp:docPr id="54" name="Kuva 52" descr="tupakirjokuoriai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kirjokuoriainen toukka.jpg"/>
                    <pic:cNvPicPr/>
                  </pic:nvPicPr>
                  <pic:blipFill>
                    <a:blip r:embed="rId43" cstate="print"/>
                    <a:stretch>
                      <a:fillRect/>
                    </a:stretch>
                  </pic:blipFill>
                  <pic:spPr>
                    <a:xfrm>
                      <a:off x="0" y="0"/>
                      <a:ext cx="2129927" cy="1417369"/>
                    </a:xfrm>
                    <a:prstGeom prst="rect">
                      <a:avLst/>
                    </a:prstGeom>
                  </pic:spPr>
                </pic:pic>
              </a:graphicData>
            </a:graphic>
          </wp:inline>
        </w:drawing>
      </w:r>
    </w:p>
    <w:p w:rsidR="00590DDD" w:rsidRDefault="00F535BA" w:rsidP="000C4A4D">
      <w:pPr>
        <w:rPr>
          <w:rFonts w:ascii="Comic Sans MS" w:hAnsi="Comic Sans MS"/>
          <w:sz w:val="28"/>
        </w:rPr>
      </w:pPr>
      <w:r>
        <w:rPr>
          <w:rFonts w:ascii="Comic Sans MS" w:hAnsi="Comic Sans MS"/>
          <w:sz w:val="28"/>
        </w:rPr>
        <w:pict>
          <v:shape id="_x0000_i1051" type="#_x0000_t136" style="width:425.1pt;height:69.5pt" fillcolor="#369" stroked="f">
            <v:shadow on="t" color="#b2b2b2" opacity="52429f" offset="3pt"/>
            <v:textpath style="font-family:&quot;Times New Roman&quot;;v-text-kern:t" trim="t" fitpath="t" string="Möljäkeiju "/>
          </v:shape>
        </w:pict>
      </w:r>
    </w:p>
    <w:p w:rsidR="00135637" w:rsidRDefault="00F535BA" w:rsidP="000C4A4D">
      <w:pPr>
        <w:rPr>
          <w:rFonts w:ascii="Comic Sans MS" w:hAnsi="Comic Sans MS"/>
          <w:sz w:val="28"/>
        </w:rPr>
      </w:pPr>
      <w:r>
        <w:rPr>
          <w:rFonts w:ascii="Comic Sans MS" w:hAnsi="Comic Sans MS"/>
          <w:sz w:val="28"/>
        </w:rPr>
        <w:t xml:space="preserve">9-13 mm. Viherkeiju. Punakeltainen. </w:t>
      </w:r>
      <w:proofErr w:type="gramStart"/>
      <w:r>
        <w:rPr>
          <w:rFonts w:ascii="Comic Sans MS" w:hAnsi="Comic Sans MS"/>
          <w:sz w:val="28"/>
        </w:rPr>
        <w:t>Peitinsiivet punakeltaiset tai harmaanruskeat, vaaleareunaiset ja mustakärkiset.</w:t>
      </w:r>
      <w:proofErr w:type="gramEnd"/>
      <w:r>
        <w:rPr>
          <w:rFonts w:ascii="Comic Sans MS" w:hAnsi="Comic Sans MS"/>
          <w:sz w:val="28"/>
        </w:rPr>
        <w:t xml:space="preserve"> </w:t>
      </w:r>
      <w:proofErr w:type="gramStart"/>
      <w:r>
        <w:rPr>
          <w:rFonts w:ascii="Comic Sans MS" w:hAnsi="Comic Sans MS"/>
          <w:sz w:val="28"/>
        </w:rPr>
        <w:t>Etuselkä usein tummanreunainen.</w:t>
      </w:r>
      <w:proofErr w:type="gramEnd"/>
      <w:r>
        <w:rPr>
          <w:rFonts w:ascii="Comic Sans MS" w:hAnsi="Comic Sans MS"/>
          <w:sz w:val="28"/>
        </w:rPr>
        <w:t xml:space="preserve"> Reidet mustat. Tuntosarvet pitkät. Suosii hyviin kosteaa puuainesta ja voi elää laiturien ja aallonmurtajien paalupuissa sekö kellareiden ja kasvuhuoneiden puurakenteissa. Toukalle kelpaavat lehti- että havupuut, jotka ovat lahottajasienten pehmentämiä. Ulostuloaukot ovat soikeita, reunoilta hieman epämääräisiä, noin 6 mm leveitä ja muistuttavat sarvijäärien ulostuloreikiä. </w:t>
      </w:r>
      <w:proofErr w:type="gramStart"/>
      <w:r>
        <w:rPr>
          <w:rFonts w:ascii="Comic Sans MS" w:hAnsi="Comic Sans MS"/>
          <w:sz w:val="28"/>
        </w:rPr>
        <w:t>Harvinainen Etelä-Suomessa</w:t>
      </w:r>
      <w:proofErr w:type="gramEnd"/>
      <w:r>
        <w:rPr>
          <w:rFonts w:ascii="Comic Sans MS" w:hAnsi="Comic Sans MS"/>
          <w:sz w:val="28"/>
        </w:rPr>
        <w:t xml:space="preserve">. </w:t>
      </w:r>
    </w:p>
    <w:p w:rsidR="00F535BA" w:rsidRDefault="00F535BA" w:rsidP="000C4A4D">
      <w:pPr>
        <w:rPr>
          <w:rFonts w:ascii="Comic Sans MS" w:hAnsi="Comic Sans MS"/>
          <w:sz w:val="28"/>
        </w:rPr>
      </w:pPr>
      <w:r>
        <w:rPr>
          <w:rFonts w:ascii="Comic Sans MS" w:hAnsi="Comic Sans MS"/>
          <w:noProof/>
          <w:sz w:val="28"/>
          <w:lang w:val="en-US"/>
        </w:rPr>
        <w:drawing>
          <wp:inline distT="0" distB="0" distL="0" distR="0">
            <wp:extent cx="927155" cy="1676651"/>
            <wp:effectExtent l="19050" t="0" r="6295" b="0"/>
            <wp:docPr id="55" name="Kuva 54" descr="möljäkei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öljäkeiju.jpg"/>
                    <pic:cNvPicPr/>
                  </pic:nvPicPr>
                  <pic:blipFill>
                    <a:blip r:embed="rId44" cstate="print"/>
                    <a:stretch>
                      <a:fillRect/>
                    </a:stretch>
                  </pic:blipFill>
                  <pic:spPr>
                    <a:xfrm>
                      <a:off x="0" y="0"/>
                      <a:ext cx="926568" cy="1675590"/>
                    </a:xfrm>
                    <a:prstGeom prst="rect">
                      <a:avLst/>
                    </a:prstGeom>
                  </pic:spPr>
                </pic:pic>
              </a:graphicData>
            </a:graphic>
          </wp:inline>
        </w:drawing>
      </w:r>
    </w:p>
    <w:p w:rsidR="00F535BA" w:rsidRDefault="00F535BA" w:rsidP="00F535BA">
      <w:pPr>
        <w:pStyle w:val="Otsikko"/>
      </w:pPr>
      <w:r>
        <w:lastRenderedPageBreak/>
        <w:t xml:space="preserve">SARVIJÄÄRÄT </w:t>
      </w:r>
    </w:p>
    <w:p w:rsidR="00F535BA" w:rsidRPr="00F535BA" w:rsidRDefault="00F535BA" w:rsidP="00F535BA">
      <w:pPr>
        <w:rPr>
          <w:rFonts w:ascii="Comic Sans MS" w:hAnsi="Comic Sans MS"/>
          <w:sz w:val="28"/>
        </w:rPr>
      </w:pPr>
      <w:r>
        <w:rPr>
          <w:rFonts w:ascii="Comic Sans MS" w:hAnsi="Comic Sans MS"/>
          <w:sz w:val="28"/>
        </w:rPr>
        <w:t xml:space="preserve">Sarvijäärät ovat suuria ja kapeita kovakuoriaisia, joilla on pitkät tuntosarvet. Koiraalla on pidemmät tuntosarvet kuin naaraalla. Peitinsiivissä ei ole pisterivejä. Ne </w:t>
      </w:r>
      <w:proofErr w:type="gramStart"/>
      <w:r>
        <w:rPr>
          <w:rFonts w:ascii="Comic Sans MS" w:hAnsi="Comic Sans MS"/>
          <w:sz w:val="28"/>
        </w:rPr>
        <w:t>syövät  kasveja</w:t>
      </w:r>
      <w:proofErr w:type="gramEnd"/>
      <w:r>
        <w:rPr>
          <w:rFonts w:ascii="Comic Sans MS" w:hAnsi="Comic Sans MS"/>
          <w:sz w:val="28"/>
        </w:rPr>
        <w:t xml:space="preserve"> tai kasvinnesteitä tai eivät syö aikuisena mitään. Lähes kaikki lajit ovat liikkeellä päivällä ja vierailevat erityisesti sarjakukkaisten kukinnoissa tai toukan ravintokasvin tai </w:t>
      </w:r>
      <w:proofErr w:type="gramStart"/>
      <w:r>
        <w:rPr>
          <w:rFonts w:ascii="Comic Sans MS" w:hAnsi="Comic Sans MS"/>
          <w:sz w:val="28"/>
        </w:rPr>
        <w:t>–puun</w:t>
      </w:r>
      <w:proofErr w:type="gramEnd"/>
      <w:r>
        <w:rPr>
          <w:rFonts w:ascii="Comic Sans MS" w:hAnsi="Comic Sans MS"/>
          <w:sz w:val="28"/>
        </w:rPr>
        <w:t xml:space="preserve"> läheisyydessä. Suurin osa lajeista</w:t>
      </w:r>
      <w:r w:rsidR="000F4720">
        <w:rPr>
          <w:rFonts w:ascii="Comic Sans MS" w:hAnsi="Comic Sans MS"/>
          <w:sz w:val="28"/>
        </w:rPr>
        <w:t xml:space="preserve"> elää toukkana kuolleessa puussa. Joitakin lajeja tavataan vain sisätiloista. Suomessa 90 lajia. </w:t>
      </w:r>
    </w:p>
    <w:p w:rsidR="00F535BA" w:rsidRPr="00F535BA" w:rsidRDefault="00F535BA" w:rsidP="00F535BA">
      <w:hyperlink r:id="rId45" w:history="1">
        <w:r>
          <w:rPr>
            <w:rStyle w:val="Hyperlinkki"/>
          </w:rPr>
          <w:t>https://fi.wikipedia.org/wiki/Sarvij%C3%A4%C3%A4r%C3%A4t</w:t>
        </w:r>
      </w:hyperlink>
    </w:p>
    <w:p w:rsidR="00145014" w:rsidRDefault="000F4720" w:rsidP="000C4A4D">
      <w:pPr>
        <w:rPr>
          <w:rFonts w:ascii="Comic Sans MS" w:hAnsi="Comic Sans MS"/>
          <w:sz w:val="28"/>
        </w:rPr>
      </w:pPr>
      <w:r>
        <w:rPr>
          <w:rFonts w:ascii="Comic Sans MS" w:hAnsi="Comic Sans MS"/>
          <w:sz w:val="28"/>
        </w:rPr>
        <w:pict>
          <v:shape id="_x0000_i1055" type="#_x0000_t136" style="width:438.9pt;height:51.35pt" fillcolor="#369" stroked="f">
            <v:shadow on="t" color="#b2b2b2" opacity="52429f" offset="3pt"/>
            <v:textpath style="font-family:&quot;Times New Roman&quot;;v-text-kern:t" trim="t" fitpath="t" string="Tuomijäärä"/>
          </v:shape>
        </w:pict>
      </w:r>
    </w:p>
    <w:p w:rsidR="00145014" w:rsidRDefault="000F4720" w:rsidP="000C4A4D">
      <w:pPr>
        <w:rPr>
          <w:rFonts w:ascii="Comic Sans MS" w:hAnsi="Comic Sans MS"/>
          <w:sz w:val="28"/>
        </w:rPr>
      </w:pPr>
      <w:r>
        <w:rPr>
          <w:rFonts w:ascii="Comic Sans MS" w:hAnsi="Comic Sans MS"/>
          <w:sz w:val="28"/>
        </w:rPr>
        <w:t xml:space="preserve">3.5-6 mm. Musta. </w:t>
      </w:r>
      <w:proofErr w:type="gramStart"/>
      <w:r>
        <w:rPr>
          <w:rFonts w:ascii="Comic Sans MS" w:hAnsi="Comic Sans MS"/>
          <w:sz w:val="28"/>
        </w:rPr>
        <w:t>Keltaisissa peitinsiivissä usein tumma kärki.</w:t>
      </w:r>
      <w:proofErr w:type="gramEnd"/>
      <w:r>
        <w:rPr>
          <w:rFonts w:ascii="Comic Sans MS" w:hAnsi="Comic Sans MS"/>
          <w:sz w:val="28"/>
        </w:rPr>
        <w:t xml:space="preserve"> Etusääret ovat keltaiset, keski- ja takasääret mustat. Toukka elää monien eri lehtipuiden kuolleissa oksissa. Aikuiset liikkuvat lehtipuiden lehdillä ja rungoilla. </w:t>
      </w:r>
      <w:proofErr w:type="gramStart"/>
      <w:r>
        <w:rPr>
          <w:rFonts w:ascii="Comic Sans MS" w:hAnsi="Comic Sans MS"/>
          <w:sz w:val="28"/>
        </w:rPr>
        <w:t>Yleinen Etelä- ja Keski-Suomessa.</w:t>
      </w:r>
      <w:proofErr w:type="gramEnd"/>
      <w:r>
        <w:rPr>
          <w:rFonts w:ascii="Comic Sans MS" w:hAnsi="Comic Sans MS"/>
          <w:sz w:val="28"/>
        </w:rPr>
        <w:t xml:space="preserve"> </w:t>
      </w:r>
    </w:p>
    <w:p w:rsidR="000F4720" w:rsidRDefault="000F4720" w:rsidP="000C4A4D">
      <w:pPr>
        <w:rPr>
          <w:rFonts w:ascii="Comic Sans MS" w:hAnsi="Comic Sans MS"/>
          <w:sz w:val="28"/>
        </w:rPr>
      </w:pPr>
      <w:r>
        <w:rPr>
          <w:rFonts w:ascii="Comic Sans MS" w:hAnsi="Comic Sans MS"/>
          <w:noProof/>
          <w:sz w:val="28"/>
          <w:lang w:val="en-US"/>
        </w:rPr>
        <w:drawing>
          <wp:inline distT="0" distB="0" distL="0" distR="0">
            <wp:extent cx="2686050" cy="1695450"/>
            <wp:effectExtent l="19050" t="0" r="0" b="0"/>
            <wp:docPr id="56" name="Kuva 55" descr="tuomijää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mijäärä.jpg"/>
                    <pic:cNvPicPr/>
                  </pic:nvPicPr>
                  <pic:blipFill>
                    <a:blip r:embed="rId46" cstate="print"/>
                    <a:stretch>
                      <a:fillRect/>
                    </a:stretch>
                  </pic:blipFill>
                  <pic:spPr>
                    <a:xfrm>
                      <a:off x="0" y="0"/>
                      <a:ext cx="2686050" cy="1695450"/>
                    </a:xfrm>
                    <a:prstGeom prst="rect">
                      <a:avLst/>
                    </a:prstGeom>
                  </pic:spPr>
                </pic:pic>
              </a:graphicData>
            </a:graphic>
          </wp:inline>
        </w:drawing>
      </w:r>
    </w:p>
    <w:p w:rsidR="000F4720" w:rsidRDefault="000F4720" w:rsidP="000C4A4D">
      <w:pPr>
        <w:rPr>
          <w:rFonts w:ascii="Comic Sans MS" w:hAnsi="Comic Sans MS"/>
          <w:sz w:val="28"/>
        </w:rPr>
      </w:pPr>
    </w:p>
    <w:p w:rsidR="000F4720" w:rsidRDefault="000F4720" w:rsidP="000C4A4D">
      <w:pPr>
        <w:rPr>
          <w:rFonts w:ascii="Comic Sans MS" w:hAnsi="Comic Sans MS"/>
          <w:sz w:val="28"/>
        </w:rPr>
      </w:pPr>
    </w:p>
    <w:p w:rsidR="000F4720" w:rsidRDefault="000F4720" w:rsidP="000C4A4D">
      <w:pPr>
        <w:rPr>
          <w:rFonts w:ascii="Comic Sans MS" w:hAnsi="Comic Sans MS"/>
          <w:sz w:val="28"/>
        </w:rPr>
      </w:pPr>
      <w:r>
        <w:rPr>
          <w:rFonts w:ascii="Comic Sans MS" w:hAnsi="Comic Sans MS"/>
          <w:sz w:val="28"/>
        </w:rPr>
        <w:lastRenderedPageBreak/>
        <w:pict>
          <v:shape id="_x0000_i1058" type="#_x0000_t136" style="width:232.3pt;height:41.3pt" fillcolor="#369" stroked="f">
            <v:shadow on="t" color="#b2b2b2" opacity="52429f" offset="3pt"/>
            <v:textpath style="font-family:&quot;Times New Roman&quot;;v-text-kern:t" trim="t" fitpath="t" string="Karvajääriäinen "/>
          </v:shape>
        </w:pict>
      </w:r>
    </w:p>
    <w:p w:rsidR="000F4720" w:rsidRDefault="000F4720" w:rsidP="000C4A4D">
      <w:pPr>
        <w:rPr>
          <w:rFonts w:ascii="Comic Sans MS" w:hAnsi="Comic Sans MS"/>
          <w:sz w:val="28"/>
        </w:rPr>
      </w:pPr>
      <w:r>
        <w:rPr>
          <w:rFonts w:ascii="Comic Sans MS" w:hAnsi="Comic Sans MS"/>
          <w:sz w:val="28"/>
        </w:rPr>
        <w:t xml:space="preserve">4-6 mm. Etuselkä musta, mustakarvainen. Peitinsiivet kärjestä kuin poikkileikatut, koverat ja niiden keskellä on leveä, tumma poikkivyö. Toukat elävät erilaisten lehtipuiden ohuissa oksissa. Aikuiset vierailevat kukilla </w:t>
      </w:r>
      <w:r w:rsidR="00297810">
        <w:rPr>
          <w:rFonts w:ascii="Comic Sans MS" w:hAnsi="Comic Sans MS"/>
          <w:sz w:val="28"/>
        </w:rPr>
        <w:t xml:space="preserve">usein </w:t>
      </w:r>
      <w:r>
        <w:rPr>
          <w:rFonts w:ascii="Comic Sans MS" w:hAnsi="Comic Sans MS"/>
          <w:sz w:val="28"/>
        </w:rPr>
        <w:t xml:space="preserve">lähellä </w:t>
      </w:r>
      <w:r w:rsidR="00297810">
        <w:rPr>
          <w:rFonts w:ascii="Comic Sans MS" w:hAnsi="Comic Sans MS"/>
          <w:sz w:val="28"/>
        </w:rPr>
        <w:t xml:space="preserve">toukkien ravintokasvia. Harvinaisena Ahvenanmaalla. </w:t>
      </w:r>
    </w:p>
    <w:p w:rsidR="000F4720" w:rsidRDefault="000F4720" w:rsidP="000C4A4D">
      <w:pPr>
        <w:rPr>
          <w:rFonts w:ascii="Comic Sans MS" w:hAnsi="Comic Sans MS"/>
          <w:sz w:val="28"/>
        </w:rPr>
      </w:pPr>
      <w:r>
        <w:rPr>
          <w:rFonts w:ascii="Comic Sans MS" w:hAnsi="Comic Sans MS"/>
          <w:noProof/>
          <w:sz w:val="28"/>
          <w:lang w:val="en-US"/>
        </w:rPr>
        <w:drawing>
          <wp:inline distT="0" distB="0" distL="0" distR="0">
            <wp:extent cx="2074653" cy="1566407"/>
            <wp:effectExtent l="19050" t="0" r="1797" b="0"/>
            <wp:docPr id="57" name="Kuva 56" descr="karvajäär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vajääriäinen.jpg"/>
                    <pic:cNvPicPr/>
                  </pic:nvPicPr>
                  <pic:blipFill>
                    <a:blip r:embed="rId47" cstate="print"/>
                    <a:stretch>
                      <a:fillRect/>
                    </a:stretch>
                  </pic:blipFill>
                  <pic:spPr>
                    <a:xfrm>
                      <a:off x="0" y="0"/>
                      <a:ext cx="2076045" cy="1567458"/>
                    </a:xfrm>
                    <a:prstGeom prst="rect">
                      <a:avLst/>
                    </a:prstGeom>
                  </pic:spPr>
                </pic:pic>
              </a:graphicData>
            </a:graphic>
          </wp:inline>
        </w:drawing>
      </w:r>
    </w:p>
    <w:p w:rsidR="00297810" w:rsidRDefault="00297810" w:rsidP="000C4A4D">
      <w:pPr>
        <w:rPr>
          <w:rFonts w:ascii="Comic Sans MS" w:hAnsi="Comic Sans MS"/>
          <w:sz w:val="28"/>
        </w:rPr>
      </w:pPr>
      <w:r>
        <w:rPr>
          <w:rFonts w:ascii="Comic Sans MS" w:hAnsi="Comic Sans MS"/>
          <w:sz w:val="28"/>
        </w:rPr>
        <w:pict>
          <v:shape id="_x0000_i1059" type="#_x0000_t136" style="width:163.4pt;height:41.3pt" fillcolor="#369" stroked="f">
            <v:shadow on="t" color="#b2b2b2" opacity="52429f" offset="3pt"/>
            <v:textpath style="font-family:&quot;Times New Roman&quot;;v-text-kern:t" trim="t" fitpath="t" string="Hentojäärä "/>
          </v:shape>
        </w:pict>
      </w:r>
    </w:p>
    <w:p w:rsidR="00297810" w:rsidRDefault="00297810" w:rsidP="000C4A4D">
      <w:pPr>
        <w:rPr>
          <w:rFonts w:ascii="Comic Sans MS" w:hAnsi="Comic Sans MS"/>
          <w:sz w:val="28"/>
        </w:rPr>
      </w:pPr>
      <w:r>
        <w:rPr>
          <w:rFonts w:ascii="Comic Sans MS" w:hAnsi="Comic Sans MS"/>
          <w:sz w:val="28"/>
        </w:rPr>
        <w:t xml:space="preserve">6-9 mm. Musta, peitinsiivet kellanruskeat. Vierailee erityisesti sarjakukkaisilla. Toukka elää erilaisten lehtipuiden kannoissa ja lahoissa oksissa. Suosii erityisesti vaahteraa ja tammea, mutta on tavattu myös havupuilta Yleinen Etelä- ja Keski-Suomessa. </w:t>
      </w:r>
    </w:p>
    <w:p w:rsidR="00297810" w:rsidRDefault="00297810" w:rsidP="000C4A4D">
      <w:pPr>
        <w:rPr>
          <w:rFonts w:ascii="Comic Sans MS" w:hAnsi="Comic Sans MS"/>
          <w:sz w:val="28"/>
        </w:rPr>
      </w:pPr>
      <w:r>
        <w:rPr>
          <w:rFonts w:ascii="Comic Sans MS" w:hAnsi="Comic Sans MS"/>
          <w:noProof/>
          <w:sz w:val="28"/>
          <w:lang w:val="en-US"/>
        </w:rPr>
        <w:drawing>
          <wp:inline distT="0" distB="0" distL="0" distR="0">
            <wp:extent cx="2990850" cy="1533525"/>
            <wp:effectExtent l="19050" t="0" r="0" b="0"/>
            <wp:docPr id="58" name="Kuva 57" descr="hentojää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ojäärä.jpg"/>
                    <pic:cNvPicPr/>
                  </pic:nvPicPr>
                  <pic:blipFill>
                    <a:blip r:embed="rId48" cstate="print"/>
                    <a:stretch>
                      <a:fillRect/>
                    </a:stretch>
                  </pic:blipFill>
                  <pic:spPr>
                    <a:xfrm>
                      <a:off x="0" y="0"/>
                      <a:ext cx="2990850" cy="1533525"/>
                    </a:xfrm>
                    <a:prstGeom prst="rect">
                      <a:avLst/>
                    </a:prstGeom>
                  </pic:spPr>
                </pic:pic>
              </a:graphicData>
            </a:graphic>
          </wp:inline>
        </w:drawing>
      </w:r>
    </w:p>
    <w:p w:rsidR="00297810" w:rsidRDefault="00297810" w:rsidP="000C4A4D">
      <w:pPr>
        <w:rPr>
          <w:rFonts w:ascii="Comic Sans MS" w:hAnsi="Comic Sans MS"/>
          <w:sz w:val="28"/>
        </w:rPr>
      </w:pPr>
    </w:p>
    <w:p w:rsidR="00297810" w:rsidRDefault="00297810" w:rsidP="000C4A4D">
      <w:pPr>
        <w:rPr>
          <w:rFonts w:ascii="Comic Sans MS" w:hAnsi="Comic Sans MS"/>
          <w:sz w:val="28"/>
        </w:rPr>
      </w:pPr>
    </w:p>
    <w:p w:rsidR="00297810" w:rsidRDefault="00297810" w:rsidP="000C4A4D">
      <w:pPr>
        <w:rPr>
          <w:rFonts w:ascii="Comic Sans MS" w:hAnsi="Comic Sans MS"/>
          <w:sz w:val="28"/>
        </w:rPr>
      </w:pPr>
      <w:r>
        <w:rPr>
          <w:rFonts w:ascii="Comic Sans MS" w:hAnsi="Comic Sans MS"/>
          <w:sz w:val="28"/>
        </w:rPr>
        <w:lastRenderedPageBreak/>
        <w:pict>
          <v:shape id="_x0000_i1060" type="#_x0000_t136" style="width:265.45pt;height:41.3pt" fillcolor="#369" stroked="f">
            <v:shadow on="t" color="#b2b2b2" opacity="52429f" offset="3pt"/>
            <v:textpath style="font-family:&quot;Times New Roman&quot;;v-text-kern:t" trim="t" fitpath="t" string="Hoikkakukkajäärä "/>
          </v:shape>
        </w:pict>
      </w:r>
    </w:p>
    <w:p w:rsidR="00297810" w:rsidRDefault="00297810" w:rsidP="000C4A4D">
      <w:pPr>
        <w:rPr>
          <w:rFonts w:ascii="Comic Sans MS" w:hAnsi="Comic Sans MS"/>
          <w:sz w:val="28"/>
        </w:rPr>
      </w:pPr>
      <w:r>
        <w:rPr>
          <w:rFonts w:ascii="Comic Sans MS" w:hAnsi="Comic Sans MS"/>
          <w:sz w:val="28"/>
        </w:rPr>
        <w:t xml:space="preserve">7-11 mm. Musta. </w:t>
      </w:r>
      <w:proofErr w:type="gramStart"/>
      <w:r>
        <w:rPr>
          <w:rFonts w:ascii="Comic Sans MS" w:hAnsi="Comic Sans MS"/>
          <w:sz w:val="28"/>
        </w:rPr>
        <w:t>Peitinsiivet tavallisesti mustakuvioiset; koiraalla kellanruskeat, naaraalla punaiset.</w:t>
      </w:r>
      <w:proofErr w:type="gramEnd"/>
      <w:r>
        <w:rPr>
          <w:rFonts w:ascii="Comic Sans MS" w:hAnsi="Comic Sans MS"/>
          <w:sz w:val="28"/>
        </w:rPr>
        <w:t xml:space="preserve"> Vierailee kukilla. Toukka elää lehti- ja havupuiden lahoissa oksissa. </w:t>
      </w:r>
      <w:proofErr w:type="gramStart"/>
      <w:r>
        <w:rPr>
          <w:rFonts w:ascii="Comic Sans MS" w:hAnsi="Comic Sans MS"/>
          <w:sz w:val="28"/>
        </w:rPr>
        <w:t>Hyvin yleinen suuressa osassa maata.</w:t>
      </w:r>
      <w:proofErr w:type="gramEnd"/>
      <w:r>
        <w:rPr>
          <w:rFonts w:ascii="Comic Sans MS" w:hAnsi="Comic Sans MS"/>
          <w:sz w:val="28"/>
        </w:rPr>
        <w:t xml:space="preserve"> </w:t>
      </w:r>
    </w:p>
    <w:p w:rsidR="00297810" w:rsidRDefault="00297810" w:rsidP="000C4A4D">
      <w:pPr>
        <w:rPr>
          <w:rFonts w:ascii="Comic Sans MS" w:hAnsi="Comic Sans MS"/>
          <w:sz w:val="28"/>
        </w:rPr>
      </w:pPr>
      <w:r>
        <w:rPr>
          <w:rFonts w:ascii="Comic Sans MS" w:hAnsi="Comic Sans MS"/>
          <w:noProof/>
          <w:sz w:val="28"/>
          <w:lang w:val="en-US"/>
        </w:rPr>
        <w:drawing>
          <wp:inline distT="0" distB="0" distL="0" distR="0">
            <wp:extent cx="2705100" cy="1685925"/>
            <wp:effectExtent l="19050" t="0" r="0" b="0"/>
            <wp:docPr id="59" name="Kuva 58" descr="hoikkakukkajää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kkakukkajäärä.jpg"/>
                    <pic:cNvPicPr/>
                  </pic:nvPicPr>
                  <pic:blipFill>
                    <a:blip r:embed="rId49" cstate="print"/>
                    <a:stretch>
                      <a:fillRect/>
                    </a:stretch>
                  </pic:blipFill>
                  <pic:spPr>
                    <a:xfrm>
                      <a:off x="0" y="0"/>
                      <a:ext cx="2705100" cy="1685925"/>
                    </a:xfrm>
                    <a:prstGeom prst="rect">
                      <a:avLst/>
                    </a:prstGeom>
                  </pic:spPr>
                </pic:pic>
              </a:graphicData>
            </a:graphic>
          </wp:inline>
        </w:drawing>
      </w:r>
    </w:p>
    <w:p w:rsidR="00297810" w:rsidRDefault="00297810" w:rsidP="000C4A4D">
      <w:pPr>
        <w:rPr>
          <w:rFonts w:ascii="Comic Sans MS" w:hAnsi="Comic Sans MS"/>
          <w:sz w:val="28"/>
        </w:rPr>
      </w:pPr>
      <w:r>
        <w:rPr>
          <w:rFonts w:ascii="Comic Sans MS" w:hAnsi="Comic Sans MS"/>
          <w:sz w:val="28"/>
        </w:rPr>
        <w:pict>
          <v:shape id="_x0000_i1061" type="#_x0000_t136" style="width:158.4pt;height:41.3pt" fillcolor="#369" stroked="f">
            <v:shadow on="t" color="#b2b2b2" opacity="52429f" offset="3pt"/>
            <v:textpath style="font-family:&quot;Times New Roman&quot;;v-text-kern:t" trim="t" fitpath="t" string="Lautajäärä "/>
          </v:shape>
        </w:pict>
      </w:r>
    </w:p>
    <w:p w:rsidR="00297810" w:rsidRDefault="009C50B6" w:rsidP="000C4A4D">
      <w:pPr>
        <w:rPr>
          <w:rFonts w:ascii="Comic Sans MS" w:hAnsi="Comic Sans MS"/>
          <w:sz w:val="28"/>
        </w:rPr>
      </w:pPr>
      <w:r>
        <w:rPr>
          <w:rFonts w:ascii="Comic Sans MS" w:hAnsi="Comic Sans MS"/>
          <w:sz w:val="28"/>
        </w:rPr>
        <w:t>8-15 mm. Etuselkä oranssinpunain</w:t>
      </w:r>
      <w:r w:rsidR="002B5061">
        <w:rPr>
          <w:rFonts w:ascii="Comic Sans MS" w:hAnsi="Comic Sans MS"/>
          <w:sz w:val="28"/>
        </w:rPr>
        <w:t xml:space="preserve">en, harvemmin ruskea tai musta. Peitinsiivet siniset, joskus myös kellertävät tai ruskeat. Muista jääristä poiketen lautajäärä lentää hämärässä kesäkuun loppupuolella. Tulee joskus sisätiloihin polttopuiden mukana. Toukka elää puun ja kaarnan välissä lähinnä lehtipuilla, mutta kaivautuu koteloitumaan </w:t>
      </w:r>
      <w:proofErr w:type="gramStart"/>
      <w:r w:rsidR="002B5061">
        <w:rPr>
          <w:rFonts w:ascii="Comic Sans MS" w:hAnsi="Comic Sans MS"/>
          <w:sz w:val="28"/>
        </w:rPr>
        <w:t>syvemmälle puuhun</w:t>
      </w:r>
      <w:proofErr w:type="gramEnd"/>
      <w:r w:rsidR="002B5061">
        <w:rPr>
          <w:rFonts w:ascii="Comic Sans MS" w:hAnsi="Comic Sans MS"/>
          <w:sz w:val="28"/>
        </w:rPr>
        <w:t xml:space="preserve">. Kotelokäytävä on L:n muotoinen ja 2-3 cm pitkä. </w:t>
      </w:r>
      <w:proofErr w:type="gramStart"/>
      <w:r w:rsidR="002B5061">
        <w:rPr>
          <w:rFonts w:ascii="Comic Sans MS" w:hAnsi="Comic Sans MS"/>
          <w:sz w:val="28"/>
        </w:rPr>
        <w:t>Ulostuloaukot ovat 4 x 6 mm. Lautajäärä eksyy meille satunnaisesti tuontipuutavaran mukana.</w:t>
      </w:r>
      <w:proofErr w:type="gramEnd"/>
      <w:r w:rsidR="002B5061">
        <w:rPr>
          <w:rFonts w:ascii="Comic Sans MS" w:hAnsi="Comic Sans MS"/>
          <w:sz w:val="28"/>
        </w:rPr>
        <w:t xml:space="preserve"> </w:t>
      </w:r>
      <w:proofErr w:type="gramStart"/>
      <w:r w:rsidR="002B5061">
        <w:rPr>
          <w:rFonts w:ascii="Comic Sans MS" w:hAnsi="Comic Sans MS"/>
          <w:sz w:val="28"/>
        </w:rPr>
        <w:t>Vakiintunut kanta vain Turun Ruissalossa.</w:t>
      </w:r>
      <w:proofErr w:type="gramEnd"/>
      <w:r w:rsidR="002B5061">
        <w:rPr>
          <w:rStyle w:val="Alaviitteenviite"/>
          <w:rFonts w:ascii="Comic Sans MS" w:hAnsi="Comic Sans MS"/>
          <w:sz w:val="28"/>
        </w:rPr>
        <w:footnoteReference w:id="8"/>
      </w:r>
      <w:r w:rsidR="002B5061">
        <w:rPr>
          <w:rFonts w:ascii="Comic Sans MS" w:hAnsi="Comic Sans MS"/>
          <w:sz w:val="28"/>
        </w:rPr>
        <w:t xml:space="preserve"> </w:t>
      </w:r>
    </w:p>
    <w:p w:rsidR="002B5061" w:rsidRDefault="002B5061" w:rsidP="000C4A4D">
      <w:hyperlink r:id="rId50" w:history="1">
        <w:r>
          <w:rPr>
            <w:rStyle w:val="Hyperlinkki"/>
          </w:rPr>
          <w:t>https://www.google.com/maps/place/Ruissalo/@60.4256002,22.0768431,12z/data=!3m1!4b1!4m5!3m4!1s0x468c77fce8875b43:0x91fcc9af28fdb32b!8m2!3d60.4334775!4d22.1642342</w:t>
        </w:r>
      </w:hyperlink>
    </w:p>
    <w:p w:rsidR="002B5061" w:rsidRDefault="002B5061" w:rsidP="000C4A4D"/>
    <w:p w:rsidR="002B5061" w:rsidRDefault="002B5061" w:rsidP="000C4A4D">
      <w:pPr>
        <w:rPr>
          <w:rFonts w:ascii="Comic Sans MS" w:hAnsi="Comic Sans MS"/>
          <w:sz w:val="28"/>
        </w:rPr>
      </w:pPr>
    </w:p>
    <w:p w:rsidR="00297810" w:rsidRDefault="00297810" w:rsidP="000C4A4D">
      <w:pPr>
        <w:rPr>
          <w:rFonts w:ascii="Comic Sans MS" w:hAnsi="Comic Sans MS"/>
          <w:sz w:val="28"/>
        </w:rPr>
      </w:pPr>
      <w:r>
        <w:rPr>
          <w:rFonts w:ascii="Comic Sans MS" w:hAnsi="Comic Sans MS"/>
          <w:noProof/>
          <w:sz w:val="28"/>
          <w:lang w:val="en-US"/>
        </w:rPr>
        <w:lastRenderedPageBreak/>
        <w:drawing>
          <wp:inline distT="0" distB="0" distL="0" distR="0">
            <wp:extent cx="2708247" cy="3095139"/>
            <wp:effectExtent l="19050" t="0" r="0" b="0"/>
            <wp:docPr id="60" name="Kuva 59" descr="lautajää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tajäärä.jpg"/>
                    <pic:cNvPicPr/>
                  </pic:nvPicPr>
                  <pic:blipFill>
                    <a:blip r:embed="rId51" cstate="print"/>
                    <a:stretch>
                      <a:fillRect/>
                    </a:stretch>
                  </pic:blipFill>
                  <pic:spPr>
                    <a:xfrm>
                      <a:off x="0" y="0"/>
                      <a:ext cx="2707799" cy="3094627"/>
                    </a:xfrm>
                    <a:prstGeom prst="rect">
                      <a:avLst/>
                    </a:prstGeom>
                  </pic:spPr>
                </pic:pic>
              </a:graphicData>
            </a:graphic>
          </wp:inline>
        </w:drawing>
      </w:r>
    </w:p>
    <w:p w:rsidR="002B5061" w:rsidRDefault="00397A95" w:rsidP="000C4A4D">
      <w:pPr>
        <w:rPr>
          <w:rFonts w:ascii="Comic Sans MS" w:hAnsi="Comic Sans MS"/>
          <w:sz w:val="28"/>
        </w:rPr>
      </w:pPr>
      <w:r>
        <w:rPr>
          <w:rFonts w:ascii="Comic Sans MS" w:hAnsi="Comic Sans MS"/>
          <w:sz w:val="28"/>
        </w:rPr>
        <w:pict>
          <v:shape id="_x0000_i1062" type="#_x0000_t136" style="width:462.7pt;height:40.05pt" fillcolor="#369" stroked="f">
            <v:shadow on="t" color="#b2b2b2" opacity="52429f" offset="3pt"/>
            <v:textpath style="font-family:&quot;Times New Roman&quot;;v-text-kern:t" trim="t" fitpath="t" string="Saikurahaapsanen"/>
          </v:shape>
        </w:pict>
      </w:r>
    </w:p>
    <w:p w:rsidR="00397A95" w:rsidRDefault="00397A95" w:rsidP="000C4A4D">
      <w:pPr>
        <w:rPr>
          <w:rFonts w:ascii="Comic Sans MS" w:hAnsi="Comic Sans MS"/>
          <w:sz w:val="28"/>
        </w:rPr>
      </w:pPr>
      <w:proofErr w:type="gramStart"/>
      <w:r>
        <w:rPr>
          <w:rFonts w:ascii="Comic Sans MS" w:hAnsi="Comic Sans MS"/>
          <w:sz w:val="28"/>
        </w:rPr>
        <w:t>12-16</w:t>
      </w:r>
      <w:proofErr w:type="gramEnd"/>
      <w:r>
        <w:rPr>
          <w:rFonts w:ascii="Comic Sans MS" w:hAnsi="Comic Sans MS"/>
          <w:sz w:val="28"/>
        </w:rPr>
        <w:t xml:space="preserve"> mm. Vihertävä. Etuselän sivuilla yksi pieni ja kaksi isompaa pistettä. Peitinsiipien sivuilla on vihertäviä tai kellertäviä pyöreitä täpliä tai keskellä suuri tikaskuvio, jonka muoto vaihtelee hyvin voimakkaasti. Vierailee kukilla erityisesti metsäniityillä ja syö kasvien lehtiin pieniä reikiä. Toukat elävät puun ja kuoren välissä erityisesti lepällä ja koivulla, mutta myös muilla kuolleilla lehtipuilla. Ulostuloaukot pyöreitä. </w:t>
      </w:r>
      <w:proofErr w:type="gramStart"/>
      <w:r>
        <w:rPr>
          <w:rFonts w:ascii="Comic Sans MS" w:hAnsi="Comic Sans MS"/>
          <w:sz w:val="28"/>
        </w:rPr>
        <w:t>Melko yleinen koko maassa.</w:t>
      </w:r>
      <w:proofErr w:type="gramEnd"/>
    </w:p>
    <w:p w:rsidR="00397A95" w:rsidRDefault="00397A95" w:rsidP="000C4A4D">
      <w:pPr>
        <w:rPr>
          <w:rFonts w:ascii="Comic Sans MS" w:hAnsi="Comic Sans MS"/>
          <w:sz w:val="28"/>
        </w:rPr>
      </w:pPr>
      <w:r>
        <w:rPr>
          <w:rFonts w:ascii="Comic Sans MS" w:hAnsi="Comic Sans MS"/>
          <w:noProof/>
          <w:sz w:val="28"/>
          <w:lang w:val="en-US"/>
        </w:rPr>
        <w:lastRenderedPageBreak/>
        <w:drawing>
          <wp:inline distT="0" distB="0" distL="0" distR="0">
            <wp:extent cx="2467139" cy="2870421"/>
            <wp:effectExtent l="19050" t="0" r="9361" b="0"/>
            <wp:docPr id="61" name="Kuva 60" descr="saikurahaaps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kurahaapsanen.jpg"/>
                    <pic:cNvPicPr/>
                  </pic:nvPicPr>
                  <pic:blipFill>
                    <a:blip r:embed="rId52" cstate="print"/>
                    <a:stretch>
                      <a:fillRect/>
                    </a:stretch>
                  </pic:blipFill>
                  <pic:spPr>
                    <a:xfrm>
                      <a:off x="0" y="0"/>
                      <a:ext cx="2466252" cy="2869389"/>
                    </a:xfrm>
                    <a:prstGeom prst="rect">
                      <a:avLst/>
                    </a:prstGeom>
                  </pic:spPr>
                </pic:pic>
              </a:graphicData>
            </a:graphic>
          </wp:inline>
        </w:drawing>
      </w:r>
    </w:p>
    <w:p w:rsidR="00397A95" w:rsidRPr="00786640" w:rsidRDefault="00397A95" w:rsidP="000C4A4D">
      <w:pPr>
        <w:rPr>
          <w:rFonts w:ascii="Comic Sans MS" w:hAnsi="Comic Sans MS"/>
          <w:sz w:val="28"/>
        </w:rPr>
      </w:pPr>
      <w:r>
        <w:rPr>
          <w:rFonts w:ascii="Comic Sans MS" w:hAnsi="Comic Sans MS"/>
          <w:sz w:val="28"/>
        </w:rPr>
        <w:pict>
          <v:shape id="_x0000_i1065" type="#_x0000_t136" style="width:471.45pt;height:43.85pt" fillcolor="#369" stroked="f">
            <v:shadow on="t" color="#b2b2b2" opacity="52429f" offset="3pt"/>
            <v:textpath style="font-family:&quot;Times New Roman&quot;;v-text-kern:t" trim="t" fitpath="t" string="Katkosiipijäärä "/>
          </v:shape>
        </w:pict>
      </w:r>
    </w:p>
    <w:p w:rsidR="00397A95" w:rsidRDefault="00397A95">
      <w:pPr>
        <w:rPr>
          <w:rFonts w:ascii="Comic Sans MS" w:hAnsi="Comic Sans MS"/>
          <w:sz w:val="28"/>
        </w:rPr>
      </w:pPr>
      <w:r>
        <w:rPr>
          <w:rFonts w:ascii="Comic Sans MS" w:hAnsi="Comic Sans MS"/>
          <w:sz w:val="28"/>
        </w:rPr>
        <w:t xml:space="preserve">7-13 mm. Pää ja etuselkä mustat. </w:t>
      </w:r>
      <w:proofErr w:type="gramStart"/>
      <w:r>
        <w:rPr>
          <w:rFonts w:ascii="Comic Sans MS" w:hAnsi="Comic Sans MS"/>
          <w:sz w:val="28"/>
        </w:rPr>
        <w:t>Peitinsiivet, tuntosarvet ja jalat punaruskeat.</w:t>
      </w:r>
      <w:proofErr w:type="gramEnd"/>
      <w:r>
        <w:rPr>
          <w:rFonts w:ascii="Comic Sans MS" w:hAnsi="Comic Sans MS"/>
          <w:sz w:val="28"/>
        </w:rPr>
        <w:t xml:space="preserve"> Peitinsiivet lyhyet ja peittävät tuskin lähes puoliakaan lenninsiivistä, niiden keskellä vinot, kiiltävät ja kellanvalkoiset painaumat. Reisien kärkiosa </w:t>
      </w:r>
      <w:proofErr w:type="gramStart"/>
      <w:r>
        <w:rPr>
          <w:rFonts w:ascii="Comic Sans MS" w:hAnsi="Comic Sans MS"/>
          <w:sz w:val="28"/>
        </w:rPr>
        <w:t>nuijamaisesti  paksuuntunut</w:t>
      </w:r>
      <w:proofErr w:type="gramEnd"/>
      <w:r>
        <w:rPr>
          <w:rFonts w:ascii="Comic Sans MS" w:hAnsi="Comic Sans MS"/>
          <w:sz w:val="28"/>
        </w:rPr>
        <w:t xml:space="preserve">. Tavataan metsäniityillä ja teiden varsilla erityisesti sarjakukkaisilla sekä tuomen ja pihlajan kukinnoissa. </w:t>
      </w:r>
      <w:r w:rsidR="00E824B6">
        <w:rPr>
          <w:rFonts w:ascii="Comic Sans MS" w:hAnsi="Comic Sans MS"/>
          <w:sz w:val="28"/>
        </w:rPr>
        <w:t xml:space="preserve">Toukka elää pääasiassa elävien tai kuolleiden havupuiden oksissa kaarnan alla, mutta sen voi löytää myös rungosta, aidantolpista tai muista vastaavista paikoista. Koteloituu puun sisään. </w:t>
      </w:r>
      <w:proofErr w:type="gramStart"/>
      <w:r w:rsidR="00E824B6">
        <w:rPr>
          <w:rFonts w:ascii="Comic Sans MS" w:hAnsi="Comic Sans MS"/>
          <w:sz w:val="28"/>
        </w:rPr>
        <w:t>Yleinen lähes koko maassa.</w:t>
      </w:r>
      <w:proofErr w:type="gramEnd"/>
      <w:r>
        <w:rPr>
          <w:rFonts w:ascii="Comic Sans MS" w:hAnsi="Comic Sans MS"/>
          <w:sz w:val="28"/>
        </w:rPr>
        <w:t xml:space="preserve"> </w:t>
      </w:r>
    </w:p>
    <w:p w:rsidR="00397A95" w:rsidRDefault="00397A95">
      <w:pPr>
        <w:rPr>
          <w:rFonts w:ascii="Comic Sans MS" w:hAnsi="Comic Sans MS"/>
          <w:sz w:val="28"/>
        </w:rPr>
      </w:pPr>
      <w:r>
        <w:rPr>
          <w:rFonts w:ascii="Comic Sans MS" w:hAnsi="Comic Sans MS"/>
          <w:noProof/>
          <w:sz w:val="28"/>
          <w:lang w:val="en-US"/>
        </w:rPr>
        <w:drawing>
          <wp:inline distT="0" distB="0" distL="0" distR="0">
            <wp:extent cx="2828925" cy="1619250"/>
            <wp:effectExtent l="19050" t="0" r="9525" b="0"/>
            <wp:docPr id="62" name="Kuva 61" descr="katkosiipijää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kosiipijäärä.jpg"/>
                    <pic:cNvPicPr/>
                  </pic:nvPicPr>
                  <pic:blipFill>
                    <a:blip r:embed="rId53" cstate="print"/>
                    <a:stretch>
                      <a:fillRect/>
                    </a:stretch>
                  </pic:blipFill>
                  <pic:spPr>
                    <a:xfrm>
                      <a:off x="0" y="0"/>
                      <a:ext cx="2828925" cy="1619250"/>
                    </a:xfrm>
                    <a:prstGeom prst="rect">
                      <a:avLst/>
                    </a:prstGeom>
                  </pic:spPr>
                </pic:pic>
              </a:graphicData>
            </a:graphic>
          </wp:inline>
        </w:drawing>
      </w:r>
    </w:p>
    <w:tbl>
      <w:tblPr>
        <w:tblStyle w:val="TaulukkoRuudukko"/>
        <w:tblW w:w="0" w:type="auto"/>
        <w:tblLook w:val="04A0"/>
      </w:tblPr>
      <w:tblGrid>
        <w:gridCol w:w="9576"/>
      </w:tblGrid>
      <w:tr w:rsidR="00E824B6" w:rsidTr="00E824B6">
        <w:tc>
          <w:tcPr>
            <w:tcW w:w="9576" w:type="dxa"/>
          </w:tcPr>
          <w:p w:rsidR="00E824B6" w:rsidRPr="00E824B6" w:rsidRDefault="00E824B6">
            <w:pPr>
              <w:rPr>
                <w:rFonts w:ascii="Comic Sans MS" w:hAnsi="Comic Sans MS"/>
                <w:sz w:val="28"/>
                <w:highlight w:val="green"/>
              </w:rPr>
            </w:pPr>
            <w:r w:rsidRPr="00E824B6">
              <w:rPr>
                <w:rFonts w:ascii="Comic Sans MS" w:hAnsi="Comic Sans MS"/>
                <w:sz w:val="28"/>
                <w:highlight w:val="green"/>
              </w:rPr>
              <w:lastRenderedPageBreak/>
              <w:t xml:space="preserve">Jäärä tarkoittaa päässä viitaten sarvijäärien mahtaviin tuntosarviin. </w:t>
            </w:r>
          </w:p>
        </w:tc>
      </w:tr>
    </w:tbl>
    <w:p w:rsidR="00E824B6" w:rsidRDefault="00E824B6">
      <w:pPr>
        <w:rPr>
          <w:rFonts w:ascii="Comic Sans MS" w:hAnsi="Comic Sans MS"/>
          <w:sz w:val="28"/>
        </w:rPr>
      </w:pPr>
    </w:p>
    <w:p w:rsidR="00E824B6" w:rsidRDefault="00E824B6">
      <w:pPr>
        <w:rPr>
          <w:rFonts w:ascii="Comic Sans MS" w:hAnsi="Comic Sans MS"/>
          <w:sz w:val="28"/>
        </w:rPr>
      </w:pPr>
      <w:r>
        <w:rPr>
          <w:rFonts w:ascii="Comic Sans MS" w:hAnsi="Comic Sans MS"/>
          <w:sz w:val="28"/>
        </w:rPr>
        <w:pict>
          <v:shape id="_x0000_i1068" type="#_x0000_t136" style="width:453.9pt;height:40.7pt" fillcolor="#369" stroked="f">
            <v:shadow on="t" color="#b2b2b2" opacity="52429f" offset="3pt"/>
            <v:textpath style="font-family:&quot;Times New Roman&quot;;v-text-kern:t" trim="t" fitpath="t" string="Tupajäärä "/>
          </v:shape>
        </w:pict>
      </w:r>
    </w:p>
    <w:p w:rsidR="00E824B6" w:rsidRDefault="00E824B6">
      <w:pPr>
        <w:rPr>
          <w:rFonts w:ascii="Comic Sans MS" w:hAnsi="Comic Sans MS"/>
          <w:sz w:val="28"/>
        </w:rPr>
      </w:pPr>
      <w:proofErr w:type="gramStart"/>
      <w:r>
        <w:rPr>
          <w:rFonts w:ascii="Comic Sans MS" w:hAnsi="Comic Sans MS"/>
          <w:sz w:val="28"/>
        </w:rPr>
        <w:t>10-20</w:t>
      </w:r>
      <w:proofErr w:type="gramEnd"/>
      <w:r>
        <w:rPr>
          <w:rFonts w:ascii="Comic Sans MS" w:hAnsi="Comic Sans MS"/>
          <w:sz w:val="28"/>
        </w:rPr>
        <w:t xml:space="preserve"> mm. Väri vaihtelee mustasta oljenkeltaiseen. Etuselässä voimakas, vaalea karvapeite sekä kaksi kiiltävän mustaa, paljasta painaumaa. </w:t>
      </w:r>
      <w:proofErr w:type="gramStart"/>
      <w:r>
        <w:rPr>
          <w:rFonts w:ascii="Comic Sans MS" w:hAnsi="Comic Sans MS"/>
          <w:sz w:val="28"/>
        </w:rPr>
        <w:t>Peitinsiivissä kaksi vaaleaa vinotäplää.</w:t>
      </w:r>
      <w:proofErr w:type="gramEnd"/>
      <w:r>
        <w:rPr>
          <w:rFonts w:ascii="Comic Sans MS" w:hAnsi="Comic Sans MS"/>
          <w:sz w:val="28"/>
        </w:rPr>
        <w:t xml:space="preserve"> Toukka elää kuivassa havupuussa ja se voi tuhota sisätilojen puurakenteet täydellisesti. Kookkaat toukat saavat jyrsiessään aikaan selvästi ihmiskorviin kuuluvan narskutuksen. Kehitys munasta aikuiseksi kestää 4-10 vuotta. Ulostuloreiät ovat soikeita, 6-10 mm leveitä ja reunoilta risaisia. </w:t>
      </w:r>
      <w:proofErr w:type="gramStart"/>
      <w:r>
        <w:rPr>
          <w:rFonts w:ascii="Comic Sans MS" w:hAnsi="Comic Sans MS"/>
          <w:sz w:val="28"/>
        </w:rPr>
        <w:t>Meillä vain Ahvenanmaalla.</w:t>
      </w:r>
      <w:proofErr w:type="gramEnd"/>
      <w:r>
        <w:rPr>
          <w:rFonts w:ascii="Comic Sans MS" w:hAnsi="Comic Sans MS"/>
          <w:sz w:val="28"/>
        </w:rPr>
        <w:t xml:space="preserve"> </w:t>
      </w:r>
    </w:p>
    <w:p w:rsidR="00E824B6" w:rsidRDefault="00E824B6">
      <w:pPr>
        <w:rPr>
          <w:rFonts w:ascii="Comic Sans MS" w:hAnsi="Comic Sans MS"/>
          <w:sz w:val="28"/>
        </w:rPr>
      </w:pPr>
      <w:r>
        <w:rPr>
          <w:rFonts w:ascii="Comic Sans MS" w:hAnsi="Comic Sans MS"/>
          <w:noProof/>
          <w:sz w:val="28"/>
          <w:lang w:val="en-US"/>
        </w:rPr>
        <w:drawing>
          <wp:inline distT="0" distB="0" distL="0" distR="0">
            <wp:extent cx="2343150" cy="1952625"/>
            <wp:effectExtent l="19050" t="0" r="0" b="0"/>
            <wp:docPr id="63" name="Kuva 62" descr="tupajäärä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jäärä 1.jpg"/>
                    <pic:cNvPicPr/>
                  </pic:nvPicPr>
                  <pic:blipFill>
                    <a:blip r:embed="rId54" cstate="print"/>
                    <a:stretch>
                      <a:fillRect/>
                    </a:stretch>
                  </pic:blipFill>
                  <pic:spPr>
                    <a:xfrm>
                      <a:off x="0" y="0"/>
                      <a:ext cx="2343150" cy="1952625"/>
                    </a:xfrm>
                    <a:prstGeom prst="rect">
                      <a:avLst/>
                    </a:prstGeom>
                  </pic:spPr>
                </pic:pic>
              </a:graphicData>
            </a:graphic>
          </wp:inline>
        </w:drawing>
      </w:r>
      <w:r>
        <w:rPr>
          <w:rFonts w:ascii="Comic Sans MS" w:hAnsi="Comic Sans MS"/>
          <w:noProof/>
          <w:sz w:val="28"/>
          <w:lang w:val="en-US"/>
        </w:rPr>
        <w:drawing>
          <wp:inline distT="0" distB="0" distL="0" distR="0">
            <wp:extent cx="2771775" cy="1647825"/>
            <wp:effectExtent l="19050" t="0" r="9525" b="0"/>
            <wp:docPr id="65" name="Kuva 63" descr="tupajäärä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jäärä 2.jpg"/>
                    <pic:cNvPicPr/>
                  </pic:nvPicPr>
                  <pic:blipFill>
                    <a:blip r:embed="rId55" cstate="print"/>
                    <a:stretch>
                      <a:fillRect/>
                    </a:stretch>
                  </pic:blipFill>
                  <pic:spPr>
                    <a:xfrm>
                      <a:off x="0" y="0"/>
                      <a:ext cx="2771775" cy="1647825"/>
                    </a:xfrm>
                    <a:prstGeom prst="rect">
                      <a:avLst/>
                    </a:prstGeom>
                  </pic:spPr>
                </pic:pic>
              </a:graphicData>
            </a:graphic>
          </wp:inline>
        </w:drawing>
      </w:r>
    </w:p>
    <w:p w:rsidR="00E824B6" w:rsidRDefault="00E824B6">
      <w:pPr>
        <w:rPr>
          <w:rFonts w:ascii="Comic Sans MS" w:hAnsi="Comic Sans MS"/>
          <w:sz w:val="28"/>
        </w:rPr>
      </w:pPr>
      <w:r>
        <w:rPr>
          <w:rFonts w:ascii="Comic Sans MS" w:hAnsi="Comic Sans MS"/>
          <w:noProof/>
          <w:sz w:val="28"/>
          <w:lang w:val="en-US"/>
        </w:rPr>
        <w:drawing>
          <wp:inline distT="0" distB="0" distL="0" distR="0">
            <wp:extent cx="2514600" cy="1819275"/>
            <wp:effectExtent l="19050" t="0" r="0" b="0"/>
            <wp:docPr id="66" name="Kuva 65" descr="tupajäärä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jäärän toukka.jpg"/>
                    <pic:cNvPicPr/>
                  </pic:nvPicPr>
                  <pic:blipFill>
                    <a:blip r:embed="rId56" cstate="print"/>
                    <a:stretch>
                      <a:fillRect/>
                    </a:stretch>
                  </pic:blipFill>
                  <pic:spPr>
                    <a:xfrm>
                      <a:off x="0" y="0"/>
                      <a:ext cx="2514600" cy="1819275"/>
                    </a:xfrm>
                    <a:prstGeom prst="rect">
                      <a:avLst/>
                    </a:prstGeom>
                  </pic:spPr>
                </pic:pic>
              </a:graphicData>
            </a:graphic>
          </wp:inline>
        </w:drawing>
      </w:r>
      <w:r w:rsidR="00673A63">
        <w:rPr>
          <w:rFonts w:ascii="Comic Sans MS" w:hAnsi="Comic Sans MS"/>
          <w:noProof/>
          <w:sz w:val="28"/>
          <w:lang w:val="en-US"/>
        </w:rPr>
        <w:drawing>
          <wp:inline distT="0" distB="0" distL="0" distR="0">
            <wp:extent cx="2341598" cy="1542553"/>
            <wp:effectExtent l="19050" t="0" r="1552" b="0"/>
            <wp:docPr id="68" name="Kuva 66" descr="tupajäärän kulkuväyl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jäärän kulkuväylä.jpg"/>
                    <pic:cNvPicPr/>
                  </pic:nvPicPr>
                  <pic:blipFill>
                    <a:blip r:embed="rId57" cstate="print"/>
                    <a:stretch>
                      <a:fillRect/>
                    </a:stretch>
                  </pic:blipFill>
                  <pic:spPr>
                    <a:xfrm>
                      <a:off x="0" y="0"/>
                      <a:ext cx="2343614" cy="1543881"/>
                    </a:xfrm>
                    <a:prstGeom prst="rect">
                      <a:avLst/>
                    </a:prstGeom>
                  </pic:spPr>
                </pic:pic>
              </a:graphicData>
            </a:graphic>
          </wp:inline>
        </w:drawing>
      </w:r>
    </w:p>
    <w:p w:rsidR="00673A63" w:rsidRDefault="00673A63">
      <w:pPr>
        <w:rPr>
          <w:rFonts w:ascii="Comic Sans MS" w:hAnsi="Comic Sans MS"/>
          <w:sz w:val="28"/>
        </w:rPr>
      </w:pPr>
    </w:p>
    <w:p w:rsidR="00E824B6" w:rsidRDefault="00E824B6">
      <w:pPr>
        <w:rPr>
          <w:rFonts w:ascii="Comic Sans MS" w:hAnsi="Comic Sans MS"/>
          <w:sz w:val="28"/>
        </w:rPr>
      </w:pPr>
    </w:p>
    <w:tbl>
      <w:tblPr>
        <w:tblStyle w:val="TaulukkoRuudukko"/>
        <w:tblW w:w="0" w:type="auto"/>
        <w:tblLook w:val="04A0"/>
      </w:tblPr>
      <w:tblGrid>
        <w:gridCol w:w="9576"/>
      </w:tblGrid>
      <w:tr w:rsidR="00E824B6" w:rsidTr="00E824B6">
        <w:tc>
          <w:tcPr>
            <w:tcW w:w="9576" w:type="dxa"/>
          </w:tcPr>
          <w:p w:rsidR="00E824B6" w:rsidRDefault="00E824B6">
            <w:pPr>
              <w:rPr>
                <w:rFonts w:ascii="Comic Sans MS" w:hAnsi="Comic Sans MS"/>
                <w:sz w:val="28"/>
              </w:rPr>
            </w:pPr>
            <w:r>
              <w:rPr>
                <w:rFonts w:ascii="Comic Sans MS" w:hAnsi="Comic Sans MS"/>
                <w:sz w:val="28"/>
              </w:rPr>
              <w:t xml:space="preserve">Sarvijäärien toukat ovat vaaleita, paksunahkaisia ja hieman litistyneitä, eteenpäin leveneviä. Ne painautuvat </w:t>
            </w:r>
            <w:r w:rsidR="00673A63">
              <w:rPr>
                <w:rFonts w:ascii="Comic Sans MS" w:hAnsi="Comic Sans MS"/>
                <w:sz w:val="28"/>
              </w:rPr>
              <w:t xml:space="preserve">puuta vasten lyhyiden känsien avulla. Pää on tumma ja osittain piilossa etuselän alla. Leuat ovat talttamaisen teräviä. </w:t>
            </w:r>
          </w:p>
        </w:tc>
      </w:tr>
    </w:tbl>
    <w:p w:rsidR="00E824B6" w:rsidRDefault="00E824B6">
      <w:pPr>
        <w:rPr>
          <w:rFonts w:ascii="Comic Sans MS" w:hAnsi="Comic Sans MS"/>
          <w:sz w:val="28"/>
        </w:rPr>
      </w:pPr>
    </w:p>
    <w:p w:rsidR="00673A63" w:rsidRDefault="00673A63">
      <w:pPr>
        <w:rPr>
          <w:rFonts w:ascii="Comic Sans MS" w:hAnsi="Comic Sans MS"/>
          <w:sz w:val="28"/>
        </w:rPr>
      </w:pPr>
      <w:r>
        <w:rPr>
          <w:rFonts w:ascii="Comic Sans MS" w:hAnsi="Comic Sans MS"/>
          <w:sz w:val="28"/>
        </w:rPr>
        <w:pict>
          <v:shape id="_x0000_i1071" type="#_x0000_t136" style="width:442pt;height:42.55pt" fillcolor="#369" stroked="f">
            <v:shadow on="t" color="#b2b2b2" opacity="52429f" offset="3pt"/>
            <v:textpath style="font-family:&quot;Times New Roman&quot;;v-text-kern:t" trim="t" fitpath="t" string="Papintappaja "/>
          </v:shape>
        </w:pict>
      </w:r>
    </w:p>
    <w:p w:rsidR="00673A63" w:rsidRDefault="00673A63">
      <w:pPr>
        <w:rPr>
          <w:rFonts w:ascii="Comic Sans MS" w:hAnsi="Comic Sans MS"/>
          <w:sz w:val="28"/>
        </w:rPr>
      </w:pPr>
      <w:proofErr w:type="gramStart"/>
      <w:r>
        <w:rPr>
          <w:rFonts w:ascii="Comic Sans MS" w:hAnsi="Comic Sans MS"/>
          <w:sz w:val="28"/>
        </w:rPr>
        <w:t>11-15</w:t>
      </w:r>
      <w:proofErr w:type="gramEnd"/>
      <w:r>
        <w:rPr>
          <w:rFonts w:ascii="Comic Sans MS" w:hAnsi="Comic Sans MS"/>
          <w:sz w:val="28"/>
        </w:rPr>
        <w:t xml:space="preserve"> mm. Pää musta. </w:t>
      </w:r>
      <w:proofErr w:type="gramStart"/>
      <w:r>
        <w:rPr>
          <w:rFonts w:ascii="Comic Sans MS" w:hAnsi="Comic Sans MS"/>
          <w:sz w:val="28"/>
        </w:rPr>
        <w:t>Etuselkä ja peitinsiivet violetinsiniset.</w:t>
      </w:r>
      <w:proofErr w:type="gramEnd"/>
      <w:r>
        <w:rPr>
          <w:rFonts w:ascii="Comic Sans MS" w:hAnsi="Comic Sans MS"/>
          <w:sz w:val="28"/>
        </w:rPr>
        <w:t xml:space="preserve"> </w:t>
      </w:r>
      <w:proofErr w:type="gramStart"/>
      <w:r>
        <w:rPr>
          <w:rFonts w:ascii="Comic Sans MS" w:hAnsi="Comic Sans MS"/>
          <w:sz w:val="28"/>
        </w:rPr>
        <w:t>Koiraalla tuntosarvet ruumista pidemmät.</w:t>
      </w:r>
      <w:proofErr w:type="gramEnd"/>
      <w:r>
        <w:rPr>
          <w:rFonts w:ascii="Comic Sans MS" w:hAnsi="Comic Sans MS"/>
          <w:sz w:val="28"/>
        </w:rPr>
        <w:t xml:space="preserve"> Papintappaja elää pääasiassa havupuilla, joissa on vielä kuorta päällä ja on yleinen muun muassa puurakennuksissa ja sahoilla. Toukat elävät puun ja kuoren välissä, mutta koteloituvat </w:t>
      </w:r>
      <w:proofErr w:type="gramStart"/>
      <w:r>
        <w:rPr>
          <w:rFonts w:ascii="Comic Sans MS" w:hAnsi="Comic Sans MS"/>
          <w:sz w:val="28"/>
        </w:rPr>
        <w:t>syvemmälle puuhun</w:t>
      </w:r>
      <w:proofErr w:type="gramEnd"/>
      <w:r>
        <w:rPr>
          <w:rFonts w:ascii="Comic Sans MS" w:hAnsi="Comic Sans MS"/>
          <w:sz w:val="28"/>
        </w:rPr>
        <w:t xml:space="preserve">. Kotelokäytävät ovat vinoja ja noin 3-5 cm pitkiä. Ulostuloaukot ovat soikeita, noin 6 mm leveitä leveimmästä kohdasta. </w:t>
      </w:r>
      <w:proofErr w:type="gramStart"/>
      <w:r>
        <w:rPr>
          <w:rFonts w:ascii="Comic Sans MS" w:hAnsi="Comic Sans MS"/>
          <w:sz w:val="28"/>
        </w:rPr>
        <w:t>Yleinen koko maassa.</w:t>
      </w:r>
      <w:proofErr w:type="gramEnd"/>
      <w:r>
        <w:rPr>
          <w:rFonts w:ascii="Comic Sans MS" w:hAnsi="Comic Sans MS"/>
          <w:sz w:val="28"/>
        </w:rPr>
        <w:t xml:space="preserve"> </w:t>
      </w:r>
    </w:p>
    <w:p w:rsidR="00673A63" w:rsidRDefault="00673A63">
      <w:pPr>
        <w:rPr>
          <w:rFonts w:ascii="Comic Sans MS" w:hAnsi="Comic Sans MS"/>
          <w:sz w:val="28"/>
        </w:rPr>
      </w:pPr>
      <w:r>
        <w:rPr>
          <w:rFonts w:ascii="Comic Sans MS" w:hAnsi="Comic Sans MS"/>
          <w:noProof/>
          <w:sz w:val="28"/>
          <w:lang w:val="en-US"/>
        </w:rPr>
        <w:drawing>
          <wp:inline distT="0" distB="0" distL="0" distR="0">
            <wp:extent cx="3550396" cy="2854518"/>
            <wp:effectExtent l="19050" t="0" r="0" b="0"/>
            <wp:docPr id="69" name="Kuva 68" descr="papintapp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ntappaja.jpg"/>
                    <pic:cNvPicPr/>
                  </pic:nvPicPr>
                  <pic:blipFill>
                    <a:blip r:embed="rId58" cstate="print"/>
                    <a:stretch>
                      <a:fillRect/>
                    </a:stretch>
                  </pic:blipFill>
                  <pic:spPr>
                    <a:xfrm>
                      <a:off x="0" y="0"/>
                      <a:ext cx="3548915" cy="2853327"/>
                    </a:xfrm>
                    <a:prstGeom prst="rect">
                      <a:avLst/>
                    </a:prstGeom>
                  </pic:spPr>
                </pic:pic>
              </a:graphicData>
            </a:graphic>
          </wp:inline>
        </w:drawing>
      </w:r>
    </w:p>
    <w:p w:rsidR="00673A63" w:rsidRDefault="00673A63">
      <w:pPr>
        <w:rPr>
          <w:rFonts w:ascii="Comic Sans MS" w:hAnsi="Comic Sans MS"/>
          <w:sz w:val="28"/>
        </w:rPr>
      </w:pPr>
    </w:p>
    <w:p w:rsidR="00673A63" w:rsidRDefault="00673A63">
      <w:pPr>
        <w:rPr>
          <w:rFonts w:ascii="Comic Sans MS" w:hAnsi="Comic Sans MS"/>
          <w:sz w:val="28"/>
        </w:rPr>
      </w:pPr>
      <w:r>
        <w:rPr>
          <w:rFonts w:ascii="Comic Sans MS" w:hAnsi="Comic Sans MS"/>
          <w:sz w:val="28"/>
        </w:rPr>
        <w:lastRenderedPageBreak/>
        <w:pict>
          <v:shape id="_x0000_i1074" type="#_x0000_t136" style="width:234.15pt;height:41.3pt" fillcolor="#369" stroked="f">
            <v:shadow on="t" color="#b2b2b2" opacity="52429f" offset="3pt"/>
            <v:textpath style="font-family:&quot;Times New Roman&quot;;v-text-kern:t" trim="t" fitpath="t" string="Kiiltokuusijäärä "/>
          </v:shape>
        </w:pict>
      </w:r>
    </w:p>
    <w:p w:rsidR="00673A63" w:rsidRDefault="00DA3D2B">
      <w:pPr>
        <w:rPr>
          <w:rFonts w:ascii="Comic Sans MS" w:hAnsi="Comic Sans MS"/>
          <w:sz w:val="28"/>
        </w:rPr>
      </w:pPr>
      <w:proofErr w:type="gramStart"/>
      <w:r>
        <w:rPr>
          <w:rFonts w:ascii="Comic Sans MS" w:hAnsi="Comic Sans MS"/>
          <w:sz w:val="28"/>
        </w:rPr>
        <w:t>10-18</w:t>
      </w:r>
      <w:proofErr w:type="gramEnd"/>
      <w:r>
        <w:rPr>
          <w:rFonts w:ascii="Comic Sans MS" w:hAnsi="Comic Sans MS"/>
          <w:sz w:val="28"/>
        </w:rPr>
        <w:t xml:space="preserve"> mm. Pää ja etuselkä kiiltävän mustat. </w:t>
      </w:r>
      <w:proofErr w:type="gramStart"/>
      <w:r>
        <w:rPr>
          <w:rFonts w:ascii="Comic Sans MS" w:hAnsi="Comic Sans MS"/>
          <w:sz w:val="28"/>
        </w:rPr>
        <w:t>Peitinsiivet, tuntosarvet ja jalat ruskeanmustat tai mustat.</w:t>
      </w:r>
      <w:proofErr w:type="gramEnd"/>
      <w:r>
        <w:rPr>
          <w:rFonts w:ascii="Comic Sans MS" w:hAnsi="Comic Sans MS"/>
          <w:sz w:val="28"/>
        </w:rPr>
        <w:t xml:space="preserve"> </w:t>
      </w:r>
      <w:proofErr w:type="gramStart"/>
      <w:r>
        <w:rPr>
          <w:rFonts w:ascii="Comic Sans MS" w:hAnsi="Comic Sans MS"/>
          <w:sz w:val="28"/>
        </w:rPr>
        <w:t>Silmät lähes kaksiosaiset.</w:t>
      </w:r>
      <w:proofErr w:type="gramEnd"/>
      <w:r>
        <w:rPr>
          <w:rFonts w:ascii="Comic Sans MS" w:hAnsi="Comic Sans MS"/>
          <w:sz w:val="28"/>
        </w:rPr>
        <w:t xml:space="preserve"> Elää erityisesti vanhoilla, sairauksien tai myrskytuhojen vaivaamilla kuusilla. Naaras laskee munansa </w:t>
      </w:r>
      <w:proofErr w:type="gramStart"/>
      <w:r>
        <w:rPr>
          <w:rFonts w:ascii="Comic Sans MS" w:hAnsi="Comic Sans MS"/>
          <w:sz w:val="28"/>
        </w:rPr>
        <w:t>kaarnan  rakoihin</w:t>
      </w:r>
      <w:proofErr w:type="gramEnd"/>
      <w:r>
        <w:rPr>
          <w:rFonts w:ascii="Comic Sans MS" w:hAnsi="Comic Sans MS"/>
          <w:sz w:val="28"/>
        </w:rPr>
        <w:t xml:space="preserve"> ja toukat elävät pintapuussa kaarnan alla. Kotelokäytävä on L:n muotoinen ja ulottuu 2-4 cm puun keskelle ja kääntyy 4-6 cm alaspäin. Ulostuloaukot ovat soikeita ja 4-6 mm leveitä. </w:t>
      </w:r>
      <w:proofErr w:type="gramStart"/>
      <w:r>
        <w:rPr>
          <w:rFonts w:ascii="Comic Sans MS" w:hAnsi="Comic Sans MS"/>
          <w:sz w:val="28"/>
        </w:rPr>
        <w:t>Pahimpia kuusen tuholaisia Suomessa.</w:t>
      </w:r>
      <w:proofErr w:type="gramEnd"/>
      <w:r>
        <w:rPr>
          <w:rFonts w:ascii="Comic Sans MS" w:hAnsi="Comic Sans MS"/>
          <w:sz w:val="28"/>
        </w:rPr>
        <w:t xml:space="preserve"> </w:t>
      </w:r>
      <w:proofErr w:type="gramStart"/>
      <w:r>
        <w:rPr>
          <w:rFonts w:ascii="Comic Sans MS" w:hAnsi="Comic Sans MS"/>
          <w:sz w:val="28"/>
        </w:rPr>
        <w:t>Yleinen koko maassa.</w:t>
      </w:r>
      <w:proofErr w:type="gramEnd"/>
      <w:r>
        <w:rPr>
          <w:rFonts w:ascii="Comic Sans MS" w:hAnsi="Comic Sans MS"/>
          <w:sz w:val="28"/>
        </w:rPr>
        <w:t xml:space="preserve"> </w:t>
      </w:r>
    </w:p>
    <w:p w:rsidR="00673A63" w:rsidRDefault="00673A63">
      <w:pPr>
        <w:rPr>
          <w:rFonts w:ascii="Comic Sans MS" w:hAnsi="Comic Sans MS"/>
          <w:sz w:val="28"/>
        </w:rPr>
      </w:pPr>
      <w:r>
        <w:rPr>
          <w:rFonts w:ascii="Comic Sans MS" w:hAnsi="Comic Sans MS"/>
          <w:noProof/>
          <w:sz w:val="28"/>
          <w:lang w:val="en-US"/>
        </w:rPr>
        <w:drawing>
          <wp:inline distT="0" distB="0" distL="0" distR="0">
            <wp:extent cx="3000375" cy="1524000"/>
            <wp:effectExtent l="19050" t="0" r="9525" b="0"/>
            <wp:docPr id="70" name="Kuva 69" descr="kiiltokuusijäärä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iltokuusijäärä 1.jpg"/>
                    <pic:cNvPicPr/>
                  </pic:nvPicPr>
                  <pic:blipFill>
                    <a:blip r:embed="rId59" cstate="print"/>
                    <a:stretch>
                      <a:fillRect/>
                    </a:stretch>
                  </pic:blipFill>
                  <pic:spPr>
                    <a:xfrm>
                      <a:off x="0" y="0"/>
                      <a:ext cx="3000375" cy="1524000"/>
                    </a:xfrm>
                    <a:prstGeom prst="rect">
                      <a:avLst/>
                    </a:prstGeom>
                  </pic:spPr>
                </pic:pic>
              </a:graphicData>
            </a:graphic>
          </wp:inline>
        </w:drawing>
      </w:r>
      <w:r>
        <w:rPr>
          <w:rFonts w:ascii="Comic Sans MS" w:hAnsi="Comic Sans MS"/>
          <w:noProof/>
          <w:sz w:val="28"/>
          <w:lang w:val="en-US"/>
        </w:rPr>
        <w:drawing>
          <wp:inline distT="0" distB="0" distL="0" distR="0">
            <wp:extent cx="2318633" cy="1490550"/>
            <wp:effectExtent l="19050" t="0" r="5467" b="0"/>
            <wp:docPr id="72" name="Kuva 70" descr="kiiltokuusijäärä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iltokuusijäärä 2.jpg"/>
                    <pic:cNvPicPr/>
                  </pic:nvPicPr>
                  <pic:blipFill>
                    <a:blip r:embed="rId60" cstate="print"/>
                    <a:stretch>
                      <a:fillRect/>
                    </a:stretch>
                  </pic:blipFill>
                  <pic:spPr>
                    <a:xfrm>
                      <a:off x="0" y="0"/>
                      <a:ext cx="2317337" cy="1489717"/>
                    </a:xfrm>
                    <a:prstGeom prst="rect">
                      <a:avLst/>
                    </a:prstGeom>
                  </pic:spPr>
                </pic:pic>
              </a:graphicData>
            </a:graphic>
          </wp:inline>
        </w:drawing>
      </w:r>
    </w:p>
    <w:p w:rsidR="00DA3D2B" w:rsidRDefault="00DA3D2B">
      <w:pPr>
        <w:rPr>
          <w:rFonts w:ascii="Comic Sans MS" w:hAnsi="Comic Sans MS"/>
          <w:sz w:val="28"/>
        </w:rPr>
      </w:pPr>
      <w:r>
        <w:rPr>
          <w:rFonts w:ascii="Comic Sans MS" w:hAnsi="Comic Sans MS"/>
          <w:sz w:val="28"/>
        </w:rPr>
        <w:pict>
          <v:shape id="_x0000_i1075" type="#_x0000_t136" style="width:159.05pt;height:41.3pt" fillcolor="#369" stroked="f">
            <v:shadow on="t" color="#b2b2b2" opacity="52429f" offset="3pt"/>
            <v:textpath style="font-family:&quot;Times New Roman&quot;;v-text-kern:t" trim="t" fitpath="t" string="Raanujäärä"/>
          </v:shape>
        </w:pict>
      </w:r>
    </w:p>
    <w:p w:rsidR="00DA3D2B" w:rsidRDefault="00DA3D2B">
      <w:pPr>
        <w:rPr>
          <w:rFonts w:ascii="Comic Sans MS" w:hAnsi="Comic Sans MS"/>
          <w:sz w:val="28"/>
        </w:rPr>
      </w:pPr>
      <w:r>
        <w:rPr>
          <w:rFonts w:ascii="Comic Sans MS" w:hAnsi="Comic Sans MS"/>
          <w:sz w:val="28"/>
        </w:rPr>
        <w:t xml:space="preserve">9-12 mm. Etuselkä musta. </w:t>
      </w:r>
      <w:proofErr w:type="gramStart"/>
      <w:r>
        <w:rPr>
          <w:rFonts w:ascii="Comic Sans MS" w:hAnsi="Comic Sans MS"/>
          <w:sz w:val="28"/>
        </w:rPr>
        <w:t>Peitinsiivet kolmiväriset; keskellä valkoinen, vaihteleva kuvio mustalla pohjalla.</w:t>
      </w:r>
      <w:proofErr w:type="gramEnd"/>
      <w:r>
        <w:rPr>
          <w:rFonts w:ascii="Comic Sans MS" w:hAnsi="Comic Sans MS"/>
          <w:sz w:val="28"/>
        </w:rPr>
        <w:t xml:space="preserve"> </w:t>
      </w:r>
      <w:proofErr w:type="gramStart"/>
      <w:r>
        <w:rPr>
          <w:rFonts w:ascii="Comic Sans MS" w:hAnsi="Comic Sans MS"/>
          <w:sz w:val="28"/>
        </w:rPr>
        <w:t>Hyvin vilkas ja nopealiikkeinen.</w:t>
      </w:r>
      <w:proofErr w:type="gramEnd"/>
      <w:r>
        <w:rPr>
          <w:rFonts w:ascii="Comic Sans MS" w:hAnsi="Comic Sans MS"/>
          <w:sz w:val="28"/>
        </w:rPr>
        <w:t xml:space="preserve"> Vierailee erityisesti orapihlajan kukinnoissa, </w:t>
      </w:r>
      <w:proofErr w:type="gramStart"/>
      <w:r>
        <w:rPr>
          <w:rFonts w:ascii="Comic Sans MS" w:hAnsi="Comic Sans MS"/>
          <w:sz w:val="28"/>
        </w:rPr>
        <w:t>harvemmin  muilla</w:t>
      </w:r>
      <w:proofErr w:type="gramEnd"/>
      <w:r>
        <w:rPr>
          <w:rFonts w:ascii="Comic Sans MS" w:hAnsi="Comic Sans MS"/>
          <w:sz w:val="28"/>
        </w:rPr>
        <w:t xml:space="preserve"> kukilla. Toukat elävät kuolleilla, kovilla lehtipuilla ja suosivat erityisesti korkeita, ohutrunkoisia, tulipallon </w:t>
      </w:r>
      <w:proofErr w:type="gramStart"/>
      <w:r>
        <w:rPr>
          <w:rFonts w:ascii="Comic Sans MS" w:hAnsi="Comic Sans MS"/>
          <w:sz w:val="28"/>
        </w:rPr>
        <w:t>osittain  tai</w:t>
      </w:r>
      <w:proofErr w:type="gramEnd"/>
      <w:r>
        <w:rPr>
          <w:rFonts w:ascii="Comic Sans MS" w:hAnsi="Comic Sans MS"/>
          <w:sz w:val="28"/>
        </w:rPr>
        <w:t xml:space="preserve"> kokonaan kuivattamia puita. Koteloituu puuhun. Ei Suomessa. </w:t>
      </w:r>
    </w:p>
    <w:p w:rsidR="00DA3D2B" w:rsidRDefault="00DA3D2B">
      <w:pPr>
        <w:rPr>
          <w:rFonts w:ascii="Comic Sans MS" w:hAnsi="Comic Sans MS"/>
          <w:sz w:val="28"/>
        </w:rPr>
      </w:pPr>
      <w:r>
        <w:rPr>
          <w:rFonts w:ascii="Comic Sans MS" w:hAnsi="Comic Sans MS"/>
          <w:noProof/>
          <w:sz w:val="28"/>
          <w:lang w:val="en-US"/>
        </w:rPr>
        <w:lastRenderedPageBreak/>
        <w:drawing>
          <wp:inline distT="0" distB="0" distL="0" distR="0">
            <wp:extent cx="1307592" cy="1752600"/>
            <wp:effectExtent l="19050" t="0" r="6858" b="0"/>
            <wp:docPr id="73" name="Kuva 72" descr="raanujäärä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nujäärä 1.jpg"/>
                    <pic:cNvPicPr/>
                  </pic:nvPicPr>
                  <pic:blipFill>
                    <a:blip r:embed="rId61" cstate="print"/>
                    <a:stretch>
                      <a:fillRect/>
                    </a:stretch>
                  </pic:blipFill>
                  <pic:spPr>
                    <a:xfrm>
                      <a:off x="0" y="0"/>
                      <a:ext cx="1307592" cy="1752600"/>
                    </a:xfrm>
                    <a:prstGeom prst="rect">
                      <a:avLst/>
                    </a:prstGeom>
                  </pic:spPr>
                </pic:pic>
              </a:graphicData>
            </a:graphic>
          </wp:inline>
        </w:drawing>
      </w:r>
      <w:r>
        <w:rPr>
          <w:rFonts w:ascii="Comic Sans MS" w:hAnsi="Comic Sans MS"/>
          <w:noProof/>
          <w:sz w:val="28"/>
          <w:lang w:val="en-US"/>
        </w:rPr>
        <w:drawing>
          <wp:inline distT="0" distB="0" distL="0" distR="0">
            <wp:extent cx="2133600" cy="691896"/>
            <wp:effectExtent l="19050" t="0" r="0" b="0"/>
            <wp:docPr id="75" name="Kuva 73" descr="raanujäärä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nujäärä 2.jpg"/>
                    <pic:cNvPicPr/>
                  </pic:nvPicPr>
                  <pic:blipFill>
                    <a:blip r:embed="rId62" cstate="print"/>
                    <a:stretch>
                      <a:fillRect/>
                    </a:stretch>
                  </pic:blipFill>
                  <pic:spPr>
                    <a:xfrm>
                      <a:off x="0" y="0"/>
                      <a:ext cx="2133600" cy="691896"/>
                    </a:xfrm>
                    <a:prstGeom prst="rect">
                      <a:avLst/>
                    </a:prstGeom>
                  </pic:spPr>
                </pic:pic>
              </a:graphicData>
            </a:graphic>
          </wp:inline>
        </w:drawing>
      </w:r>
    </w:p>
    <w:p w:rsidR="00DA3D2B" w:rsidRDefault="00E7307E">
      <w:pPr>
        <w:rPr>
          <w:rFonts w:ascii="Comic Sans MS" w:hAnsi="Comic Sans MS"/>
          <w:sz w:val="28"/>
        </w:rPr>
      </w:pPr>
      <w:r>
        <w:rPr>
          <w:rFonts w:ascii="Comic Sans MS" w:hAnsi="Comic Sans MS"/>
          <w:sz w:val="28"/>
        </w:rPr>
        <w:pict>
          <v:shape id="_x0000_i1076" type="#_x0000_t136" style="width:450.15pt;height:45.7pt" fillcolor="#369" stroked="f">
            <v:shadow on="t" color="#b2b2b2" opacity="52429f" offset="3pt"/>
            <v:textpath style="font-family:&quot;Times New Roman&quot;;v-text-kern:t" trim="t" fitpath="t" string="Rusokukkajäärä "/>
          </v:shape>
        </w:pict>
      </w:r>
    </w:p>
    <w:p w:rsidR="00DA3D2B" w:rsidRDefault="00E7307E">
      <w:pPr>
        <w:rPr>
          <w:rFonts w:ascii="Comic Sans MS" w:hAnsi="Comic Sans MS"/>
          <w:sz w:val="28"/>
        </w:rPr>
      </w:pPr>
      <w:proofErr w:type="gramStart"/>
      <w:r>
        <w:rPr>
          <w:rFonts w:ascii="Comic Sans MS" w:hAnsi="Comic Sans MS"/>
          <w:sz w:val="28"/>
        </w:rPr>
        <w:t>13-19</w:t>
      </w:r>
      <w:proofErr w:type="gramEnd"/>
      <w:r>
        <w:rPr>
          <w:rFonts w:ascii="Comic Sans MS" w:hAnsi="Comic Sans MS"/>
          <w:sz w:val="28"/>
        </w:rPr>
        <w:t xml:space="preserve"> mm. Pää, reidet ja tuntosarvet mustat. Naaraan peitinsiivet ovat punertavat, koiraalla kellanruskeat. Toukka elää kuolleiden kuusien ja mäntyjen pintapuussa kaarnan alla. Toukkia on tavattu myös sisätilojen lahovikaisissa puurakenteisista, tolpista, paaluista, kynnyksistä ja ikkunankarmeista. Ulostuloaukot pyöreitä. 5-8 mm leveitä. Tavataan Etelä- ja Keski-Suomessa. </w:t>
      </w:r>
    </w:p>
    <w:p w:rsidR="00E7307E" w:rsidRDefault="00E7307E">
      <w:pPr>
        <w:rPr>
          <w:rFonts w:ascii="Comic Sans MS" w:hAnsi="Comic Sans MS"/>
          <w:sz w:val="28"/>
        </w:rPr>
      </w:pPr>
      <w:r>
        <w:rPr>
          <w:rFonts w:ascii="Comic Sans MS" w:hAnsi="Comic Sans MS"/>
          <w:noProof/>
          <w:sz w:val="28"/>
          <w:lang w:val="en-US"/>
        </w:rPr>
        <w:drawing>
          <wp:inline distT="0" distB="0" distL="0" distR="0">
            <wp:extent cx="2619375" cy="1743075"/>
            <wp:effectExtent l="19050" t="0" r="9525" b="0"/>
            <wp:docPr id="77" name="Kuva 76" descr="rusokukkajää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okukkajäärä.jpg"/>
                    <pic:cNvPicPr/>
                  </pic:nvPicPr>
                  <pic:blipFill>
                    <a:blip r:embed="rId63" cstate="print"/>
                    <a:stretch>
                      <a:fillRect/>
                    </a:stretch>
                  </pic:blipFill>
                  <pic:spPr>
                    <a:xfrm>
                      <a:off x="0" y="0"/>
                      <a:ext cx="2619375" cy="1743075"/>
                    </a:xfrm>
                    <a:prstGeom prst="rect">
                      <a:avLst/>
                    </a:prstGeom>
                  </pic:spPr>
                </pic:pic>
              </a:graphicData>
            </a:graphic>
          </wp:inline>
        </w:drawing>
      </w:r>
    </w:p>
    <w:p w:rsidR="00673A63" w:rsidRDefault="00E7307E">
      <w:pPr>
        <w:rPr>
          <w:rFonts w:ascii="Comic Sans MS" w:hAnsi="Comic Sans MS"/>
          <w:sz w:val="28"/>
        </w:rPr>
      </w:pPr>
      <w:r>
        <w:rPr>
          <w:rFonts w:ascii="Comic Sans MS" w:hAnsi="Comic Sans MS"/>
          <w:sz w:val="28"/>
        </w:rPr>
        <w:pict>
          <v:shape id="_x0000_i1079" type="#_x0000_t136" style="width:167.8pt;height:41.3pt" fillcolor="#369" stroked="f">
            <v:shadow on="t" color="#b2b2b2" opacity="52429f" offset="3pt"/>
            <v:textpath style="font-family:&quot;Times New Roman&quot;;v-text-kern:t" trim="t" fitpath="t" string="Ruskojäärä "/>
          </v:shape>
        </w:pict>
      </w:r>
    </w:p>
    <w:p w:rsidR="00E7307E" w:rsidRDefault="00E7307E">
      <w:pPr>
        <w:rPr>
          <w:rFonts w:ascii="Comic Sans MS" w:hAnsi="Comic Sans MS"/>
          <w:sz w:val="28"/>
        </w:rPr>
      </w:pPr>
      <w:proofErr w:type="gramStart"/>
      <w:r>
        <w:rPr>
          <w:rFonts w:ascii="Comic Sans MS" w:hAnsi="Comic Sans MS"/>
          <w:sz w:val="28"/>
        </w:rPr>
        <w:t>15-25</w:t>
      </w:r>
      <w:proofErr w:type="gramEnd"/>
      <w:r>
        <w:rPr>
          <w:rFonts w:ascii="Comic Sans MS" w:hAnsi="Comic Sans MS"/>
          <w:sz w:val="28"/>
        </w:rPr>
        <w:t xml:space="preserve"> mm. Himmeänruskea. Lentää lautajäärän tavoin iltahämärissä ja tulee mielellään valolle. Toukat elävät kuolleiden ja lahovikaisten mäntyjen pinta- ja sydänpuussa, ja niitä löytää kannoista ja rungoista</w:t>
      </w:r>
      <w:r w:rsidR="00703ACC">
        <w:rPr>
          <w:rFonts w:ascii="Comic Sans MS" w:hAnsi="Comic Sans MS"/>
          <w:sz w:val="28"/>
        </w:rPr>
        <w:t xml:space="preserve">. </w:t>
      </w:r>
      <w:r w:rsidR="00703ACC">
        <w:rPr>
          <w:rFonts w:ascii="Comic Sans MS" w:hAnsi="Comic Sans MS"/>
          <w:sz w:val="28"/>
        </w:rPr>
        <w:lastRenderedPageBreak/>
        <w:t xml:space="preserve">Toisinaan toukkia voi löytää myös kuuselta ja sisätilojen kosteista puurakenteista. Ulostuloaukot ovat pitkänomaisen soikeita, 5-13 mm korkeita. </w:t>
      </w:r>
      <w:proofErr w:type="gramStart"/>
      <w:r w:rsidR="00703ACC">
        <w:rPr>
          <w:rFonts w:ascii="Comic Sans MS" w:hAnsi="Comic Sans MS"/>
          <w:sz w:val="28"/>
        </w:rPr>
        <w:t>Yleinen lähes koko maassa.</w:t>
      </w:r>
      <w:proofErr w:type="gramEnd"/>
      <w:r w:rsidR="00703ACC">
        <w:rPr>
          <w:rFonts w:ascii="Comic Sans MS" w:hAnsi="Comic Sans MS"/>
          <w:sz w:val="28"/>
        </w:rPr>
        <w:t xml:space="preserve">  </w:t>
      </w:r>
    </w:p>
    <w:p w:rsidR="00E7307E" w:rsidRDefault="00E7307E">
      <w:pPr>
        <w:rPr>
          <w:rFonts w:ascii="Comic Sans MS" w:hAnsi="Comic Sans MS"/>
          <w:sz w:val="28"/>
        </w:rPr>
      </w:pPr>
      <w:r>
        <w:rPr>
          <w:rFonts w:ascii="Comic Sans MS" w:hAnsi="Comic Sans MS"/>
          <w:noProof/>
          <w:sz w:val="28"/>
          <w:lang w:val="en-US"/>
        </w:rPr>
        <w:drawing>
          <wp:inline distT="0" distB="0" distL="0" distR="0">
            <wp:extent cx="2733675" cy="1676400"/>
            <wp:effectExtent l="19050" t="0" r="9525" b="0"/>
            <wp:docPr id="78" name="Kuva 77" descr="ruskojäärä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jäärä 1.jpg"/>
                    <pic:cNvPicPr/>
                  </pic:nvPicPr>
                  <pic:blipFill>
                    <a:blip r:embed="rId64" cstate="print"/>
                    <a:stretch>
                      <a:fillRect/>
                    </a:stretch>
                  </pic:blipFill>
                  <pic:spPr>
                    <a:xfrm>
                      <a:off x="0" y="0"/>
                      <a:ext cx="2733675" cy="1676400"/>
                    </a:xfrm>
                    <a:prstGeom prst="rect">
                      <a:avLst/>
                    </a:prstGeom>
                  </pic:spPr>
                </pic:pic>
              </a:graphicData>
            </a:graphic>
          </wp:inline>
        </w:drawing>
      </w:r>
      <w:r>
        <w:rPr>
          <w:rFonts w:ascii="Comic Sans MS" w:hAnsi="Comic Sans MS"/>
          <w:noProof/>
          <w:sz w:val="28"/>
          <w:lang w:val="en-US"/>
        </w:rPr>
        <w:drawing>
          <wp:inline distT="0" distB="0" distL="0" distR="0">
            <wp:extent cx="1762042" cy="1633481"/>
            <wp:effectExtent l="19050" t="0" r="0" b="0"/>
            <wp:docPr id="80" name="Kuva 78" descr="ruskojäärä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jäärä 2.jpg"/>
                    <pic:cNvPicPr/>
                  </pic:nvPicPr>
                  <pic:blipFill>
                    <a:blip r:embed="rId65" cstate="print"/>
                    <a:stretch>
                      <a:fillRect/>
                    </a:stretch>
                  </pic:blipFill>
                  <pic:spPr>
                    <a:xfrm>
                      <a:off x="0" y="0"/>
                      <a:ext cx="1760341" cy="1631904"/>
                    </a:xfrm>
                    <a:prstGeom prst="rect">
                      <a:avLst/>
                    </a:prstGeom>
                  </pic:spPr>
                </pic:pic>
              </a:graphicData>
            </a:graphic>
          </wp:inline>
        </w:drawing>
      </w:r>
    </w:p>
    <w:p w:rsidR="00E7307E" w:rsidRDefault="00703ACC">
      <w:pPr>
        <w:rPr>
          <w:rFonts w:ascii="Comic Sans MS" w:hAnsi="Comic Sans MS"/>
          <w:sz w:val="28"/>
        </w:rPr>
      </w:pPr>
      <w:r>
        <w:rPr>
          <w:rFonts w:ascii="Comic Sans MS" w:hAnsi="Comic Sans MS"/>
          <w:sz w:val="28"/>
        </w:rPr>
        <w:pict>
          <v:shape id="_x0000_i1080" type="#_x0000_t136" style="width:405.1pt;height:37.55pt" fillcolor="#369" stroked="f">
            <v:shadow on="t" color="#b2b2b2" opacity="52429f" offset="3pt"/>
            <v:textpath style="font-family:&quot;Times New Roman&quot;;v-text-kern:t" trim="t" fitpath="t" string="Aitojäärä "/>
          </v:shape>
        </w:pict>
      </w:r>
    </w:p>
    <w:p w:rsidR="00E7307E" w:rsidRDefault="00703ACC">
      <w:pPr>
        <w:rPr>
          <w:rFonts w:ascii="Comic Sans MS" w:hAnsi="Comic Sans MS"/>
          <w:sz w:val="28"/>
        </w:rPr>
      </w:pPr>
      <w:r>
        <w:rPr>
          <w:rFonts w:ascii="Comic Sans MS" w:hAnsi="Comic Sans MS"/>
          <w:sz w:val="28"/>
        </w:rPr>
        <w:t>8-14 mm. Himmeänmusta. Etuselässä ja peitinsiivissä kirkkaankeltaisia, ampiaismaisia kirjailuja (mimicry</w:t>
      </w:r>
      <w:r>
        <w:rPr>
          <w:rStyle w:val="Alaviitteenviite"/>
          <w:rFonts w:ascii="Comic Sans MS" w:hAnsi="Comic Sans MS"/>
          <w:sz w:val="28"/>
        </w:rPr>
        <w:footnoteReference w:id="9"/>
      </w:r>
      <w:r>
        <w:rPr>
          <w:rFonts w:ascii="Comic Sans MS" w:hAnsi="Comic Sans MS"/>
          <w:sz w:val="28"/>
        </w:rPr>
        <w:t xml:space="preserve">). Tuntosarvet melko lyhyet. Takajalat ovat hyvin pitkät, raajat kellertävät. Aitojäärä on arka ja vilkasliikkeinen hyönteinen, joka vierailee erityisesti orapihlajan ja sarjakukkaisten kukinnoissa. Toukat elävät kovassa, kuolleessa lehtipuussa, ja niitä on löydetty muun muassa aidantolpista, polttopuista ja sisätilojen puurakenteista. Ne syövät aluksi pintapuuta, mutta kaivautuvat syvemmälle koteloitumaan. Ulostuloaukot ovat lähes </w:t>
      </w:r>
      <w:proofErr w:type="gramStart"/>
      <w:r>
        <w:rPr>
          <w:rFonts w:ascii="Comic Sans MS" w:hAnsi="Comic Sans MS"/>
          <w:sz w:val="28"/>
        </w:rPr>
        <w:t>täysin  pyöreitä</w:t>
      </w:r>
      <w:proofErr w:type="gramEnd"/>
      <w:r>
        <w:rPr>
          <w:rFonts w:ascii="Comic Sans MS" w:hAnsi="Comic Sans MS"/>
          <w:sz w:val="28"/>
        </w:rPr>
        <w:t xml:space="preserve">. </w:t>
      </w:r>
      <w:proofErr w:type="gramStart"/>
      <w:r>
        <w:rPr>
          <w:rFonts w:ascii="Comic Sans MS" w:hAnsi="Comic Sans MS"/>
          <w:sz w:val="28"/>
        </w:rPr>
        <w:t>Meillä harvinainen, lounainen laji.</w:t>
      </w:r>
      <w:proofErr w:type="gramEnd"/>
      <w:r>
        <w:rPr>
          <w:rFonts w:ascii="Comic Sans MS" w:hAnsi="Comic Sans MS"/>
          <w:sz w:val="28"/>
        </w:rPr>
        <w:t xml:space="preserve">  </w:t>
      </w:r>
    </w:p>
    <w:p w:rsidR="00703ACC" w:rsidRDefault="00703ACC">
      <w:pPr>
        <w:rPr>
          <w:rFonts w:ascii="Comic Sans MS" w:hAnsi="Comic Sans MS"/>
          <w:sz w:val="28"/>
        </w:rPr>
      </w:pPr>
      <w:r>
        <w:rPr>
          <w:rFonts w:ascii="Comic Sans MS" w:hAnsi="Comic Sans MS"/>
          <w:noProof/>
          <w:sz w:val="28"/>
          <w:lang w:val="en-US"/>
        </w:rPr>
        <w:drawing>
          <wp:inline distT="0" distB="0" distL="0" distR="0">
            <wp:extent cx="1555308" cy="1234371"/>
            <wp:effectExtent l="19050" t="0" r="6792" b="0"/>
            <wp:docPr id="82" name="Kuva 81" descr="aitojää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jäärä.jpg"/>
                    <pic:cNvPicPr/>
                  </pic:nvPicPr>
                  <pic:blipFill>
                    <a:blip r:embed="rId66" cstate="print"/>
                    <a:stretch>
                      <a:fillRect/>
                    </a:stretch>
                  </pic:blipFill>
                  <pic:spPr>
                    <a:xfrm>
                      <a:off x="0" y="0"/>
                      <a:ext cx="1556704" cy="1235479"/>
                    </a:xfrm>
                    <a:prstGeom prst="rect">
                      <a:avLst/>
                    </a:prstGeom>
                  </pic:spPr>
                </pic:pic>
              </a:graphicData>
            </a:graphic>
          </wp:inline>
        </w:drawing>
      </w:r>
    </w:p>
    <w:p w:rsidR="008D65F0" w:rsidRDefault="008D65F0">
      <w:pPr>
        <w:rPr>
          <w:rFonts w:ascii="Comic Sans MS" w:hAnsi="Comic Sans MS"/>
          <w:sz w:val="28"/>
        </w:rPr>
      </w:pPr>
    </w:p>
    <w:p w:rsidR="008D65F0" w:rsidRDefault="008A62F8">
      <w:pPr>
        <w:rPr>
          <w:rFonts w:ascii="Comic Sans MS" w:hAnsi="Comic Sans MS"/>
          <w:sz w:val="28"/>
        </w:rPr>
      </w:pPr>
      <w:r>
        <w:rPr>
          <w:rFonts w:ascii="Comic Sans MS" w:hAnsi="Comic Sans MS"/>
          <w:sz w:val="28"/>
        </w:rPr>
        <w:lastRenderedPageBreak/>
        <w:pict>
          <v:shape id="_x0000_i1083" type="#_x0000_t136" style="width:231.65pt;height:41.3pt" fillcolor="#369" stroked="f">
            <v:shadow on="t" color="#b2b2b2" opacity="52429f" offset="3pt"/>
            <v:textpath style="font-family:&quot;Times New Roman&quot;;v-text-kern:t" trim="t" fitpath="t" string="Havukantojäärä "/>
          </v:shape>
        </w:pict>
      </w:r>
    </w:p>
    <w:p w:rsidR="008A62F8" w:rsidRDefault="008A62F8">
      <w:pPr>
        <w:rPr>
          <w:rFonts w:ascii="Comic Sans MS" w:hAnsi="Comic Sans MS"/>
          <w:sz w:val="28"/>
        </w:rPr>
      </w:pPr>
      <w:proofErr w:type="gramStart"/>
      <w:r>
        <w:rPr>
          <w:rFonts w:ascii="Comic Sans MS" w:hAnsi="Comic Sans MS"/>
          <w:sz w:val="28"/>
        </w:rPr>
        <w:t>12-20</w:t>
      </w:r>
      <w:proofErr w:type="gramEnd"/>
      <w:r>
        <w:rPr>
          <w:rFonts w:ascii="Comic Sans MS" w:hAnsi="Comic Sans MS"/>
          <w:sz w:val="28"/>
        </w:rPr>
        <w:t xml:space="preserve"> mm. Harmaankeltainen, peitinsiivissä vaihtelevia tummia täpliä ja vaaleita poikkivöitä. </w:t>
      </w:r>
      <w:proofErr w:type="gramStart"/>
      <w:r>
        <w:rPr>
          <w:rFonts w:ascii="Comic Sans MS" w:hAnsi="Comic Sans MS"/>
          <w:sz w:val="28"/>
        </w:rPr>
        <w:t>Tavataan  puukasoista</w:t>
      </w:r>
      <w:proofErr w:type="gramEnd"/>
      <w:r>
        <w:rPr>
          <w:rFonts w:ascii="Comic Sans MS" w:hAnsi="Comic Sans MS"/>
          <w:sz w:val="28"/>
        </w:rPr>
        <w:t xml:space="preserve">, lahokannoilta ja kukilta. Toukat elävät havupuiden pintakerroksessa kuoren alla ja rakentavat itselleen pienistä tikuista noin 3 cm leveän kotelokehdon. </w:t>
      </w:r>
      <w:proofErr w:type="gramStart"/>
      <w:r>
        <w:rPr>
          <w:rFonts w:ascii="Comic Sans MS" w:hAnsi="Comic Sans MS"/>
          <w:sz w:val="28"/>
        </w:rPr>
        <w:t>Yleinen koko maassa.</w:t>
      </w:r>
      <w:proofErr w:type="gramEnd"/>
      <w:r>
        <w:rPr>
          <w:rFonts w:ascii="Comic Sans MS" w:hAnsi="Comic Sans MS"/>
          <w:sz w:val="28"/>
        </w:rPr>
        <w:t xml:space="preserve"> </w:t>
      </w:r>
    </w:p>
    <w:p w:rsidR="008A62F8" w:rsidRDefault="008A62F8">
      <w:pPr>
        <w:rPr>
          <w:rFonts w:ascii="Comic Sans MS" w:hAnsi="Comic Sans MS"/>
          <w:sz w:val="28"/>
        </w:rPr>
      </w:pPr>
      <w:r>
        <w:rPr>
          <w:rFonts w:ascii="Comic Sans MS" w:hAnsi="Comic Sans MS"/>
          <w:noProof/>
          <w:sz w:val="28"/>
          <w:lang w:val="en-US"/>
        </w:rPr>
        <w:drawing>
          <wp:inline distT="0" distB="0" distL="0" distR="0">
            <wp:extent cx="2867025" cy="1590675"/>
            <wp:effectExtent l="19050" t="0" r="9525" b="0"/>
            <wp:docPr id="83" name="Kuva 82" descr="havukantojää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ukantojäärä.jpg"/>
                    <pic:cNvPicPr/>
                  </pic:nvPicPr>
                  <pic:blipFill>
                    <a:blip r:embed="rId67" cstate="print"/>
                    <a:stretch>
                      <a:fillRect/>
                    </a:stretch>
                  </pic:blipFill>
                  <pic:spPr>
                    <a:xfrm>
                      <a:off x="0" y="0"/>
                      <a:ext cx="2867025" cy="1590675"/>
                    </a:xfrm>
                    <a:prstGeom prst="rect">
                      <a:avLst/>
                    </a:prstGeom>
                  </pic:spPr>
                </pic:pic>
              </a:graphicData>
            </a:graphic>
          </wp:inline>
        </w:drawing>
      </w:r>
      <w:r>
        <w:rPr>
          <w:rFonts w:ascii="Comic Sans MS" w:hAnsi="Comic Sans MS"/>
          <w:noProof/>
          <w:sz w:val="28"/>
          <w:lang w:val="en-US"/>
        </w:rPr>
        <w:drawing>
          <wp:inline distT="0" distB="0" distL="0" distR="0">
            <wp:extent cx="2619375" cy="1743075"/>
            <wp:effectExtent l="19050" t="0" r="9525" b="0"/>
            <wp:docPr id="85" name="Kuva 83" descr="havukantojäärä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ukantojäärän toukka.jpg"/>
                    <pic:cNvPicPr/>
                  </pic:nvPicPr>
                  <pic:blipFill>
                    <a:blip r:embed="rId68" cstate="print"/>
                    <a:stretch>
                      <a:fillRect/>
                    </a:stretch>
                  </pic:blipFill>
                  <pic:spPr>
                    <a:xfrm>
                      <a:off x="0" y="0"/>
                      <a:ext cx="2619375" cy="1743075"/>
                    </a:xfrm>
                    <a:prstGeom prst="rect">
                      <a:avLst/>
                    </a:prstGeom>
                  </pic:spPr>
                </pic:pic>
              </a:graphicData>
            </a:graphic>
          </wp:inline>
        </w:drawing>
      </w:r>
    </w:p>
    <w:p w:rsidR="008A62F8" w:rsidRDefault="008A62F8">
      <w:pPr>
        <w:rPr>
          <w:rFonts w:ascii="Comic Sans MS" w:hAnsi="Comic Sans MS"/>
          <w:sz w:val="28"/>
        </w:rPr>
      </w:pPr>
      <w:r>
        <w:rPr>
          <w:rFonts w:ascii="Comic Sans MS" w:hAnsi="Comic Sans MS"/>
          <w:sz w:val="28"/>
        </w:rPr>
        <w:pict>
          <v:shape id="_x0000_i1084" type="#_x0000_t136" style="width:227.9pt;height:41.3pt" fillcolor="#369" stroked="f">
            <v:shadow on="t" color="#b2b2b2" opacity="52429f" offset="3pt"/>
            <v:textpath style="font-family:&quot;Times New Roman&quot;;v-text-kern:t" trim="t" fitpath="t" string="Lehtikantojäärä "/>
          </v:shape>
        </w:pict>
      </w:r>
    </w:p>
    <w:p w:rsidR="008A62F8" w:rsidRDefault="00860F61">
      <w:pPr>
        <w:rPr>
          <w:rFonts w:ascii="Comic Sans MS" w:hAnsi="Comic Sans MS"/>
          <w:sz w:val="28"/>
        </w:rPr>
      </w:pPr>
      <w:proofErr w:type="gramStart"/>
      <w:r>
        <w:rPr>
          <w:rFonts w:ascii="Comic Sans MS" w:hAnsi="Comic Sans MS"/>
          <w:sz w:val="28"/>
        </w:rPr>
        <w:t>13-21</w:t>
      </w:r>
      <w:proofErr w:type="gramEnd"/>
      <w:r>
        <w:rPr>
          <w:rFonts w:ascii="Comic Sans MS" w:hAnsi="Comic Sans MS"/>
          <w:sz w:val="28"/>
        </w:rPr>
        <w:t xml:space="preserve"> mm. Harmaanmusta. Peitinsiipien kellanpunainen poikkivyö päättyy molemmin puolin mustaan, kolmiomaiseen täplään. Aikuiset vierailevat kukilla ja kävelevät puunrungoilla. Toukat elävät yleensä pitkään lahonneissa haavoissa, koivuissa ja muissa lehtipuissa, harvemmin havupuissa. Ne syövät pintapuuta ja koteloituvat </w:t>
      </w:r>
      <w:proofErr w:type="gramStart"/>
      <w:r>
        <w:rPr>
          <w:rFonts w:ascii="Comic Sans MS" w:hAnsi="Comic Sans MS"/>
          <w:sz w:val="28"/>
        </w:rPr>
        <w:t>tikuista  ja</w:t>
      </w:r>
      <w:proofErr w:type="gramEnd"/>
      <w:r>
        <w:rPr>
          <w:rFonts w:ascii="Comic Sans MS" w:hAnsi="Comic Sans MS"/>
          <w:sz w:val="28"/>
        </w:rPr>
        <w:t xml:space="preserve"> purusta rakentamaansa kehtoon kuoren alle. </w:t>
      </w:r>
      <w:proofErr w:type="gramStart"/>
      <w:r>
        <w:rPr>
          <w:rFonts w:ascii="Comic Sans MS" w:hAnsi="Comic Sans MS"/>
          <w:sz w:val="28"/>
        </w:rPr>
        <w:t>Yleinen koko maassa.</w:t>
      </w:r>
      <w:proofErr w:type="gramEnd"/>
      <w:r>
        <w:rPr>
          <w:rFonts w:ascii="Comic Sans MS" w:hAnsi="Comic Sans MS"/>
          <w:sz w:val="28"/>
        </w:rPr>
        <w:t xml:space="preserve"> </w:t>
      </w:r>
    </w:p>
    <w:p w:rsidR="008A62F8" w:rsidRDefault="008A62F8">
      <w:pPr>
        <w:rPr>
          <w:rFonts w:ascii="Comic Sans MS" w:hAnsi="Comic Sans MS"/>
          <w:sz w:val="28"/>
        </w:rPr>
      </w:pPr>
      <w:r>
        <w:rPr>
          <w:rFonts w:ascii="Comic Sans MS" w:hAnsi="Comic Sans MS"/>
          <w:noProof/>
          <w:sz w:val="28"/>
          <w:lang w:val="en-US"/>
        </w:rPr>
        <w:lastRenderedPageBreak/>
        <w:drawing>
          <wp:inline distT="0" distB="0" distL="0" distR="0">
            <wp:extent cx="2266950" cy="2019300"/>
            <wp:effectExtent l="19050" t="0" r="0" b="0"/>
            <wp:docPr id="86" name="Kuva 85" descr="lehtikantojää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ikantojäärä.jpg"/>
                    <pic:cNvPicPr/>
                  </pic:nvPicPr>
                  <pic:blipFill>
                    <a:blip r:embed="rId69" cstate="print"/>
                    <a:stretch>
                      <a:fillRect/>
                    </a:stretch>
                  </pic:blipFill>
                  <pic:spPr>
                    <a:xfrm>
                      <a:off x="0" y="0"/>
                      <a:ext cx="2266950" cy="2019300"/>
                    </a:xfrm>
                    <a:prstGeom prst="rect">
                      <a:avLst/>
                    </a:prstGeom>
                  </pic:spPr>
                </pic:pic>
              </a:graphicData>
            </a:graphic>
          </wp:inline>
        </w:drawing>
      </w:r>
      <w:r w:rsidR="00860F61">
        <w:rPr>
          <w:rFonts w:ascii="Comic Sans MS" w:hAnsi="Comic Sans MS"/>
          <w:noProof/>
          <w:sz w:val="28"/>
          <w:lang w:val="en-US"/>
        </w:rPr>
        <w:drawing>
          <wp:inline distT="0" distB="0" distL="0" distR="0">
            <wp:extent cx="1984679" cy="1456492"/>
            <wp:effectExtent l="19050" t="0" r="0" b="0"/>
            <wp:docPr id="88" name="Kuva 86" descr="lehtikantojäärä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ikantojäärän toukka.jpg"/>
                    <pic:cNvPicPr/>
                  </pic:nvPicPr>
                  <pic:blipFill>
                    <a:blip r:embed="rId70" cstate="print"/>
                    <a:stretch>
                      <a:fillRect/>
                    </a:stretch>
                  </pic:blipFill>
                  <pic:spPr>
                    <a:xfrm>
                      <a:off x="0" y="0"/>
                      <a:ext cx="1984403" cy="1456289"/>
                    </a:xfrm>
                    <a:prstGeom prst="rect">
                      <a:avLst/>
                    </a:prstGeom>
                  </pic:spPr>
                </pic:pic>
              </a:graphicData>
            </a:graphic>
          </wp:inline>
        </w:drawing>
      </w:r>
    </w:p>
    <w:p w:rsidR="00860F61" w:rsidRDefault="00860F61" w:rsidP="00860F61">
      <w:pPr>
        <w:pStyle w:val="Otsikko"/>
      </w:pPr>
      <w:r>
        <w:t xml:space="preserve">SEPÄT </w:t>
      </w:r>
    </w:p>
    <w:p w:rsidR="00860F61" w:rsidRPr="00860F61" w:rsidRDefault="00860F61" w:rsidP="00860F61">
      <w:pPr>
        <w:rPr>
          <w:rFonts w:ascii="Comic Sans MS" w:hAnsi="Comic Sans MS"/>
          <w:sz w:val="28"/>
        </w:rPr>
      </w:pPr>
      <w:r>
        <w:rPr>
          <w:rFonts w:ascii="Comic Sans MS" w:hAnsi="Comic Sans MS"/>
          <w:sz w:val="28"/>
        </w:rPr>
        <w:t xml:space="preserve">Sepät ovat pitkänomaisia ja soukkia hyönteisiä, joilla on melko pitkät tuntosarvet ja lyhyet jalat. Selälleen joutunut seppä pystyy nousemaan jaloilleen napsauttamalla eturinnan tappimaisen lisäkkeen rinnassa sijaitsevaan kuoppaan, jolloin jännityksen laukeaminen viskaa eläimen </w:t>
      </w:r>
      <w:proofErr w:type="gramStart"/>
      <w:r>
        <w:rPr>
          <w:rFonts w:ascii="Comic Sans MS" w:hAnsi="Comic Sans MS"/>
          <w:sz w:val="28"/>
        </w:rPr>
        <w:t>korkealle ilmaan</w:t>
      </w:r>
      <w:proofErr w:type="gramEnd"/>
      <w:r>
        <w:rPr>
          <w:rFonts w:ascii="Comic Sans MS" w:hAnsi="Comic Sans MS"/>
          <w:sz w:val="28"/>
        </w:rPr>
        <w:t xml:space="preserve">. Suurin osa sepistä on päiväaktiivisia, mutta osa lajeista on liikkeellä vain öisin. Jotkut piilottelevat enimmäkseen lahokannoissa tai sammalen alla. Toukat elävät vai lahopuulla. Suomessa 60 lajia. </w:t>
      </w:r>
    </w:p>
    <w:p w:rsidR="00860F61" w:rsidRDefault="00860F61" w:rsidP="00860F61">
      <w:hyperlink r:id="rId71" w:history="1">
        <w:r>
          <w:rPr>
            <w:rStyle w:val="Hyperlinkki"/>
          </w:rPr>
          <w:t>https://fi.wikipedia.org/wiki/Sep%C3%A4t</w:t>
        </w:r>
      </w:hyperlink>
    </w:p>
    <w:p w:rsidR="00860F61" w:rsidRDefault="00860F61" w:rsidP="00860F61">
      <w:r>
        <w:pict>
          <v:shape id="_x0000_i1085" type="#_x0000_t136" style="width:353.1pt;height:77pt" fillcolor="#369" stroked="f">
            <v:shadow on="t" color="#b2b2b2" opacity="52429f" offset="3pt"/>
            <v:textpath style="font-family:&quot;Times New Roman&quot;;v-text-kern:t" trim="t" fitpath="t" string="Hietaseppä &#10;"/>
          </v:shape>
        </w:pict>
      </w:r>
    </w:p>
    <w:p w:rsidR="00860F61" w:rsidRPr="00860F61" w:rsidRDefault="00CE5D16" w:rsidP="00860F61">
      <w:pPr>
        <w:rPr>
          <w:rFonts w:ascii="Comic Sans MS" w:hAnsi="Comic Sans MS"/>
          <w:sz w:val="28"/>
        </w:rPr>
      </w:pPr>
      <w:proofErr w:type="gramStart"/>
      <w:r>
        <w:rPr>
          <w:rFonts w:ascii="Comic Sans MS" w:hAnsi="Comic Sans MS"/>
          <w:sz w:val="28"/>
        </w:rPr>
        <w:t>12-17</w:t>
      </w:r>
      <w:proofErr w:type="gramEnd"/>
      <w:r>
        <w:rPr>
          <w:rFonts w:ascii="Comic Sans MS" w:hAnsi="Comic Sans MS"/>
          <w:sz w:val="28"/>
        </w:rPr>
        <w:t xml:space="preserve"> mm. Leveä, melko litteä, musta tai mustanruskea. Peitinsiivissä vaaleanharmaita tai ruskeita karvoja, jotka antavat sepälle kirjavan yleisilmeen. </w:t>
      </w:r>
      <w:proofErr w:type="gramStart"/>
      <w:r>
        <w:rPr>
          <w:rFonts w:ascii="Comic Sans MS" w:hAnsi="Comic Sans MS"/>
          <w:sz w:val="28"/>
        </w:rPr>
        <w:t>Tuntosarvet, nilkat ja osaksi myös kantarellien</w:t>
      </w:r>
      <w:r>
        <w:rPr>
          <w:rStyle w:val="Alaviitteenviite"/>
          <w:rFonts w:ascii="Comic Sans MS" w:hAnsi="Comic Sans MS"/>
          <w:sz w:val="28"/>
        </w:rPr>
        <w:footnoteReference w:id="10"/>
      </w:r>
      <w:r>
        <w:rPr>
          <w:rFonts w:ascii="Comic Sans MS" w:hAnsi="Comic Sans MS"/>
          <w:sz w:val="28"/>
        </w:rPr>
        <w:t xml:space="preserve"> tai </w:t>
      </w:r>
      <w:r>
        <w:rPr>
          <w:rFonts w:ascii="Comic Sans MS" w:hAnsi="Comic Sans MS"/>
          <w:sz w:val="28"/>
        </w:rPr>
        <w:lastRenderedPageBreak/>
        <w:t>suppilovahveroiden</w:t>
      </w:r>
      <w:r>
        <w:rPr>
          <w:rStyle w:val="Alaviitteenviite"/>
          <w:rFonts w:ascii="Comic Sans MS" w:hAnsi="Comic Sans MS"/>
          <w:sz w:val="28"/>
        </w:rPr>
        <w:footnoteReference w:id="11"/>
      </w:r>
      <w:r>
        <w:rPr>
          <w:rFonts w:ascii="Comic Sans MS" w:hAnsi="Comic Sans MS"/>
          <w:sz w:val="28"/>
        </w:rPr>
        <w:t xml:space="preserve"> jalasta.</w:t>
      </w:r>
      <w:proofErr w:type="gramEnd"/>
      <w:r>
        <w:rPr>
          <w:rFonts w:ascii="Comic Sans MS" w:hAnsi="Comic Sans MS"/>
          <w:sz w:val="28"/>
        </w:rPr>
        <w:t xml:space="preserve"> </w:t>
      </w:r>
      <w:proofErr w:type="gramStart"/>
      <w:r>
        <w:rPr>
          <w:rFonts w:ascii="Comic Sans MS" w:hAnsi="Comic Sans MS"/>
          <w:sz w:val="28"/>
        </w:rPr>
        <w:t>Etelämpänä myös juurikkaiden</w:t>
      </w:r>
      <w:r>
        <w:rPr>
          <w:rStyle w:val="Alaviitteenviite"/>
          <w:rFonts w:ascii="Comic Sans MS" w:hAnsi="Comic Sans MS"/>
          <w:sz w:val="28"/>
        </w:rPr>
        <w:footnoteReference w:id="12"/>
      </w:r>
      <w:r>
        <w:rPr>
          <w:rFonts w:ascii="Comic Sans MS" w:hAnsi="Comic Sans MS"/>
          <w:sz w:val="28"/>
        </w:rPr>
        <w:t xml:space="preserve">  ja perunan tuholainen.</w:t>
      </w:r>
      <w:proofErr w:type="gramEnd"/>
      <w:r>
        <w:rPr>
          <w:rFonts w:ascii="Comic Sans MS" w:hAnsi="Comic Sans MS"/>
          <w:sz w:val="28"/>
        </w:rPr>
        <w:t xml:space="preserve"> </w:t>
      </w:r>
      <w:proofErr w:type="gramStart"/>
      <w:r>
        <w:rPr>
          <w:rFonts w:ascii="Comic Sans MS" w:hAnsi="Comic Sans MS"/>
          <w:sz w:val="28"/>
        </w:rPr>
        <w:t>Harvinainen Etelä-Suomessa</w:t>
      </w:r>
      <w:proofErr w:type="gramEnd"/>
      <w:r>
        <w:rPr>
          <w:rFonts w:ascii="Comic Sans MS" w:hAnsi="Comic Sans MS"/>
          <w:sz w:val="28"/>
        </w:rPr>
        <w:t xml:space="preserve">. </w:t>
      </w:r>
    </w:p>
    <w:p w:rsidR="00860F61" w:rsidRDefault="00860F61" w:rsidP="00860F61">
      <w:r>
        <w:rPr>
          <w:noProof/>
          <w:lang w:val="en-US"/>
        </w:rPr>
        <w:drawing>
          <wp:inline distT="0" distB="0" distL="0" distR="0">
            <wp:extent cx="2981325" cy="1533525"/>
            <wp:effectExtent l="19050" t="0" r="9525" b="0"/>
            <wp:docPr id="89" name="Kuva 88" descr="hietasep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taseppä.jpg"/>
                    <pic:cNvPicPr/>
                  </pic:nvPicPr>
                  <pic:blipFill>
                    <a:blip r:embed="rId72" cstate="print"/>
                    <a:stretch>
                      <a:fillRect/>
                    </a:stretch>
                  </pic:blipFill>
                  <pic:spPr>
                    <a:xfrm>
                      <a:off x="0" y="0"/>
                      <a:ext cx="2981325" cy="1533525"/>
                    </a:xfrm>
                    <a:prstGeom prst="rect">
                      <a:avLst/>
                    </a:prstGeom>
                  </pic:spPr>
                </pic:pic>
              </a:graphicData>
            </a:graphic>
          </wp:inline>
        </w:drawing>
      </w:r>
      <w:r>
        <w:rPr>
          <w:noProof/>
          <w:lang w:val="en-US"/>
        </w:rPr>
        <w:drawing>
          <wp:inline distT="0" distB="0" distL="0" distR="0">
            <wp:extent cx="2004752" cy="1057523"/>
            <wp:effectExtent l="19050" t="0" r="0" b="0"/>
            <wp:docPr id="92" name="Kuva 89" descr="hietasepä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tasepän toukka.jpg"/>
                    <pic:cNvPicPr/>
                  </pic:nvPicPr>
                  <pic:blipFill>
                    <a:blip r:embed="rId73" cstate="print"/>
                    <a:stretch>
                      <a:fillRect/>
                    </a:stretch>
                  </pic:blipFill>
                  <pic:spPr>
                    <a:xfrm>
                      <a:off x="0" y="0"/>
                      <a:ext cx="2007430" cy="1058936"/>
                    </a:xfrm>
                    <a:prstGeom prst="rect">
                      <a:avLst/>
                    </a:prstGeom>
                  </pic:spPr>
                </pic:pic>
              </a:graphicData>
            </a:graphic>
          </wp:inline>
        </w:drawing>
      </w:r>
    </w:p>
    <w:tbl>
      <w:tblPr>
        <w:tblStyle w:val="TaulukkoRuudukko"/>
        <w:tblW w:w="0" w:type="auto"/>
        <w:tblLook w:val="04A0"/>
      </w:tblPr>
      <w:tblGrid>
        <w:gridCol w:w="9576"/>
      </w:tblGrid>
      <w:tr w:rsidR="00CE5D16" w:rsidTr="00CE5D16">
        <w:tc>
          <w:tcPr>
            <w:tcW w:w="9576" w:type="dxa"/>
          </w:tcPr>
          <w:p w:rsidR="00CE5D16" w:rsidRPr="00CE5D16" w:rsidRDefault="00CE5D16" w:rsidP="00860F61">
            <w:pPr>
              <w:rPr>
                <w:rFonts w:ascii="Comic Sans MS" w:hAnsi="Comic Sans MS"/>
                <w:sz w:val="28"/>
              </w:rPr>
            </w:pPr>
            <w:r>
              <w:rPr>
                <w:rFonts w:ascii="Comic Sans MS" w:hAnsi="Comic Sans MS"/>
                <w:sz w:val="28"/>
              </w:rPr>
              <w:t xml:space="preserve">Seppien toukat ovat pitkiä </w:t>
            </w:r>
            <w:proofErr w:type="gramStart"/>
            <w:r>
              <w:rPr>
                <w:rFonts w:ascii="Comic Sans MS" w:hAnsi="Comic Sans MS"/>
                <w:sz w:val="28"/>
              </w:rPr>
              <w:t>ja  pyöreitä</w:t>
            </w:r>
            <w:proofErr w:type="gramEnd"/>
            <w:r>
              <w:rPr>
                <w:rFonts w:ascii="Comic Sans MS" w:hAnsi="Comic Sans MS"/>
                <w:sz w:val="28"/>
              </w:rPr>
              <w:t xml:space="preserve">., kellertäviä tai punertavia, kovapintaisia ja kiiltäviä sekä lyhytjalkaisia eläimiä. Niihin törmää keväällä usein puutarhatöiden yhteydessä, ja syksyllä niitä löytää erilaisista sienistä. </w:t>
            </w:r>
          </w:p>
        </w:tc>
      </w:tr>
    </w:tbl>
    <w:p w:rsidR="00860F61" w:rsidRDefault="00860F61" w:rsidP="00860F61"/>
    <w:p w:rsidR="00860F61" w:rsidRPr="00860F61" w:rsidRDefault="00CE5D16" w:rsidP="00860F61">
      <w:r>
        <w:pict>
          <v:shape id="_x0000_i1087" type="#_x0000_t136" style="width:435.15pt;height:43.85pt" fillcolor="#369" stroked="f">
            <v:shadow on="t" color="#b2b2b2" opacity="52429f" offset="3pt"/>
            <v:textpath style="font-family:&quot;Times New Roman&quot;;v-text-kern:t" trim="t" fitpath="t" string="Metalliseppä"/>
          </v:shape>
        </w:pict>
      </w:r>
    </w:p>
    <w:p w:rsidR="00860F61" w:rsidRDefault="00CE5D16">
      <w:pPr>
        <w:rPr>
          <w:rFonts w:ascii="Comic Sans MS" w:hAnsi="Comic Sans MS"/>
          <w:sz w:val="28"/>
        </w:rPr>
      </w:pPr>
      <w:proofErr w:type="gramStart"/>
      <w:r>
        <w:rPr>
          <w:rFonts w:ascii="Comic Sans MS" w:hAnsi="Comic Sans MS"/>
          <w:sz w:val="28"/>
        </w:rPr>
        <w:t>10-15</w:t>
      </w:r>
      <w:proofErr w:type="gramEnd"/>
      <w:r>
        <w:rPr>
          <w:rFonts w:ascii="Comic Sans MS" w:hAnsi="Comic Sans MS"/>
          <w:sz w:val="28"/>
        </w:rPr>
        <w:t xml:space="preserve"> mm. Yleensä metallinkiiltoisen kuparinvärinen, mutta voi olla myös messingin-, vihreän-, sinisen- ja violetinkiiltoinen. </w:t>
      </w:r>
      <w:proofErr w:type="gramStart"/>
      <w:r>
        <w:rPr>
          <w:rFonts w:ascii="Comic Sans MS" w:hAnsi="Comic Sans MS"/>
          <w:sz w:val="28"/>
        </w:rPr>
        <w:t>Etuselkä hieno- ja tiheäpisteinen</w:t>
      </w:r>
      <w:r w:rsidR="000C3F99">
        <w:rPr>
          <w:rFonts w:ascii="Comic Sans MS" w:hAnsi="Comic Sans MS"/>
          <w:sz w:val="28"/>
        </w:rPr>
        <w:t>, takanurkat terävät.</w:t>
      </w:r>
      <w:proofErr w:type="gramEnd"/>
      <w:r w:rsidR="000C3F99">
        <w:rPr>
          <w:rFonts w:ascii="Comic Sans MS" w:hAnsi="Comic Sans MS"/>
          <w:sz w:val="28"/>
        </w:rPr>
        <w:t xml:space="preserve"> Peitinsiivet pitkittäisharjuiset. Jalat punaruskeat. Aikuiset istuvat usein ruohostoissa ja muussa matalassa kasvillisuudessa. Toukat syövät kasvien juuria ja ovat aiheuttaneet tuhoja peruna- ja juurikaspelloilla. </w:t>
      </w:r>
      <w:proofErr w:type="gramStart"/>
      <w:r w:rsidR="000C3F99">
        <w:rPr>
          <w:rFonts w:ascii="Comic Sans MS" w:hAnsi="Comic Sans MS"/>
          <w:sz w:val="28"/>
        </w:rPr>
        <w:t>Yleinen koko maassa.</w:t>
      </w:r>
      <w:proofErr w:type="gramEnd"/>
      <w:r w:rsidR="000C3F99">
        <w:rPr>
          <w:rFonts w:ascii="Comic Sans MS" w:hAnsi="Comic Sans MS"/>
          <w:sz w:val="28"/>
        </w:rPr>
        <w:t xml:space="preserve"> </w:t>
      </w:r>
    </w:p>
    <w:p w:rsidR="00CE5D16" w:rsidRDefault="00CE5D16">
      <w:pPr>
        <w:rPr>
          <w:rFonts w:ascii="Comic Sans MS" w:hAnsi="Comic Sans MS"/>
          <w:sz w:val="28"/>
        </w:rPr>
      </w:pPr>
      <w:r>
        <w:rPr>
          <w:rFonts w:ascii="Comic Sans MS" w:hAnsi="Comic Sans MS"/>
          <w:noProof/>
          <w:sz w:val="28"/>
          <w:lang w:val="en-US"/>
        </w:rPr>
        <w:lastRenderedPageBreak/>
        <w:drawing>
          <wp:inline distT="0" distB="0" distL="0" distR="0">
            <wp:extent cx="927652" cy="1526650"/>
            <wp:effectExtent l="19050" t="0" r="5798" b="0"/>
            <wp:docPr id="97" name="Kuva 93" descr="metalliseppä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iseppä 2.jpg"/>
                    <pic:cNvPicPr/>
                  </pic:nvPicPr>
                  <pic:blipFill>
                    <a:blip r:embed="rId74" cstate="print"/>
                    <a:stretch>
                      <a:fillRect/>
                    </a:stretch>
                  </pic:blipFill>
                  <pic:spPr>
                    <a:xfrm>
                      <a:off x="0" y="0"/>
                      <a:ext cx="928667" cy="1528321"/>
                    </a:xfrm>
                    <a:prstGeom prst="rect">
                      <a:avLst/>
                    </a:prstGeom>
                  </pic:spPr>
                </pic:pic>
              </a:graphicData>
            </a:graphic>
          </wp:inline>
        </w:drawing>
      </w:r>
      <w:r>
        <w:rPr>
          <w:rFonts w:ascii="Comic Sans MS" w:hAnsi="Comic Sans MS"/>
          <w:noProof/>
          <w:sz w:val="28"/>
          <w:lang w:val="en-US"/>
        </w:rPr>
        <w:drawing>
          <wp:inline distT="0" distB="0" distL="0" distR="0">
            <wp:extent cx="2838450" cy="1609725"/>
            <wp:effectExtent l="19050" t="0" r="0" b="0"/>
            <wp:docPr id="93" name="Kuva 92" descr="metalliseppä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iseppä 1.jpg"/>
                    <pic:cNvPicPr/>
                  </pic:nvPicPr>
                  <pic:blipFill>
                    <a:blip r:embed="rId75" cstate="print"/>
                    <a:stretch>
                      <a:fillRect/>
                    </a:stretch>
                  </pic:blipFill>
                  <pic:spPr>
                    <a:xfrm>
                      <a:off x="0" y="0"/>
                      <a:ext cx="2838450" cy="1609725"/>
                    </a:xfrm>
                    <a:prstGeom prst="rect">
                      <a:avLst/>
                    </a:prstGeom>
                  </pic:spPr>
                </pic:pic>
              </a:graphicData>
            </a:graphic>
          </wp:inline>
        </w:drawing>
      </w:r>
    </w:p>
    <w:p w:rsidR="00CE5D16" w:rsidRDefault="00CE5D16">
      <w:pPr>
        <w:rPr>
          <w:rFonts w:ascii="Comic Sans MS" w:hAnsi="Comic Sans MS"/>
          <w:sz w:val="28"/>
        </w:rPr>
      </w:pPr>
    </w:p>
    <w:p w:rsidR="00CE5D16" w:rsidRDefault="00CE5D16">
      <w:pPr>
        <w:rPr>
          <w:rFonts w:ascii="Comic Sans MS" w:hAnsi="Comic Sans MS"/>
          <w:sz w:val="28"/>
        </w:rPr>
      </w:pPr>
      <w:r>
        <w:rPr>
          <w:rFonts w:ascii="Comic Sans MS" w:hAnsi="Comic Sans MS"/>
          <w:noProof/>
          <w:sz w:val="28"/>
          <w:lang w:val="en-US"/>
        </w:rPr>
        <w:drawing>
          <wp:inline distT="0" distB="0" distL="0" distR="0">
            <wp:extent cx="2305050" cy="1981200"/>
            <wp:effectExtent l="19050" t="0" r="0" b="0"/>
            <wp:docPr id="95" name="Kuva 94" descr="metalliseppä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iseppä toukka.jpg"/>
                    <pic:cNvPicPr/>
                  </pic:nvPicPr>
                  <pic:blipFill>
                    <a:blip r:embed="rId76" cstate="print"/>
                    <a:stretch>
                      <a:fillRect/>
                    </a:stretch>
                  </pic:blipFill>
                  <pic:spPr>
                    <a:xfrm>
                      <a:off x="0" y="0"/>
                      <a:ext cx="2305050" cy="1981200"/>
                    </a:xfrm>
                    <a:prstGeom prst="rect">
                      <a:avLst/>
                    </a:prstGeom>
                  </pic:spPr>
                </pic:pic>
              </a:graphicData>
            </a:graphic>
          </wp:inline>
        </w:drawing>
      </w:r>
      <w:r>
        <w:rPr>
          <w:rFonts w:ascii="Comic Sans MS" w:hAnsi="Comic Sans MS"/>
          <w:noProof/>
          <w:sz w:val="28"/>
          <w:lang w:val="en-US"/>
        </w:rPr>
        <w:drawing>
          <wp:inline distT="0" distB="0" distL="0" distR="0">
            <wp:extent cx="2305050" cy="1981200"/>
            <wp:effectExtent l="19050" t="0" r="0" b="0"/>
            <wp:docPr id="98" name="Kuva 95" descr="metallisepän elämänk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isepän elämänkierto.jpg"/>
                    <pic:cNvPicPr/>
                  </pic:nvPicPr>
                  <pic:blipFill>
                    <a:blip r:embed="rId77" cstate="print"/>
                    <a:stretch>
                      <a:fillRect/>
                    </a:stretch>
                  </pic:blipFill>
                  <pic:spPr>
                    <a:xfrm>
                      <a:off x="0" y="0"/>
                      <a:ext cx="2305050" cy="1981200"/>
                    </a:xfrm>
                    <a:prstGeom prst="rect">
                      <a:avLst/>
                    </a:prstGeom>
                  </pic:spPr>
                </pic:pic>
              </a:graphicData>
            </a:graphic>
          </wp:inline>
        </w:drawing>
      </w:r>
    </w:p>
    <w:p w:rsidR="00CE5D16" w:rsidRDefault="000C3F99">
      <w:pPr>
        <w:rPr>
          <w:rFonts w:ascii="Comic Sans MS" w:hAnsi="Comic Sans MS"/>
          <w:sz w:val="28"/>
        </w:rPr>
      </w:pPr>
      <w:r>
        <w:rPr>
          <w:rFonts w:ascii="Comic Sans MS" w:hAnsi="Comic Sans MS"/>
          <w:sz w:val="28"/>
        </w:rPr>
        <w:pict>
          <v:shape id="_x0000_i1090" type="#_x0000_t136" style="width:440.75pt;height:40.7pt" fillcolor="#369" stroked="f">
            <v:shadow on="t" color="#b2b2b2" opacity="52429f" offset="3pt"/>
            <v:textpath style="font-family:&quot;Times New Roman&quot;;v-text-kern:t" trim="t" fitpath="t" string="Hiirakkoseppä"/>
          </v:shape>
        </w:pict>
      </w:r>
    </w:p>
    <w:p w:rsidR="000C3F99" w:rsidRDefault="000C3F99">
      <w:pPr>
        <w:rPr>
          <w:rFonts w:ascii="Comic Sans MS" w:hAnsi="Comic Sans MS"/>
          <w:sz w:val="28"/>
        </w:rPr>
      </w:pPr>
      <w:proofErr w:type="gramStart"/>
      <w:r>
        <w:rPr>
          <w:rFonts w:ascii="Comic Sans MS" w:hAnsi="Comic Sans MS"/>
          <w:sz w:val="28"/>
        </w:rPr>
        <w:t>10-12</w:t>
      </w:r>
      <w:proofErr w:type="gramEnd"/>
      <w:r>
        <w:rPr>
          <w:rFonts w:ascii="Comic Sans MS" w:hAnsi="Comic Sans MS"/>
          <w:sz w:val="28"/>
        </w:rPr>
        <w:t xml:space="preserve"> mm. Pronssinmusta, peitinsiivissä kullankeltaisten karvojen muodostamia pyörremäisiä kuvioita. Jalat punertavat. Tavataan erityisesti </w:t>
      </w:r>
      <w:proofErr w:type="gramStart"/>
      <w:r>
        <w:rPr>
          <w:rFonts w:ascii="Comic Sans MS" w:hAnsi="Comic Sans MS"/>
          <w:sz w:val="28"/>
        </w:rPr>
        <w:t>sarjakukkaisilla .</w:t>
      </w:r>
      <w:proofErr w:type="gramEnd"/>
      <w:r>
        <w:rPr>
          <w:rFonts w:ascii="Comic Sans MS" w:hAnsi="Comic Sans MS"/>
          <w:sz w:val="28"/>
        </w:rPr>
        <w:t xml:space="preserve"> Toukka elää lahoissa havupuissa ja metsäkarikkeessa. </w:t>
      </w:r>
      <w:proofErr w:type="gramStart"/>
      <w:r>
        <w:rPr>
          <w:rFonts w:ascii="Comic Sans MS" w:hAnsi="Comic Sans MS"/>
          <w:sz w:val="28"/>
        </w:rPr>
        <w:t>Yleinen Etelä-Lappiin asti.</w:t>
      </w:r>
      <w:proofErr w:type="gramEnd"/>
      <w:r>
        <w:rPr>
          <w:rFonts w:ascii="Comic Sans MS" w:hAnsi="Comic Sans MS"/>
          <w:sz w:val="28"/>
        </w:rPr>
        <w:t xml:space="preserve"> </w:t>
      </w:r>
    </w:p>
    <w:p w:rsidR="000C3F99" w:rsidRDefault="000C3F99">
      <w:pPr>
        <w:rPr>
          <w:rFonts w:ascii="Comic Sans MS" w:hAnsi="Comic Sans MS"/>
          <w:sz w:val="28"/>
        </w:rPr>
      </w:pPr>
      <w:r>
        <w:rPr>
          <w:rFonts w:ascii="Comic Sans MS" w:hAnsi="Comic Sans MS"/>
          <w:noProof/>
          <w:sz w:val="28"/>
          <w:lang w:val="en-US"/>
        </w:rPr>
        <w:drawing>
          <wp:inline distT="0" distB="0" distL="0" distR="0">
            <wp:extent cx="2286000" cy="1181100"/>
            <wp:effectExtent l="19050" t="0" r="0" b="0"/>
            <wp:docPr id="99" name="Kuva 98" descr="hiirakkosep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rakkoseppä.jpg"/>
                    <pic:cNvPicPr/>
                  </pic:nvPicPr>
                  <pic:blipFill>
                    <a:blip r:embed="rId78" cstate="print"/>
                    <a:stretch>
                      <a:fillRect/>
                    </a:stretch>
                  </pic:blipFill>
                  <pic:spPr>
                    <a:xfrm>
                      <a:off x="0" y="0"/>
                      <a:ext cx="2286000" cy="1181100"/>
                    </a:xfrm>
                    <a:prstGeom prst="rect">
                      <a:avLst/>
                    </a:prstGeom>
                  </pic:spPr>
                </pic:pic>
              </a:graphicData>
            </a:graphic>
          </wp:inline>
        </w:drawing>
      </w:r>
    </w:p>
    <w:p w:rsidR="000C3F99" w:rsidRDefault="000C3F99">
      <w:pPr>
        <w:rPr>
          <w:rFonts w:ascii="Comic Sans MS" w:hAnsi="Comic Sans MS"/>
          <w:sz w:val="28"/>
        </w:rPr>
      </w:pPr>
    </w:p>
    <w:p w:rsidR="000C3F99" w:rsidRDefault="000C3F99">
      <w:pPr>
        <w:rPr>
          <w:rFonts w:ascii="Comic Sans MS" w:hAnsi="Comic Sans MS"/>
          <w:sz w:val="28"/>
        </w:rPr>
      </w:pPr>
      <w:r>
        <w:rPr>
          <w:rFonts w:ascii="Comic Sans MS" w:hAnsi="Comic Sans MS"/>
          <w:sz w:val="28"/>
        </w:rPr>
        <w:lastRenderedPageBreak/>
        <w:pict>
          <v:shape id="_x0000_i1093" type="#_x0000_t136" style="width:189.7pt;height:41.3pt" fillcolor="#369" stroked="f">
            <v:shadow on="t" color="#b2b2b2" opacity="52429f" offset="3pt"/>
            <v:textpath style="font-family:&quot;Times New Roman&quot;;v-text-kern:t" trim="t" fitpath="t" string="Perunaseppä "/>
          </v:shape>
        </w:pict>
      </w:r>
    </w:p>
    <w:p w:rsidR="000C3F99" w:rsidRDefault="000C3F99">
      <w:pPr>
        <w:rPr>
          <w:rFonts w:ascii="Comic Sans MS" w:hAnsi="Comic Sans MS"/>
          <w:sz w:val="28"/>
        </w:rPr>
      </w:pPr>
      <w:r>
        <w:rPr>
          <w:rFonts w:ascii="Comic Sans MS" w:hAnsi="Comic Sans MS"/>
          <w:sz w:val="28"/>
        </w:rPr>
        <w:t xml:space="preserve">9-14 mm. Kiiltävänmusta. </w:t>
      </w:r>
      <w:proofErr w:type="gramStart"/>
      <w:r>
        <w:rPr>
          <w:rFonts w:ascii="Comic Sans MS" w:hAnsi="Comic Sans MS"/>
          <w:sz w:val="28"/>
        </w:rPr>
        <w:t>Peitinsiivet pitkittäisuurteiset, harjut kuperat ja tiheäpisteiset.</w:t>
      </w:r>
      <w:proofErr w:type="gramEnd"/>
      <w:r>
        <w:rPr>
          <w:rFonts w:ascii="Comic Sans MS" w:hAnsi="Comic Sans MS"/>
          <w:sz w:val="28"/>
        </w:rPr>
        <w:t xml:space="preserve"> Tavataan erityisesti sarjakukkaisilta. Toukka elää maassa. </w:t>
      </w:r>
      <w:proofErr w:type="gramStart"/>
      <w:r>
        <w:rPr>
          <w:rFonts w:ascii="Comic Sans MS" w:hAnsi="Comic Sans MS"/>
          <w:sz w:val="28"/>
        </w:rPr>
        <w:t>Yleinen Etelä- ja Keski-Suomessa.</w:t>
      </w:r>
      <w:proofErr w:type="gramEnd"/>
      <w:r>
        <w:rPr>
          <w:rFonts w:ascii="Comic Sans MS" w:hAnsi="Comic Sans MS"/>
          <w:sz w:val="28"/>
        </w:rPr>
        <w:t xml:space="preserve"> </w:t>
      </w:r>
    </w:p>
    <w:p w:rsidR="000C3F99" w:rsidRDefault="000C3F99">
      <w:pPr>
        <w:rPr>
          <w:rFonts w:ascii="Comic Sans MS" w:hAnsi="Comic Sans MS"/>
          <w:sz w:val="28"/>
        </w:rPr>
      </w:pPr>
      <w:r>
        <w:rPr>
          <w:rFonts w:ascii="Comic Sans MS" w:hAnsi="Comic Sans MS"/>
          <w:noProof/>
          <w:sz w:val="28"/>
          <w:lang w:val="en-US"/>
        </w:rPr>
        <w:drawing>
          <wp:inline distT="0" distB="0" distL="0" distR="0">
            <wp:extent cx="2076450" cy="2200275"/>
            <wp:effectExtent l="19050" t="0" r="0" b="0"/>
            <wp:docPr id="100" name="Kuva 99" descr="perunasep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naseppä.jpg"/>
                    <pic:cNvPicPr/>
                  </pic:nvPicPr>
                  <pic:blipFill>
                    <a:blip r:embed="rId79" cstate="print"/>
                    <a:stretch>
                      <a:fillRect/>
                    </a:stretch>
                  </pic:blipFill>
                  <pic:spPr>
                    <a:xfrm>
                      <a:off x="0" y="0"/>
                      <a:ext cx="2076450" cy="2200275"/>
                    </a:xfrm>
                    <a:prstGeom prst="rect">
                      <a:avLst/>
                    </a:prstGeom>
                  </pic:spPr>
                </pic:pic>
              </a:graphicData>
            </a:graphic>
          </wp:inline>
        </w:drawing>
      </w:r>
    </w:p>
    <w:p w:rsidR="000C3F99" w:rsidRDefault="00621EEE">
      <w:pPr>
        <w:rPr>
          <w:rFonts w:ascii="Comic Sans MS" w:hAnsi="Comic Sans MS"/>
          <w:sz w:val="28"/>
        </w:rPr>
      </w:pPr>
      <w:r>
        <w:rPr>
          <w:rFonts w:ascii="Comic Sans MS" w:hAnsi="Comic Sans MS"/>
          <w:sz w:val="28"/>
        </w:rPr>
        <w:pict>
          <v:shape id="_x0000_i1094" type="#_x0000_t136" style="width:261.7pt;height:41.3pt" fillcolor="#369" stroked="f">
            <v:shadow on="t" color="#b2b2b2" opacity="52429f" offset="3pt"/>
            <v:textpath style="font-family:&quot;Times New Roman&quot;;v-text-kern:t" trim="t" fitpath="t" string="Tummaviljaseppä "/>
          </v:shape>
        </w:pict>
      </w:r>
    </w:p>
    <w:p w:rsidR="00621EEE" w:rsidRDefault="00621EEE">
      <w:pPr>
        <w:rPr>
          <w:rFonts w:ascii="Comic Sans MS" w:hAnsi="Comic Sans MS"/>
          <w:sz w:val="28"/>
        </w:rPr>
      </w:pPr>
      <w:r>
        <w:rPr>
          <w:rFonts w:ascii="Comic Sans MS" w:hAnsi="Comic Sans MS"/>
          <w:sz w:val="28"/>
        </w:rPr>
        <w:t xml:space="preserve">7-9.5 mm. Melko leveä, himmeä, mustanruskea, ruskea tai kellanruskea. </w:t>
      </w:r>
      <w:proofErr w:type="gramStart"/>
      <w:r>
        <w:rPr>
          <w:rFonts w:ascii="Comic Sans MS" w:hAnsi="Comic Sans MS"/>
          <w:sz w:val="28"/>
        </w:rPr>
        <w:t>Etuselkä hyvin kupera.</w:t>
      </w:r>
      <w:proofErr w:type="gramEnd"/>
      <w:r>
        <w:rPr>
          <w:rFonts w:ascii="Comic Sans MS" w:hAnsi="Comic Sans MS"/>
          <w:sz w:val="28"/>
        </w:rPr>
        <w:t xml:space="preserve"> </w:t>
      </w:r>
      <w:proofErr w:type="gramStart"/>
      <w:r>
        <w:rPr>
          <w:rFonts w:ascii="Comic Sans MS" w:hAnsi="Comic Sans MS"/>
          <w:sz w:val="28"/>
        </w:rPr>
        <w:t>Peitinsiipien harjut melko litteät, tiheä- ja hienopisteiset.</w:t>
      </w:r>
      <w:proofErr w:type="gramEnd"/>
      <w:r>
        <w:rPr>
          <w:rFonts w:ascii="Comic Sans MS" w:hAnsi="Comic Sans MS"/>
          <w:sz w:val="28"/>
        </w:rPr>
        <w:t xml:space="preserve"> Toukka syö kasvien juuria ja voi joskus aiheuttaa tuhoja. Suvun kaksi muuta lajia ovat tunnettuja viljatuholaisia. Yleinen. Tavataan Etelä-Lappiin asti. </w:t>
      </w:r>
    </w:p>
    <w:p w:rsidR="00621EEE" w:rsidRDefault="00621EEE">
      <w:pPr>
        <w:rPr>
          <w:rFonts w:ascii="Comic Sans MS" w:hAnsi="Comic Sans MS"/>
          <w:sz w:val="28"/>
        </w:rPr>
      </w:pPr>
      <w:r>
        <w:rPr>
          <w:rFonts w:ascii="Comic Sans MS" w:hAnsi="Comic Sans MS"/>
          <w:noProof/>
          <w:sz w:val="28"/>
          <w:lang w:val="en-US"/>
        </w:rPr>
        <w:drawing>
          <wp:inline distT="0" distB="0" distL="0" distR="0">
            <wp:extent cx="2838450" cy="1609725"/>
            <wp:effectExtent l="19050" t="0" r="0" b="0"/>
            <wp:docPr id="101" name="Kuva 100" descr="tummaviljasep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maviljaseppä.jpg"/>
                    <pic:cNvPicPr/>
                  </pic:nvPicPr>
                  <pic:blipFill>
                    <a:blip r:embed="rId80" cstate="print"/>
                    <a:stretch>
                      <a:fillRect/>
                    </a:stretch>
                  </pic:blipFill>
                  <pic:spPr>
                    <a:xfrm>
                      <a:off x="0" y="0"/>
                      <a:ext cx="2838450" cy="1609725"/>
                    </a:xfrm>
                    <a:prstGeom prst="rect">
                      <a:avLst/>
                    </a:prstGeom>
                  </pic:spPr>
                </pic:pic>
              </a:graphicData>
            </a:graphic>
          </wp:inline>
        </w:drawing>
      </w:r>
    </w:p>
    <w:p w:rsidR="00B332B9" w:rsidRDefault="00B332B9">
      <w:pPr>
        <w:rPr>
          <w:rFonts w:ascii="Comic Sans MS" w:hAnsi="Comic Sans MS"/>
          <w:sz w:val="28"/>
        </w:rPr>
      </w:pPr>
      <w:r>
        <w:rPr>
          <w:rFonts w:ascii="Comic Sans MS" w:hAnsi="Comic Sans MS"/>
          <w:sz w:val="28"/>
        </w:rPr>
        <w:lastRenderedPageBreak/>
        <w:pict>
          <v:shape id="_x0000_i1095" type="#_x0000_t136" style="width:185.95pt;height:41.3pt" fillcolor="#369" stroked="f">
            <v:shadow on="t" color="#b2b2b2" opacity="52429f" offset="3pt"/>
            <v:textpath style="font-family:&quot;Times New Roman&quot;;v-text-kern:t" trim="t" fitpath="t" string="Juomuseppä "/>
          </v:shape>
        </w:pict>
      </w:r>
    </w:p>
    <w:p w:rsidR="00B332B9" w:rsidRDefault="00B332B9">
      <w:pPr>
        <w:rPr>
          <w:rFonts w:ascii="Comic Sans MS" w:hAnsi="Comic Sans MS"/>
          <w:sz w:val="28"/>
        </w:rPr>
      </w:pPr>
      <w:r>
        <w:rPr>
          <w:rFonts w:ascii="Comic Sans MS" w:hAnsi="Comic Sans MS"/>
          <w:sz w:val="28"/>
        </w:rPr>
        <w:t xml:space="preserve">6.5-8 mm. Pitkä ja kapea. Ruskea. </w:t>
      </w:r>
      <w:proofErr w:type="gramStart"/>
      <w:r>
        <w:rPr>
          <w:rFonts w:ascii="Comic Sans MS" w:hAnsi="Comic Sans MS"/>
          <w:sz w:val="28"/>
        </w:rPr>
        <w:t>Etuselässä tumma täplä ja peitinsiipien keskellä leveä, tumma pitkittäisjuova.</w:t>
      </w:r>
      <w:proofErr w:type="gramEnd"/>
      <w:r>
        <w:rPr>
          <w:rFonts w:ascii="Comic Sans MS" w:hAnsi="Comic Sans MS"/>
          <w:sz w:val="28"/>
        </w:rPr>
        <w:t xml:space="preserve"> Toukka elää maassa ja syö kasvien juuria, harvemmin lahokannoissa. </w:t>
      </w:r>
      <w:proofErr w:type="gramStart"/>
      <w:r>
        <w:rPr>
          <w:rFonts w:ascii="Comic Sans MS" w:hAnsi="Comic Sans MS"/>
          <w:sz w:val="28"/>
        </w:rPr>
        <w:t>Yleinen koko maassa.</w:t>
      </w:r>
      <w:proofErr w:type="gramEnd"/>
      <w:r>
        <w:rPr>
          <w:rFonts w:ascii="Comic Sans MS" w:hAnsi="Comic Sans MS"/>
          <w:sz w:val="28"/>
        </w:rPr>
        <w:t xml:space="preserve"> </w:t>
      </w:r>
    </w:p>
    <w:p w:rsidR="00B332B9" w:rsidRDefault="00B332B9">
      <w:pPr>
        <w:rPr>
          <w:rFonts w:ascii="Comic Sans MS" w:hAnsi="Comic Sans MS"/>
          <w:sz w:val="28"/>
        </w:rPr>
      </w:pPr>
      <w:r>
        <w:rPr>
          <w:rFonts w:ascii="Comic Sans MS" w:hAnsi="Comic Sans MS"/>
          <w:noProof/>
          <w:sz w:val="28"/>
          <w:lang w:val="en-US"/>
        </w:rPr>
        <w:drawing>
          <wp:inline distT="0" distB="0" distL="0" distR="0">
            <wp:extent cx="2076450" cy="2200275"/>
            <wp:effectExtent l="19050" t="0" r="0" b="0"/>
            <wp:docPr id="102" name="Kuva 101" descr="juomusep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omuseppä.jpg"/>
                    <pic:cNvPicPr/>
                  </pic:nvPicPr>
                  <pic:blipFill>
                    <a:blip r:embed="rId81" cstate="print"/>
                    <a:stretch>
                      <a:fillRect/>
                    </a:stretch>
                  </pic:blipFill>
                  <pic:spPr>
                    <a:xfrm>
                      <a:off x="0" y="0"/>
                      <a:ext cx="2076450" cy="2200275"/>
                    </a:xfrm>
                    <a:prstGeom prst="rect">
                      <a:avLst/>
                    </a:prstGeom>
                  </pic:spPr>
                </pic:pic>
              </a:graphicData>
            </a:graphic>
          </wp:inline>
        </w:drawing>
      </w:r>
    </w:p>
    <w:p w:rsidR="00B332B9" w:rsidRDefault="00B332B9">
      <w:pPr>
        <w:rPr>
          <w:rFonts w:ascii="Comic Sans MS" w:hAnsi="Comic Sans MS"/>
          <w:sz w:val="28"/>
        </w:rPr>
      </w:pPr>
      <w:r>
        <w:rPr>
          <w:rFonts w:ascii="Comic Sans MS" w:hAnsi="Comic Sans MS"/>
          <w:sz w:val="28"/>
        </w:rPr>
        <w:pict>
          <v:shape id="_x0000_i1096" type="#_x0000_t136" style="width:299.9pt;height:41.3pt" fillcolor="#369" stroked="f">
            <v:shadow on="t" color="#b2b2b2" opacity="52429f" offset="3pt"/>
            <v:textpath style="font-family:&quot;Times New Roman&quot;;v-text-kern:t" trim="t" fitpath="t" string="Ruskohammasseppä "/>
          </v:shape>
        </w:pict>
      </w:r>
    </w:p>
    <w:p w:rsidR="00B332B9" w:rsidRDefault="00B332B9">
      <w:pPr>
        <w:rPr>
          <w:rFonts w:ascii="Comic Sans MS" w:hAnsi="Comic Sans MS"/>
          <w:sz w:val="28"/>
        </w:rPr>
      </w:pPr>
      <w:r>
        <w:rPr>
          <w:rFonts w:ascii="Comic Sans MS" w:hAnsi="Comic Sans MS"/>
          <w:sz w:val="28"/>
        </w:rPr>
        <w:t xml:space="preserve">9-12.5 mm. Etuselkä peitinsiipiä kapeampia. Pään etuosa ja etuselkä punertavat. </w:t>
      </w:r>
      <w:proofErr w:type="gramStart"/>
      <w:r>
        <w:rPr>
          <w:rFonts w:ascii="Comic Sans MS" w:hAnsi="Comic Sans MS"/>
          <w:sz w:val="28"/>
        </w:rPr>
        <w:t>Etuselän keskellä tumma, vaihteleva kuvio.</w:t>
      </w:r>
      <w:proofErr w:type="gramEnd"/>
      <w:r>
        <w:rPr>
          <w:rFonts w:ascii="Comic Sans MS" w:hAnsi="Comic Sans MS"/>
          <w:sz w:val="28"/>
        </w:rPr>
        <w:t xml:space="preserve"> Peitinsiivet kellanruskeat. </w:t>
      </w:r>
      <w:proofErr w:type="gramStart"/>
      <w:r>
        <w:rPr>
          <w:rFonts w:ascii="Comic Sans MS" w:hAnsi="Comic Sans MS"/>
          <w:sz w:val="28"/>
        </w:rPr>
        <w:t>Jalat kellanruskeat, reiden tummemmat.</w:t>
      </w:r>
      <w:proofErr w:type="gramEnd"/>
      <w:r>
        <w:rPr>
          <w:rFonts w:ascii="Comic Sans MS" w:hAnsi="Comic Sans MS"/>
          <w:sz w:val="28"/>
        </w:rPr>
        <w:t xml:space="preserve"> Toukat elävät </w:t>
      </w:r>
      <w:r w:rsidR="00AE5880">
        <w:rPr>
          <w:rFonts w:ascii="Comic Sans MS" w:hAnsi="Comic Sans MS"/>
          <w:sz w:val="28"/>
        </w:rPr>
        <w:t xml:space="preserve">lahokannoissa ja kuolleissa, maahan kaatuneissa rungoissa sekä oksissa. Suosii lehtipuita. </w:t>
      </w:r>
      <w:proofErr w:type="gramStart"/>
      <w:r w:rsidR="00AE5880">
        <w:rPr>
          <w:rFonts w:ascii="Comic Sans MS" w:hAnsi="Comic Sans MS"/>
          <w:sz w:val="28"/>
        </w:rPr>
        <w:t>Yleinen koko maassa.</w:t>
      </w:r>
      <w:proofErr w:type="gramEnd"/>
      <w:r w:rsidR="00AE5880">
        <w:rPr>
          <w:rFonts w:ascii="Comic Sans MS" w:hAnsi="Comic Sans MS"/>
          <w:sz w:val="28"/>
        </w:rPr>
        <w:t xml:space="preserve"> </w:t>
      </w:r>
    </w:p>
    <w:p w:rsidR="00B332B9" w:rsidRDefault="00B332B9">
      <w:pPr>
        <w:rPr>
          <w:rFonts w:ascii="Comic Sans MS" w:hAnsi="Comic Sans MS"/>
          <w:sz w:val="28"/>
        </w:rPr>
      </w:pPr>
      <w:r>
        <w:rPr>
          <w:rFonts w:ascii="Comic Sans MS" w:hAnsi="Comic Sans MS"/>
          <w:noProof/>
          <w:sz w:val="28"/>
          <w:lang w:val="en-US"/>
        </w:rPr>
        <w:drawing>
          <wp:inline distT="0" distB="0" distL="0" distR="0">
            <wp:extent cx="2762250" cy="1657350"/>
            <wp:effectExtent l="19050" t="0" r="0" b="0"/>
            <wp:docPr id="103" name="Kuva 102" descr="ruskohammassep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hammasseppä.jpg"/>
                    <pic:cNvPicPr/>
                  </pic:nvPicPr>
                  <pic:blipFill>
                    <a:blip r:embed="rId82" cstate="print"/>
                    <a:stretch>
                      <a:fillRect/>
                    </a:stretch>
                  </pic:blipFill>
                  <pic:spPr>
                    <a:xfrm>
                      <a:off x="0" y="0"/>
                      <a:ext cx="2762250" cy="1657350"/>
                    </a:xfrm>
                    <a:prstGeom prst="rect">
                      <a:avLst/>
                    </a:prstGeom>
                  </pic:spPr>
                </pic:pic>
              </a:graphicData>
            </a:graphic>
          </wp:inline>
        </w:drawing>
      </w:r>
    </w:p>
    <w:p w:rsidR="00AE5880" w:rsidRDefault="00AE5880">
      <w:pPr>
        <w:rPr>
          <w:rFonts w:ascii="Comic Sans MS" w:hAnsi="Comic Sans MS"/>
          <w:sz w:val="28"/>
        </w:rPr>
      </w:pPr>
      <w:r>
        <w:rPr>
          <w:rFonts w:ascii="Comic Sans MS" w:hAnsi="Comic Sans MS"/>
          <w:sz w:val="28"/>
        </w:rPr>
        <w:lastRenderedPageBreak/>
        <w:pict>
          <v:shape id="_x0000_i1097" type="#_x0000_t136" style="width:159.65pt;height:41.3pt" fillcolor="#369" stroked="f">
            <v:shadow on="t" color="#b2b2b2" opacity="52429f" offset="3pt"/>
            <v:textpath style="font-family:&quot;Times New Roman&quot;;v-text-kern:t" trim="t" fitpath="t" string="Ketoseppä "/>
          </v:shape>
        </w:pict>
      </w:r>
    </w:p>
    <w:p w:rsidR="00AE5880" w:rsidRDefault="00AE5880">
      <w:pPr>
        <w:rPr>
          <w:rFonts w:ascii="Comic Sans MS" w:hAnsi="Comic Sans MS"/>
          <w:sz w:val="28"/>
        </w:rPr>
      </w:pPr>
      <w:r>
        <w:rPr>
          <w:rFonts w:ascii="Comic Sans MS" w:hAnsi="Comic Sans MS"/>
          <w:sz w:val="28"/>
        </w:rPr>
        <w:t xml:space="preserve">4.2-5 mm. Pää ja etuselkä mustat. </w:t>
      </w:r>
      <w:proofErr w:type="gramStart"/>
      <w:r>
        <w:rPr>
          <w:rFonts w:ascii="Comic Sans MS" w:hAnsi="Comic Sans MS"/>
          <w:sz w:val="28"/>
        </w:rPr>
        <w:t>Etuselän etureuna ja takareunat vaaleammat.</w:t>
      </w:r>
      <w:proofErr w:type="gramEnd"/>
      <w:r>
        <w:rPr>
          <w:rFonts w:ascii="Comic Sans MS" w:hAnsi="Comic Sans MS"/>
          <w:sz w:val="28"/>
        </w:rPr>
        <w:t xml:space="preserve"> </w:t>
      </w:r>
      <w:proofErr w:type="gramStart"/>
      <w:r>
        <w:rPr>
          <w:rFonts w:ascii="Comic Sans MS" w:hAnsi="Comic Sans MS"/>
          <w:sz w:val="28"/>
        </w:rPr>
        <w:t>Peitinsiivet kellanruskeat, sauma tummempi.</w:t>
      </w:r>
      <w:proofErr w:type="gramEnd"/>
      <w:r>
        <w:rPr>
          <w:rFonts w:ascii="Comic Sans MS" w:hAnsi="Comic Sans MS"/>
          <w:sz w:val="28"/>
        </w:rPr>
        <w:t xml:space="preserve"> </w:t>
      </w:r>
      <w:proofErr w:type="gramStart"/>
      <w:r>
        <w:rPr>
          <w:rFonts w:ascii="Comic Sans MS" w:hAnsi="Comic Sans MS"/>
          <w:sz w:val="28"/>
        </w:rPr>
        <w:t>Tuntosarvet ja jalat keltaiset.</w:t>
      </w:r>
      <w:proofErr w:type="gramEnd"/>
      <w:r>
        <w:rPr>
          <w:rFonts w:ascii="Comic Sans MS" w:hAnsi="Comic Sans MS"/>
          <w:sz w:val="28"/>
        </w:rPr>
        <w:t xml:space="preserve"> </w:t>
      </w:r>
      <w:proofErr w:type="gramStart"/>
      <w:r>
        <w:rPr>
          <w:rFonts w:ascii="Comic Sans MS" w:hAnsi="Comic Sans MS"/>
          <w:sz w:val="28"/>
        </w:rPr>
        <w:t>Yleinen Etelä- ja Keski-Suomessa.</w:t>
      </w:r>
      <w:proofErr w:type="gramEnd"/>
      <w:r>
        <w:rPr>
          <w:rFonts w:ascii="Comic Sans MS" w:hAnsi="Comic Sans MS"/>
          <w:sz w:val="28"/>
        </w:rPr>
        <w:t xml:space="preserve"> </w:t>
      </w:r>
      <w:proofErr w:type="gramStart"/>
      <w:r>
        <w:rPr>
          <w:rFonts w:ascii="Comic Sans MS" w:hAnsi="Comic Sans MS"/>
          <w:sz w:val="28"/>
        </w:rPr>
        <w:t>Runsain Itä-Suomessa</w:t>
      </w:r>
      <w:proofErr w:type="gramEnd"/>
      <w:r>
        <w:rPr>
          <w:rFonts w:ascii="Comic Sans MS" w:hAnsi="Comic Sans MS"/>
          <w:sz w:val="28"/>
        </w:rPr>
        <w:t xml:space="preserve">. </w:t>
      </w:r>
    </w:p>
    <w:p w:rsidR="00AE5880" w:rsidRDefault="00AE5880">
      <w:pPr>
        <w:rPr>
          <w:rFonts w:ascii="Comic Sans MS" w:hAnsi="Comic Sans MS"/>
          <w:sz w:val="28"/>
        </w:rPr>
      </w:pPr>
      <w:r>
        <w:rPr>
          <w:rFonts w:ascii="Comic Sans MS" w:hAnsi="Comic Sans MS"/>
          <w:noProof/>
          <w:sz w:val="28"/>
          <w:lang w:val="en-US"/>
        </w:rPr>
        <w:drawing>
          <wp:inline distT="0" distB="0" distL="0" distR="0">
            <wp:extent cx="2914650" cy="1571625"/>
            <wp:effectExtent l="19050" t="0" r="0" b="0"/>
            <wp:docPr id="104" name="Kuva 103" descr="ketosep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oseppä.jpg"/>
                    <pic:cNvPicPr/>
                  </pic:nvPicPr>
                  <pic:blipFill>
                    <a:blip r:embed="rId83" cstate="print"/>
                    <a:stretch>
                      <a:fillRect/>
                    </a:stretch>
                  </pic:blipFill>
                  <pic:spPr>
                    <a:xfrm>
                      <a:off x="0" y="0"/>
                      <a:ext cx="2914650" cy="1571625"/>
                    </a:xfrm>
                    <a:prstGeom prst="rect">
                      <a:avLst/>
                    </a:prstGeom>
                  </pic:spPr>
                </pic:pic>
              </a:graphicData>
            </a:graphic>
          </wp:inline>
        </w:drawing>
      </w:r>
    </w:p>
    <w:tbl>
      <w:tblPr>
        <w:tblStyle w:val="TaulukkoRuudukko"/>
        <w:tblW w:w="0" w:type="auto"/>
        <w:tblLook w:val="04A0"/>
      </w:tblPr>
      <w:tblGrid>
        <w:gridCol w:w="9576"/>
      </w:tblGrid>
      <w:tr w:rsidR="00AE5880" w:rsidTr="00AE5880">
        <w:tc>
          <w:tcPr>
            <w:tcW w:w="9576" w:type="dxa"/>
          </w:tcPr>
          <w:p w:rsidR="00AE5880" w:rsidRDefault="00B17ED8">
            <w:pPr>
              <w:rPr>
                <w:rFonts w:ascii="Comic Sans MS" w:hAnsi="Comic Sans MS"/>
                <w:sz w:val="28"/>
              </w:rPr>
            </w:pPr>
            <w:r>
              <w:rPr>
                <w:rFonts w:ascii="Comic Sans MS" w:hAnsi="Comic Sans MS"/>
                <w:sz w:val="28"/>
              </w:rPr>
              <w:t xml:space="preserve">Seppien kehitys munasta aikuiseksi on verrattain hidasta. Toukkavaihe kestää tavallisesti 3-5 vuotta. </w:t>
            </w:r>
          </w:p>
        </w:tc>
      </w:tr>
    </w:tbl>
    <w:p w:rsidR="00AE5880" w:rsidRPr="00786640" w:rsidRDefault="00AE5880">
      <w:pPr>
        <w:rPr>
          <w:rFonts w:ascii="Comic Sans MS" w:hAnsi="Comic Sans MS"/>
          <w:sz w:val="28"/>
        </w:rPr>
      </w:pPr>
    </w:p>
    <w:sectPr w:rsidR="00AE5880" w:rsidRPr="00786640" w:rsidSect="00CD3554">
      <w:footerReference w:type="default" r:id="rId8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C7C" w:rsidRDefault="003E4C7C" w:rsidP="00D9625D">
      <w:pPr>
        <w:spacing w:after="0" w:line="240" w:lineRule="auto"/>
      </w:pPr>
      <w:r>
        <w:separator/>
      </w:r>
    </w:p>
  </w:endnote>
  <w:endnote w:type="continuationSeparator" w:id="0">
    <w:p w:rsidR="003E4C7C" w:rsidRDefault="003E4C7C" w:rsidP="00D962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750016"/>
      <w:docPartObj>
        <w:docPartGallery w:val="Page Numbers (Bottom of Page)"/>
        <w:docPartUnique/>
      </w:docPartObj>
    </w:sdtPr>
    <w:sdtContent>
      <w:p w:rsidR="003E4C7C" w:rsidRDefault="003E4C7C">
        <w:pPr>
          <w:pStyle w:val="Alatunniste"/>
        </w:pPr>
        <w:r w:rsidRPr="00C753B7">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v-text-anchor:top" filled="f" stroked="f">
                <v:textbox style="mso-next-textbox:#_x0000_s2050" inset="0,0,0,0">
                  <w:txbxContent>
                    <w:p w:rsidR="003E4C7C" w:rsidRDefault="003E4C7C">
                      <w:pPr>
                        <w:jc w:val="center"/>
                      </w:pPr>
                      <w:fldSimple w:instr=" PAGE    \* MERGEFORMAT ">
                        <w:r w:rsidR="00B17ED8" w:rsidRPr="00B17ED8">
                          <w:rPr>
                            <w:noProof/>
                            <w:color w:val="8C8C8C" w:themeColor="background1" w:themeShade="8C"/>
                          </w:rPr>
                          <w:t>29</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C7C" w:rsidRDefault="003E4C7C" w:rsidP="00D9625D">
      <w:pPr>
        <w:spacing w:after="0" w:line="240" w:lineRule="auto"/>
      </w:pPr>
      <w:r>
        <w:separator/>
      </w:r>
    </w:p>
  </w:footnote>
  <w:footnote w:type="continuationSeparator" w:id="0">
    <w:p w:rsidR="003E4C7C" w:rsidRDefault="003E4C7C" w:rsidP="00D9625D">
      <w:pPr>
        <w:spacing w:after="0" w:line="240" w:lineRule="auto"/>
      </w:pPr>
      <w:r>
        <w:continuationSeparator/>
      </w:r>
    </w:p>
  </w:footnote>
  <w:footnote w:id="1">
    <w:p w:rsidR="003E4C7C" w:rsidRPr="00AB1BC9" w:rsidRDefault="003E4C7C">
      <w:pPr>
        <w:pStyle w:val="Alaviitteenteksti"/>
        <w:rPr>
          <w:lang w:val="en-US"/>
        </w:rPr>
      </w:pPr>
      <w:r>
        <w:rPr>
          <w:rStyle w:val="Alaviitteenviite"/>
        </w:rPr>
        <w:footnoteRef/>
      </w:r>
      <w:r>
        <w:t xml:space="preserve"> </w:t>
      </w:r>
      <w:hyperlink r:id="rId1" w:history="1">
        <w:r>
          <w:rPr>
            <w:rStyle w:val="Hyperlinkki"/>
          </w:rPr>
          <w:t>https://fi.wikipedia.org/wiki/Jalot_lehtipuut</w:t>
        </w:r>
      </w:hyperlink>
    </w:p>
  </w:footnote>
  <w:footnote w:id="2">
    <w:p w:rsidR="003E4C7C" w:rsidRPr="00AB1BC9" w:rsidRDefault="003E4C7C">
      <w:pPr>
        <w:pStyle w:val="Alaviitteenteksti"/>
        <w:rPr>
          <w:lang w:val="en-US"/>
        </w:rPr>
      </w:pPr>
      <w:r>
        <w:rPr>
          <w:rStyle w:val="Alaviitteenviite"/>
        </w:rPr>
        <w:footnoteRef/>
      </w:r>
      <w:r>
        <w:t xml:space="preserve"> </w:t>
      </w:r>
      <w:r>
        <w:rPr>
          <w:rFonts w:ascii="Arial" w:hAnsi="Arial" w:cs="Arial"/>
          <w:b/>
          <w:bCs/>
          <w:color w:val="222222"/>
          <w:sz w:val="18"/>
          <w:szCs w:val="18"/>
          <w:shd w:val="clear" w:color="auto" w:fill="FFFFFF"/>
        </w:rPr>
        <w:t>Jalopuu</w:t>
      </w:r>
      <w:r>
        <w:rPr>
          <w:rFonts w:ascii="Arial" w:hAnsi="Arial" w:cs="Arial"/>
          <w:color w:val="222222"/>
          <w:sz w:val="18"/>
          <w:szCs w:val="18"/>
          <w:shd w:val="clear" w:color="auto" w:fill="FFFFFF"/>
        </w:rPr>
        <w:t> tarkoittaa joko jalopuulajia tai arvokasta </w:t>
      </w:r>
      <w:hyperlink r:id="rId2" w:tooltip="Puuaines" w:history="1">
        <w:r>
          <w:rPr>
            <w:rStyle w:val="Hyperlinkki"/>
            <w:rFonts w:ascii="Arial" w:hAnsi="Arial" w:cs="Arial"/>
            <w:color w:val="0B0080"/>
            <w:sz w:val="18"/>
            <w:szCs w:val="18"/>
            <w:shd w:val="clear" w:color="auto" w:fill="FFFFFF"/>
          </w:rPr>
          <w:t>puuainesta</w:t>
        </w:r>
      </w:hyperlink>
      <w:r>
        <w:rPr>
          <w:rFonts w:ascii="Arial" w:hAnsi="Arial" w:cs="Arial"/>
          <w:color w:val="222222"/>
          <w:sz w:val="18"/>
          <w:szCs w:val="18"/>
          <w:shd w:val="clear" w:color="auto" w:fill="FFFFFF"/>
        </w:rPr>
        <w:t>, joka sopii vaativampaan työstöön. Jalopuulajeilla ei ole yksiselitteistä määritelmää tai </w:t>
      </w:r>
      <w:hyperlink r:id="rId3" w:tooltip="Laji" w:history="1">
        <w:r>
          <w:rPr>
            <w:rStyle w:val="Hyperlinkki"/>
            <w:rFonts w:ascii="Arial" w:hAnsi="Arial" w:cs="Arial"/>
            <w:color w:val="0B0080"/>
            <w:sz w:val="18"/>
            <w:szCs w:val="18"/>
            <w:shd w:val="clear" w:color="auto" w:fill="FFFFFF"/>
          </w:rPr>
          <w:t>lajiluetteloa</w:t>
        </w:r>
      </w:hyperlink>
      <w:r>
        <w:rPr>
          <w:rFonts w:ascii="Arial" w:hAnsi="Arial" w:cs="Arial"/>
          <w:color w:val="222222"/>
          <w:sz w:val="18"/>
          <w:szCs w:val="18"/>
          <w:shd w:val="clear" w:color="auto" w:fill="FFFFFF"/>
        </w:rPr>
        <w:t>.</w:t>
      </w:r>
    </w:p>
  </w:footnote>
  <w:footnote w:id="3">
    <w:p w:rsidR="003E4C7C" w:rsidRPr="000C4A4D" w:rsidRDefault="003E4C7C">
      <w:pPr>
        <w:pStyle w:val="Alaviitteenteksti"/>
        <w:rPr>
          <w:lang w:val="en-US"/>
        </w:rPr>
      </w:pPr>
      <w:r>
        <w:rPr>
          <w:rStyle w:val="Alaviitteenviite"/>
        </w:rPr>
        <w:footnoteRef/>
      </w:r>
      <w:r w:rsidRPr="000C4A4D">
        <w:rPr>
          <w:lang w:val="en-US"/>
        </w:rPr>
        <w:t xml:space="preserve"> </w:t>
      </w:r>
      <w:hyperlink r:id="rId4" w:history="1">
        <w:r w:rsidRPr="000C4A4D">
          <w:rPr>
            <w:rStyle w:val="Hyperlinkki"/>
            <w:lang w:val="en-US"/>
          </w:rPr>
          <w:t>https://fi.wikipedia.org/wiki/Skandinavia</w:t>
        </w:r>
      </w:hyperlink>
    </w:p>
  </w:footnote>
  <w:footnote w:id="4">
    <w:p w:rsidR="003E4C7C" w:rsidRPr="003E4C7C" w:rsidRDefault="003E4C7C">
      <w:pPr>
        <w:pStyle w:val="Alaviitteenteksti"/>
        <w:rPr>
          <w:lang w:val="en-US"/>
        </w:rPr>
      </w:pPr>
      <w:r>
        <w:rPr>
          <w:rStyle w:val="Alaviitteenviite"/>
        </w:rPr>
        <w:footnoteRef/>
      </w:r>
      <w:r w:rsidRPr="003E4C7C">
        <w:rPr>
          <w:lang w:val="en-US"/>
        </w:rPr>
        <w:t xml:space="preserve"> </w:t>
      </w:r>
      <w:hyperlink r:id="rId5" w:history="1">
        <w:r w:rsidRPr="003E4C7C">
          <w:rPr>
            <w:rStyle w:val="Hyperlinkki"/>
            <w:lang w:val="en-US"/>
          </w:rPr>
          <w:t>https://fi.wikipedia.org/wiki/Kelo</w:t>
        </w:r>
      </w:hyperlink>
    </w:p>
  </w:footnote>
  <w:footnote w:id="5">
    <w:p w:rsidR="00135637" w:rsidRPr="00135637" w:rsidRDefault="00135637">
      <w:pPr>
        <w:pStyle w:val="Alaviitteenteksti"/>
        <w:rPr>
          <w:lang w:val="en-US"/>
        </w:rPr>
      </w:pPr>
      <w:r>
        <w:rPr>
          <w:rStyle w:val="Alaviitteenviite"/>
        </w:rPr>
        <w:footnoteRef/>
      </w:r>
      <w:r w:rsidRPr="00135637">
        <w:rPr>
          <w:lang w:val="en-US"/>
        </w:rPr>
        <w:t xml:space="preserve"> </w:t>
      </w:r>
      <w:hyperlink r:id="rId6" w:history="1">
        <w:r w:rsidRPr="00135637">
          <w:rPr>
            <w:rStyle w:val="Hyperlinkki"/>
            <w:lang w:val="en-US"/>
          </w:rPr>
          <w:t>https://fi.wikipedia.org/wiki/Turilasmaiset</w:t>
        </w:r>
      </w:hyperlink>
    </w:p>
  </w:footnote>
  <w:footnote w:id="6">
    <w:p w:rsidR="00590DDD" w:rsidRPr="00590DDD" w:rsidRDefault="00590DDD">
      <w:pPr>
        <w:pStyle w:val="Alaviitteenteksti"/>
        <w:rPr>
          <w:lang w:val="en-US"/>
        </w:rPr>
      </w:pPr>
      <w:r>
        <w:rPr>
          <w:rStyle w:val="Alaviitteenviite"/>
        </w:rPr>
        <w:footnoteRef/>
      </w:r>
      <w:r>
        <w:t xml:space="preserve"> </w:t>
      </w:r>
      <w:r>
        <w:rPr>
          <w:rStyle w:val="searchmatch"/>
          <w:rFonts w:ascii="Arial" w:hAnsi="Arial" w:cs="Arial"/>
          <w:b/>
          <w:bCs/>
          <w:color w:val="222222"/>
          <w:sz w:val="18"/>
          <w:szCs w:val="18"/>
          <w:shd w:val="clear" w:color="auto" w:fill="FFFFFF"/>
        </w:rPr>
        <w:t>kosmopoliitti</w:t>
      </w:r>
      <w:r>
        <w:rPr>
          <w:rFonts w:ascii="Arial" w:hAnsi="Arial" w:cs="Arial"/>
          <w:color w:val="222222"/>
          <w:sz w:val="18"/>
          <w:szCs w:val="18"/>
          <w:shd w:val="clear" w:color="auto" w:fill="FFFFFF"/>
        </w:rPr>
        <w:t> maailmankansalainen.</w:t>
      </w:r>
    </w:p>
  </w:footnote>
  <w:footnote w:id="7">
    <w:p w:rsidR="00590DDD" w:rsidRPr="00590DDD" w:rsidRDefault="00590DDD">
      <w:pPr>
        <w:pStyle w:val="Alaviitteenteksti"/>
        <w:rPr>
          <w:lang w:val="en-US"/>
        </w:rPr>
      </w:pPr>
      <w:r>
        <w:rPr>
          <w:rStyle w:val="Alaviitteenviite"/>
        </w:rPr>
        <w:footnoteRef/>
      </w:r>
      <w:r w:rsidRPr="00590DDD">
        <w:rPr>
          <w:lang w:val="en-US"/>
        </w:rPr>
        <w:t xml:space="preserve"> </w:t>
      </w:r>
      <w:hyperlink r:id="rId7" w:history="1">
        <w:r w:rsidRPr="00590DDD">
          <w:rPr>
            <w:rStyle w:val="Hyperlinkki"/>
            <w:lang w:val="en-US"/>
          </w:rPr>
          <w:t>https://fi.wikipedia.org/wiki/Keski-Eurooppa</w:t>
        </w:r>
      </w:hyperlink>
    </w:p>
  </w:footnote>
  <w:footnote w:id="8">
    <w:p w:rsidR="002B5061" w:rsidRPr="002B5061" w:rsidRDefault="002B5061">
      <w:pPr>
        <w:pStyle w:val="Alaviitteenteksti"/>
        <w:rPr>
          <w:lang w:val="en-US"/>
        </w:rPr>
      </w:pPr>
      <w:r>
        <w:rPr>
          <w:rStyle w:val="Alaviitteenviite"/>
        </w:rPr>
        <w:footnoteRef/>
      </w:r>
      <w:r w:rsidRPr="002B5061">
        <w:rPr>
          <w:lang w:val="en-US"/>
        </w:rPr>
        <w:t xml:space="preserve"> </w:t>
      </w:r>
      <w:hyperlink r:id="rId8" w:history="1">
        <w:r w:rsidRPr="002B5061">
          <w:rPr>
            <w:rStyle w:val="Hyperlinkki"/>
            <w:lang w:val="en-US"/>
          </w:rPr>
          <w:t>https://fi.wikipedia.org/wiki/Ruissalo</w:t>
        </w:r>
      </w:hyperlink>
    </w:p>
  </w:footnote>
  <w:footnote w:id="9">
    <w:p w:rsidR="00703ACC" w:rsidRPr="00703ACC" w:rsidRDefault="00703ACC">
      <w:pPr>
        <w:pStyle w:val="Alaviitteenteksti"/>
        <w:rPr>
          <w:lang w:val="en-US"/>
        </w:rPr>
      </w:pPr>
      <w:r>
        <w:rPr>
          <w:rStyle w:val="Alaviitteenviite"/>
        </w:rPr>
        <w:footnoteRef/>
      </w:r>
      <w:r w:rsidRPr="00703ACC">
        <w:rPr>
          <w:lang w:val="en-US"/>
        </w:rPr>
        <w:t xml:space="preserve"> </w:t>
      </w:r>
      <w:hyperlink r:id="rId9" w:history="1">
        <w:r w:rsidRPr="00703ACC">
          <w:rPr>
            <w:rStyle w:val="Hyperlinkki"/>
            <w:lang w:val="en-US"/>
          </w:rPr>
          <w:t>https://fi.wiktionary.org/wiki/mimic</w:t>
        </w:r>
      </w:hyperlink>
    </w:p>
  </w:footnote>
  <w:footnote w:id="10">
    <w:p w:rsidR="00CE5D16" w:rsidRPr="00CE5D16" w:rsidRDefault="00CE5D16">
      <w:pPr>
        <w:pStyle w:val="Alaviitteenteksti"/>
        <w:rPr>
          <w:lang w:val="en-US"/>
        </w:rPr>
      </w:pPr>
      <w:r>
        <w:rPr>
          <w:rStyle w:val="Alaviitteenviite"/>
        </w:rPr>
        <w:footnoteRef/>
      </w:r>
      <w:r w:rsidRPr="00CE5D16">
        <w:rPr>
          <w:lang w:val="en-US"/>
        </w:rPr>
        <w:t xml:space="preserve"> </w:t>
      </w:r>
      <w:hyperlink r:id="rId10" w:history="1">
        <w:r w:rsidRPr="00CE5D16">
          <w:rPr>
            <w:rStyle w:val="Hyperlinkki"/>
            <w:lang w:val="en-US"/>
          </w:rPr>
          <w:t>https://fi.wikipedia.org/wiki/Keltavahvero</w:t>
        </w:r>
      </w:hyperlink>
    </w:p>
  </w:footnote>
  <w:footnote w:id="11">
    <w:p w:rsidR="00CE5D16" w:rsidRPr="00CE5D16" w:rsidRDefault="00CE5D16">
      <w:pPr>
        <w:pStyle w:val="Alaviitteenteksti"/>
        <w:rPr>
          <w:lang w:val="en-US"/>
        </w:rPr>
      </w:pPr>
      <w:r>
        <w:rPr>
          <w:rStyle w:val="Alaviitteenviite"/>
        </w:rPr>
        <w:footnoteRef/>
      </w:r>
      <w:r w:rsidRPr="00CE5D16">
        <w:rPr>
          <w:lang w:val="en-US"/>
        </w:rPr>
        <w:t xml:space="preserve"> </w:t>
      </w:r>
      <w:hyperlink r:id="rId11" w:history="1">
        <w:r w:rsidRPr="00CE5D16">
          <w:rPr>
            <w:rStyle w:val="Hyperlinkki"/>
            <w:lang w:val="en-US"/>
          </w:rPr>
          <w:t>https://fi.wikipedia.org/wiki/Suppilovahvero</w:t>
        </w:r>
      </w:hyperlink>
    </w:p>
  </w:footnote>
  <w:footnote w:id="12">
    <w:p w:rsidR="00CE5D16" w:rsidRPr="00CE5D16" w:rsidRDefault="00CE5D16">
      <w:pPr>
        <w:pStyle w:val="Alaviitteenteksti"/>
        <w:rPr>
          <w:lang w:val="en-US"/>
        </w:rPr>
      </w:pPr>
      <w:r>
        <w:rPr>
          <w:rStyle w:val="Alaviitteenviite"/>
        </w:rPr>
        <w:footnoteRef/>
      </w:r>
      <w:r w:rsidRPr="00CE5D16">
        <w:rPr>
          <w:lang w:val="en-US"/>
        </w:rPr>
        <w:t xml:space="preserve"> </w:t>
      </w:r>
      <w:hyperlink r:id="rId12" w:history="1">
        <w:r w:rsidRPr="00CE5D16">
          <w:rPr>
            <w:rStyle w:val="Hyperlinkki"/>
            <w:lang w:val="en-US"/>
          </w:rPr>
          <w:t>https://fi.wikipedia.org/wiki/Juurikkaat</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characterSpacingControl w:val="doNotCompress"/>
  <w:hdrShapeDefaults>
    <o:shapedefaults v:ext="edit" spidmax="2054">
      <o:colormenu v:ext="edit" fillcolor="none [1305]"/>
    </o:shapedefaults>
    <o:shapelayout v:ext="edit">
      <o:idmap v:ext="edit" data="2"/>
      <o:rules v:ext="edit">
        <o:r id="V:Rule1" type="connector" idref="#_x0000_s2052"/>
        <o:r id="V:Rule2" type="connector" idref="#_x0000_s2053"/>
      </o:rules>
    </o:shapelayout>
  </w:hdrShapeDefaults>
  <w:footnotePr>
    <w:footnote w:id="-1"/>
    <w:footnote w:id="0"/>
  </w:footnotePr>
  <w:endnotePr>
    <w:endnote w:id="-1"/>
    <w:endnote w:id="0"/>
  </w:endnotePr>
  <w:compat/>
  <w:rsids>
    <w:rsidRoot w:val="00652718"/>
    <w:rsid w:val="00060BCA"/>
    <w:rsid w:val="000C3F99"/>
    <w:rsid w:val="000C4A4D"/>
    <w:rsid w:val="000F4720"/>
    <w:rsid w:val="00135637"/>
    <w:rsid w:val="00145014"/>
    <w:rsid w:val="00173E42"/>
    <w:rsid w:val="00297810"/>
    <w:rsid w:val="002B5061"/>
    <w:rsid w:val="0039058E"/>
    <w:rsid w:val="00397A95"/>
    <w:rsid w:val="003E4C7C"/>
    <w:rsid w:val="004074BC"/>
    <w:rsid w:val="004C6978"/>
    <w:rsid w:val="00590DDD"/>
    <w:rsid w:val="00621EEE"/>
    <w:rsid w:val="00652718"/>
    <w:rsid w:val="00673A63"/>
    <w:rsid w:val="00703ACC"/>
    <w:rsid w:val="00786640"/>
    <w:rsid w:val="00860F61"/>
    <w:rsid w:val="008A62F8"/>
    <w:rsid w:val="008D65F0"/>
    <w:rsid w:val="0097502A"/>
    <w:rsid w:val="009C50B6"/>
    <w:rsid w:val="00AA6901"/>
    <w:rsid w:val="00AB1BC9"/>
    <w:rsid w:val="00AE5880"/>
    <w:rsid w:val="00B17ED8"/>
    <w:rsid w:val="00B332B9"/>
    <w:rsid w:val="00BC5D4B"/>
    <w:rsid w:val="00CD3554"/>
    <w:rsid w:val="00CE5D16"/>
    <w:rsid w:val="00D00AF8"/>
    <w:rsid w:val="00D9625D"/>
    <w:rsid w:val="00DA3D2B"/>
    <w:rsid w:val="00E7307E"/>
    <w:rsid w:val="00E824B6"/>
    <w:rsid w:val="00ED3BB2"/>
    <w:rsid w:val="00EF5A5E"/>
    <w:rsid w:val="00F535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CD3554"/>
    <w:rPr>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6527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652718"/>
    <w:rPr>
      <w:rFonts w:asciiTheme="majorHAnsi" w:eastAsiaTheme="majorEastAsia" w:hAnsiTheme="majorHAnsi" w:cstheme="majorBidi"/>
      <w:color w:val="17365D" w:themeColor="text2" w:themeShade="BF"/>
      <w:spacing w:val="5"/>
      <w:kern w:val="28"/>
      <w:sz w:val="52"/>
      <w:szCs w:val="52"/>
      <w:lang w:val="fi-FI"/>
    </w:rPr>
  </w:style>
  <w:style w:type="paragraph" w:styleId="Yltunniste">
    <w:name w:val="header"/>
    <w:basedOn w:val="Normaali"/>
    <w:link w:val="YltunnisteChar"/>
    <w:uiPriority w:val="99"/>
    <w:semiHidden/>
    <w:unhideWhenUsed/>
    <w:rsid w:val="00D9625D"/>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D9625D"/>
    <w:rPr>
      <w:lang w:val="fi-FI"/>
    </w:rPr>
  </w:style>
  <w:style w:type="paragraph" w:styleId="Alatunniste">
    <w:name w:val="footer"/>
    <w:basedOn w:val="Normaali"/>
    <w:link w:val="AlatunnisteChar"/>
    <w:uiPriority w:val="99"/>
    <w:semiHidden/>
    <w:unhideWhenUsed/>
    <w:rsid w:val="00D9625D"/>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emiHidden/>
    <w:rsid w:val="00D9625D"/>
    <w:rPr>
      <w:lang w:val="fi-FI"/>
    </w:rPr>
  </w:style>
  <w:style w:type="character" w:styleId="Hyperlinkki">
    <w:name w:val="Hyperlink"/>
    <w:basedOn w:val="Kappaleenoletusfontti"/>
    <w:uiPriority w:val="99"/>
    <w:semiHidden/>
    <w:unhideWhenUsed/>
    <w:rsid w:val="00D9625D"/>
    <w:rPr>
      <w:color w:val="0000FF"/>
      <w:u w:val="single"/>
    </w:rPr>
  </w:style>
  <w:style w:type="paragraph" w:styleId="Seliteteksti">
    <w:name w:val="Balloon Text"/>
    <w:basedOn w:val="Normaali"/>
    <w:link w:val="SelitetekstiChar"/>
    <w:uiPriority w:val="99"/>
    <w:semiHidden/>
    <w:unhideWhenUsed/>
    <w:rsid w:val="0039058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9058E"/>
    <w:rPr>
      <w:rFonts w:ascii="Tahoma" w:hAnsi="Tahoma" w:cs="Tahoma"/>
      <w:sz w:val="16"/>
      <w:szCs w:val="16"/>
      <w:lang w:val="fi-FI"/>
    </w:rPr>
  </w:style>
  <w:style w:type="paragraph" w:styleId="Kuvanotsikko">
    <w:name w:val="caption"/>
    <w:basedOn w:val="Normaali"/>
    <w:next w:val="Normaali"/>
    <w:uiPriority w:val="35"/>
    <w:unhideWhenUsed/>
    <w:qFormat/>
    <w:rsid w:val="0039058E"/>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AB1BC9"/>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AB1BC9"/>
    <w:rPr>
      <w:sz w:val="20"/>
      <w:szCs w:val="20"/>
      <w:lang w:val="fi-FI"/>
    </w:rPr>
  </w:style>
  <w:style w:type="character" w:styleId="Alaviitteenviite">
    <w:name w:val="footnote reference"/>
    <w:basedOn w:val="Kappaleenoletusfontti"/>
    <w:uiPriority w:val="99"/>
    <w:semiHidden/>
    <w:unhideWhenUsed/>
    <w:rsid w:val="00AB1BC9"/>
    <w:rPr>
      <w:vertAlign w:val="superscript"/>
    </w:rPr>
  </w:style>
  <w:style w:type="table" w:styleId="TaulukkoRuudukko">
    <w:name w:val="Table Grid"/>
    <w:basedOn w:val="Normaalitaulukko"/>
    <w:uiPriority w:val="59"/>
    <w:rsid w:val="00060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match">
    <w:name w:val="searchmatch"/>
    <w:basedOn w:val="Kappaleenoletusfontti"/>
    <w:rsid w:val="00590DD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hyperlink" Target="https://www.google.com/maps/place/Ruissalo/@60.4256002,22.0768431,12z/data=!3m1!4b1!4m5!3m4!1s0x468c77fce8875b43:0x91fcc9af28fdb32b!8m2!3d60.4334775!4d22.1642342" TargetMode="External"/><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4.jpeg"/><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fi.wikipedia.org/wiki/Sep%C3%A4t"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fi.wikipedia.org/wiki/Sarvij%C3%A4%C3%A4r%C3%A4t" TargetMode="External"/><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0.jpeg"/><Relationship Id="rId19" Type="http://schemas.openxmlformats.org/officeDocument/2006/relationships/hyperlink" Target="https://fi.wikipedia.org/wiki/Mantokuoriaise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5.jpeg"/><Relationship Id="rId8" Type="http://schemas.openxmlformats.org/officeDocument/2006/relationships/hyperlink" Target="https://fi.wikipedia.org/wiki/Kaarnakuoriaiset" TargetMode="External"/><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3.jpe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fi.wikipedia.org/wiki/Puunkaivajat"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Ruissalo" TargetMode="External"/><Relationship Id="rId3" Type="http://schemas.openxmlformats.org/officeDocument/2006/relationships/hyperlink" Target="https://fi.wikipedia.org/wiki/Laji" TargetMode="External"/><Relationship Id="rId7" Type="http://schemas.openxmlformats.org/officeDocument/2006/relationships/hyperlink" Target="https://fi.wikipedia.org/wiki/Keski-Eurooppa" TargetMode="External"/><Relationship Id="rId12" Type="http://schemas.openxmlformats.org/officeDocument/2006/relationships/hyperlink" Target="https://fi.wikipedia.org/wiki/Juurikkaat" TargetMode="External"/><Relationship Id="rId2" Type="http://schemas.openxmlformats.org/officeDocument/2006/relationships/hyperlink" Target="https://fi.wikipedia.org/wiki/Puuaines" TargetMode="External"/><Relationship Id="rId1" Type="http://schemas.openxmlformats.org/officeDocument/2006/relationships/hyperlink" Target="https://fi.wikipedia.org/wiki/Jalot_lehtipuut" TargetMode="External"/><Relationship Id="rId6" Type="http://schemas.openxmlformats.org/officeDocument/2006/relationships/hyperlink" Target="https://fi.wikipedia.org/wiki/Turilasmaiset" TargetMode="External"/><Relationship Id="rId11" Type="http://schemas.openxmlformats.org/officeDocument/2006/relationships/hyperlink" Target="https://fi.wikipedia.org/wiki/Suppilovahvero" TargetMode="External"/><Relationship Id="rId5" Type="http://schemas.openxmlformats.org/officeDocument/2006/relationships/hyperlink" Target="https://fi.wikipedia.org/wiki/Kelo" TargetMode="External"/><Relationship Id="rId10" Type="http://schemas.openxmlformats.org/officeDocument/2006/relationships/hyperlink" Target="https://fi.wikipedia.org/wiki/Keltavahvero" TargetMode="External"/><Relationship Id="rId4" Type="http://schemas.openxmlformats.org/officeDocument/2006/relationships/hyperlink" Target="https://fi.wikipedia.org/wiki/Skandinavia" TargetMode="External"/><Relationship Id="rId9" Type="http://schemas.openxmlformats.org/officeDocument/2006/relationships/hyperlink" Target="https://fi.wiktionary.org/wiki/mimic"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5F950-E674-47A9-AE4E-8AD92F842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3011</Words>
  <Characters>17167</Characters>
  <Application>Microsoft Office Word</Application>
  <DocSecurity>0</DocSecurity>
  <Lines>143</Lines>
  <Paragraphs>40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20138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2020-02-23T05:35:00Z</dcterms:created>
  <dcterms:modified xsi:type="dcterms:W3CDTF">2020-02-23T05:35:00Z</dcterms:modified>
</cp:coreProperties>
</file>