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9939F2" w:rsidRDefault="001F3112">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81.5pt;height:107.25pt" fillcolor="black">
            <v:shadow on="t" type="perspective" color="#c00000" opacity=".5" origin="-.5,-.5" offset="-6pt,-6pt" matrix=".75,,,.75"/>
            <v:textpath style="font-family:&quot;Arial Black&quot;;v-text-kern:t" trim="t" fitpath="t" string="Kasvata omat popcornisi! "/>
          </v:shape>
        </w:pict>
      </w:r>
    </w:p>
    <w:p w:rsidR="009939F2" w:rsidRDefault="009939F2" w:rsidP="009939F2"/>
    <w:p w:rsidR="00281CC1" w:rsidRDefault="00572DB1" w:rsidP="009939F2">
      <w:pPr>
        <w:rPr>
          <w:rFonts w:ascii="Comic Sans MS" w:hAnsi="Comic Sans MS"/>
          <w:sz w:val="32"/>
        </w:rPr>
      </w:pPr>
      <w:r>
        <w:rPr>
          <w:rFonts w:ascii="Comic Sans MS" w:hAnsi="Comic Sans MS"/>
          <w:sz w:val="32"/>
        </w:rPr>
        <w:t>Mikään ei voita itse kasvatetun popcornin makua! Maissin kasvattaminen onnistuu Suomessakin kasvimaalla lämpimänä kesänä. Kuivatuista paukkumaissinjyvistä voi paukutella popcornia pitkin talvea.</w:t>
      </w:r>
    </w:p>
    <w:p w:rsidR="00572DB1" w:rsidRDefault="00572DB1" w:rsidP="009939F2">
      <w:pPr>
        <w:rPr>
          <w:rFonts w:ascii="Comic Sans MS" w:hAnsi="Comic Sans MS"/>
          <w:sz w:val="32"/>
        </w:rPr>
      </w:pPr>
      <w:r>
        <w:rPr>
          <w:rFonts w:ascii="Comic Sans MS" w:hAnsi="Comic Sans MS"/>
          <w:sz w:val="32"/>
        </w:rPr>
        <w:t xml:space="preserve">Paukkumaissia voi kasvattaa ruokakaupan popcornjyvistä. Kylvä siemenet huti-toukokuussa kasvumultaan parin sentin syvyyteen, jokainen </w:t>
      </w:r>
      <w:r w:rsidR="00D053F5">
        <w:rPr>
          <w:rFonts w:ascii="Comic Sans MS" w:hAnsi="Comic Sans MS"/>
          <w:sz w:val="32"/>
        </w:rPr>
        <w:t>siemen omaan ruukkuunsa tai maitotölkkiinsä. Painele sormin mullan pinta hieman tiiviiksi. Noin viikon kuluttua kylvöstä maissin versot nousevat näkyviin.</w:t>
      </w:r>
    </w:p>
    <w:p w:rsidR="00DE1A11" w:rsidRDefault="00DE1A11" w:rsidP="009939F2">
      <w:pPr>
        <w:rPr>
          <w:rFonts w:ascii="Comic Sans MS" w:hAnsi="Comic Sans MS"/>
          <w:sz w:val="32"/>
        </w:rPr>
      </w:pPr>
      <w:r>
        <w:rPr>
          <w:rFonts w:ascii="Comic Sans MS" w:hAnsi="Comic Sans MS"/>
          <w:sz w:val="32"/>
        </w:rPr>
        <w:t>Kun yöpakkasista ei ole enää vaaraa, siirrä taimet kkasvimaalle. Istuta taiimet multapaakkuja juurten ympäriltä hajottamatta esimerkiksi neliön muotoiselle alueelle. Maissit tulee istuttaa toistensa lähelle, koska ne tarvitsevat tuulipöllytykset</w:t>
      </w:r>
      <w:r w:rsidR="00BE28E4">
        <w:rPr>
          <w:rFonts w:ascii="Comic Sans MS" w:hAnsi="Comic Sans MS"/>
          <w:sz w:val="32"/>
        </w:rPr>
        <w:t xml:space="preserve"> hedelmöittyäkseen ja muodostaakseen tähkiä.</w:t>
      </w:r>
    </w:p>
    <w:p w:rsidR="00BE28E4" w:rsidRDefault="00BE28E4" w:rsidP="009939F2">
      <w:pPr>
        <w:rPr>
          <w:rFonts w:ascii="Comic Sans MS" w:hAnsi="Comic Sans MS"/>
          <w:sz w:val="32"/>
        </w:rPr>
      </w:pPr>
      <w:r>
        <w:rPr>
          <w:rFonts w:ascii="Comic Sans MS" w:hAnsi="Comic Sans MS"/>
          <w:sz w:val="32"/>
        </w:rPr>
        <w:t xml:space="preserve">Sitten tarvitaan enää sadetanssi maissijumalille, niin voit jäädä odottamaan </w:t>
      </w:r>
      <w:r w:rsidR="00795009">
        <w:rPr>
          <w:rFonts w:ascii="Comic Sans MS" w:hAnsi="Comic Sans MS"/>
          <w:sz w:val="32"/>
        </w:rPr>
        <w:t>syksyn satoa. Paukkumaissia viljellään ja kasvatetaan samalla tavoin kuin muitakin maissilajikkeita, mutta se kypsyy yleensä nopeammin ja vaatii vähemmän tilaa, koska sen varsi ja tähkät ovat lyhyitä.</w:t>
      </w:r>
    </w:p>
    <w:p w:rsidR="00795009" w:rsidRDefault="00795009" w:rsidP="009939F2">
      <w:pPr>
        <w:rPr>
          <w:rFonts w:ascii="Comic Sans MS" w:hAnsi="Comic Sans MS"/>
          <w:sz w:val="32"/>
        </w:rPr>
      </w:pPr>
      <w:r>
        <w:rPr>
          <w:rFonts w:ascii="Comic Sans MS" w:hAnsi="Comic Sans MS"/>
          <w:sz w:val="32"/>
        </w:rPr>
        <w:lastRenderedPageBreak/>
        <w:t xml:space="preserve">Sadonkorjuun jälkeen maissintähkistä kuoritaan suojuslehdet ja tähkiä kuivatetaan esimerkiksi säkissä. Kuivatusaika selviää kokeilemalla popcornin tekemistä muutamasta </w:t>
      </w:r>
      <w:r w:rsidR="00065DB4">
        <w:rPr>
          <w:rFonts w:ascii="Comic Sans MS" w:hAnsi="Comic Sans MS"/>
          <w:sz w:val="32"/>
        </w:rPr>
        <w:t>jyvästä. Kun kosteusprosentti on sopiva, jyvät voi varastoida ilmatiiviseen astiaan.</w:t>
      </w:r>
    </w:p>
    <w:p w:rsidR="00065DB4" w:rsidRPr="007E1642" w:rsidRDefault="00C64B09" w:rsidP="009939F2">
      <w:pPr>
        <w:rPr>
          <w:rFonts w:ascii="Comic Sans MS" w:hAnsi="Comic Sans MS"/>
          <w:b/>
          <w:sz w:val="32"/>
        </w:rPr>
      </w:pPr>
      <w:r>
        <w:rPr>
          <w:rFonts w:ascii="Comic Sans MS" w:hAnsi="Comic Sans MS"/>
          <w:sz w:val="32"/>
        </w:rPr>
        <w:t xml:space="preserve">Paukkumaissin kasvattamisessa voi kokeilla myös intiaanien perinteistä </w:t>
      </w:r>
      <w:r w:rsidRPr="00C64B09">
        <w:rPr>
          <w:rFonts w:ascii="Comic Sans MS" w:hAnsi="Comic Sans MS"/>
          <w:b/>
          <w:i/>
          <w:sz w:val="32"/>
        </w:rPr>
        <w:t>kolmen sisaruksen menetelmää</w:t>
      </w:r>
      <w:r>
        <w:rPr>
          <w:rFonts w:ascii="Comic Sans MS" w:hAnsi="Comic Sans MS"/>
          <w:sz w:val="32"/>
        </w:rPr>
        <w:t xml:space="preserve">. Kolme sisarusta, maissi, ruusupavut ja kesäkurpitsat, muodostivat intiaanien ruokavalion perustan. </w:t>
      </w:r>
      <w:r w:rsidRPr="007E1642">
        <w:rPr>
          <w:rFonts w:ascii="Comic Sans MS" w:hAnsi="Comic Sans MS"/>
          <w:b/>
          <w:sz w:val="32"/>
        </w:rPr>
        <w:t xml:space="preserve">Niitä kasvatetaan vierekkäin seuraavalla tavalla: Kaiva maahan kalanperkeitä tai kompostimultaa lannoitteeksi ja tee päälle pari metriä leveä kumpu, johon istutat rinkiin kuusi maissin siementä. Kun maissi on itänyt, istuta maissien väleihin tusina pavuunsiementä, ja viikko papujen itämisen jälkeen puoli tusinaa kesäkurpitsan siementä. </w:t>
      </w:r>
    </w:p>
    <w:sectPr w:rsidR="00065DB4" w:rsidRPr="007E1642" w:rsidSect="009939F2">
      <w:pgSz w:w="11906" w:h="16838"/>
      <w:pgMar w:top="1417" w:right="1134" w:bottom="1417" w:left="1134" w:header="708" w:footer="708" w:gutter="0"/>
      <w:pgBorders w:offsetFrom="page">
        <w:top w:val="apples" w:sz="22" w:space="24" w:color="auto"/>
        <w:left w:val="apples" w:sz="22" w:space="24" w:color="auto"/>
        <w:bottom w:val="apples" w:sz="22" w:space="24" w:color="auto"/>
        <w:right w:val="apples"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compat/>
  <w:rsids>
    <w:rsidRoot w:val="001F3112"/>
    <w:rsid w:val="00065DB4"/>
    <w:rsid w:val="001009E2"/>
    <w:rsid w:val="001B4E3A"/>
    <w:rsid w:val="001F3112"/>
    <w:rsid w:val="00281CC1"/>
    <w:rsid w:val="00572DB1"/>
    <w:rsid w:val="005D2774"/>
    <w:rsid w:val="006D349C"/>
    <w:rsid w:val="00795009"/>
    <w:rsid w:val="007E1642"/>
    <w:rsid w:val="008C2317"/>
    <w:rsid w:val="009939F2"/>
    <w:rsid w:val="00B410D4"/>
    <w:rsid w:val="00BE28E4"/>
    <w:rsid w:val="00C64B09"/>
    <w:rsid w:val="00D053F5"/>
    <w:rsid w:val="00DE1A1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1CC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1645</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2016-05-12T07:28:00Z</dcterms:created>
  <dcterms:modified xsi:type="dcterms:W3CDTF">2016-05-12T07:28:00Z</dcterms:modified>
</cp:coreProperties>
</file>