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158D6" w:rsidRDefault="00DD14A4" w:rsidP="00DD14A4">
      <w:pPr>
        <w:pStyle w:val="Otsikko"/>
      </w:pPr>
      <w:proofErr w:type="spellStart"/>
      <w:r>
        <w:t>Kuninkaiden</w:t>
      </w:r>
      <w:proofErr w:type="spellEnd"/>
      <w:r>
        <w:t xml:space="preserve"> </w:t>
      </w:r>
      <w:proofErr w:type="spellStart"/>
      <w:r>
        <w:t>laakso</w:t>
      </w:r>
      <w:proofErr w:type="spellEnd"/>
      <w:r>
        <w:t xml:space="preserve"> </w:t>
      </w:r>
    </w:p>
    <w:p w:rsidR="0029252D" w:rsidRDefault="007979CF" w:rsidP="00F02A2F">
      <w:r>
        <w:rPr>
          <w:noProof/>
        </w:rPr>
        <w:drawing>
          <wp:inline distT="0" distB="0" distL="0" distR="0">
            <wp:extent cx="4741768" cy="4201712"/>
            <wp:effectExtent l="0" t="495300" r="0" b="484588"/>
            <wp:docPr id="1" name="Kuva 0" descr="20210831_095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31_095222.jpg"/>
                    <pic:cNvPicPr/>
                  </pic:nvPicPr>
                  <pic:blipFill>
                    <a:blip r:embed="rId8" cstate="print"/>
                    <a:srcRect l="11228" t="5750" r="9044"/>
                    <a:stretch>
                      <a:fillRect/>
                    </a:stretch>
                  </pic:blipFill>
                  <pic:spPr>
                    <a:xfrm rot="5400000">
                      <a:off x="0" y="0"/>
                      <a:ext cx="4741768" cy="4201712"/>
                    </a:xfrm>
                    <a:prstGeom prst="rect">
                      <a:avLst/>
                    </a:prstGeom>
                    <a:ln w="228600" cap="sq" cmpd="thickThin">
                      <a:solidFill>
                        <a:schemeClr val="accent1">
                          <a:lumMod val="40000"/>
                          <a:lumOff val="60000"/>
                        </a:schemeClr>
                      </a:solidFill>
                      <a:prstDash val="solid"/>
                      <a:miter lim="800000"/>
                    </a:ln>
                    <a:effectLst>
                      <a:innerShdw blurRad="76200">
                        <a:srgbClr val="000000"/>
                      </a:innerShdw>
                    </a:effectLst>
                  </pic:spPr>
                </pic:pic>
              </a:graphicData>
            </a:graphic>
          </wp:inline>
        </w:drawing>
      </w:r>
    </w:p>
    <w:p w:rsidR="0029252D" w:rsidRPr="0029252D" w:rsidRDefault="0029252D" w:rsidP="0029252D"/>
    <w:p w:rsidR="0029252D" w:rsidRDefault="0029252D" w:rsidP="0029252D"/>
    <w:p w:rsidR="00F02A2F" w:rsidRDefault="0029252D" w:rsidP="0029252D">
      <w:pPr>
        <w:rPr>
          <w:rFonts w:ascii="Comic Sans MS" w:hAnsi="Comic Sans MS"/>
          <w:sz w:val="24"/>
        </w:rPr>
      </w:pPr>
      <w:proofErr w:type="spellStart"/>
      <w:r w:rsidRPr="0029252D">
        <w:rPr>
          <w:rFonts w:ascii="Comic Sans MS" w:hAnsi="Comic Sans MS"/>
          <w:sz w:val="24"/>
        </w:rPr>
        <w:t>Kuninkaiden</w:t>
      </w:r>
      <w:proofErr w:type="spellEnd"/>
      <w:r w:rsidRPr="0029252D">
        <w:rPr>
          <w:rFonts w:ascii="Comic Sans MS" w:hAnsi="Comic Sans MS"/>
          <w:sz w:val="24"/>
        </w:rPr>
        <w:t xml:space="preserve"> </w:t>
      </w:r>
      <w:proofErr w:type="spellStart"/>
      <w:r w:rsidRPr="0029252D">
        <w:rPr>
          <w:rFonts w:ascii="Comic Sans MS" w:hAnsi="Comic Sans MS"/>
          <w:sz w:val="24"/>
        </w:rPr>
        <w:t>laakso</w:t>
      </w:r>
      <w:proofErr w:type="spellEnd"/>
      <w:r w:rsidRPr="0029252D">
        <w:rPr>
          <w:rFonts w:ascii="Comic Sans MS" w:hAnsi="Comic Sans MS"/>
          <w:sz w:val="24"/>
        </w:rPr>
        <w:t xml:space="preserve"> </w:t>
      </w:r>
    </w:p>
    <w:p w:rsidR="0029252D" w:rsidRDefault="0029252D" w:rsidP="0029252D">
      <w:pPr>
        <w:rPr>
          <w:rFonts w:ascii="Comic Sans MS" w:hAnsi="Comic Sans MS"/>
          <w:sz w:val="24"/>
          <w:lang w:val="fi-FI"/>
        </w:rPr>
      </w:pPr>
      <w:r w:rsidRPr="009E3E0F">
        <w:rPr>
          <w:rFonts w:ascii="Comic Sans MS" w:hAnsi="Comic Sans MS"/>
          <w:sz w:val="24"/>
          <w:lang w:val="fi-FI"/>
        </w:rPr>
        <w:t xml:space="preserve">Uuden valtakunnan hallitsijat valitsivat viimeiseksi </w:t>
      </w:r>
      <w:r w:rsidR="009E3E0F" w:rsidRPr="009E3E0F">
        <w:rPr>
          <w:rFonts w:ascii="Comic Sans MS" w:hAnsi="Comic Sans MS"/>
          <w:sz w:val="24"/>
          <w:lang w:val="fi-FI"/>
        </w:rPr>
        <w:t xml:space="preserve">lepopaikakseen </w:t>
      </w:r>
      <w:r w:rsidR="009E3E0F">
        <w:rPr>
          <w:rFonts w:ascii="Comic Sans MS" w:hAnsi="Comic Sans MS"/>
          <w:sz w:val="24"/>
          <w:lang w:val="fi-FI"/>
        </w:rPr>
        <w:t xml:space="preserve">syrjäisen aavikkolaakson Theban länsipuolelta. Vielä tänäkin päivänä Kuninkaiden laakso henkii turistitungoksen iltaisin laannuttua kuoleman rauhaa ja arvokkuutta. </w:t>
      </w:r>
    </w:p>
    <w:p w:rsidR="00332E0C" w:rsidRDefault="00332E0C" w:rsidP="0029252D">
      <w:pPr>
        <w:rPr>
          <w:rFonts w:ascii="Comic Sans MS" w:hAnsi="Comic Sans MS"/>
          <w:sz w:val="24"/>
          <w:lang w:val="fi-FI"/>
        </w:rPr>
      </w:pPr>
    </w:p>
    <w:p w:rsidR="00604E9C" w:rsidRDefault="00E84161" w:rsidP="0029252D">
      <w:pPr>
        <w:rPr>
          <w:rFonts w:ascii="Comic Sans MS" w:hAnsi="Comic Sans MS"/>
          <w:sz w:val="24"/>
          <w:lang w:val="fi-FI"/>
        </w:rPr>
      </w:pPr>
      <w:r>
        <w:rPr>
          <w:rFonts w:ascii="Comic Sans MS" w:hAnsi="Comic Sans MS"/>
          <w:noProof/>
          <w:sz w:val="24"/>
        </w:rPr>
        <w:lastRenderedPageBreak/>
        <w:drawing>
          <wp:inline distT="0" distB="0" distL="0" distR="0">
            <wp:extent cx="4691270" cy="3625800"/>
            <wp:effectExtent l="0" t="762000" r="0" b="736650"/>
            <wp:docPr id="3" name="Kuva 2" descr="20210831_095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31_095238.jpg"/>
                    <pic:cNvPicPr/>
                  </pic:nvPicPr>
                  <pic:blipFill>
                    <a:blip r:embed="rId9" cstate="print"/>
                    <a:srcRect l="9089" t="13961" r="12079" b="4692"/>
                    <a:stretch>
                      <a:fillRect/>
                    </a:stretch>
                  </pic:blipFill>
                  <pic:spPr>
                    <a:xfrm rot="5400000">
                      <a:off x="0" y="0"/>
                      <a:ext cx="4691270" cy="3625800"/>
                    </a:xfrm>
                    <a:prstGeom prst="rect">
                      <a:avLst/>
                    </a:prstGeom>
                    <a:ln w="228600" cap="sq" cmpd="thickThin">
                      <a:solidFill>
                        <a:srgbClr val="FFFF00"/>
                      </a:solidFill>
                      <a:prstDash val="solid"/>
                      <a:miter lim="800000"/>
                    </a:ln>
                    <a:effectLst>
                      <a:innerShdw blurRad="76200">
                        <a:srgbClr val="000000"/>
                      </a:innerShdw>
                    </a:effectLst>
                  </pic:spPr>
                </pic:pic>
              </a:graphicData>
            </a:graphic>
          </wp:inline>
        </w:drawing>
      </w:r>
    </w:p>
    <w:p w:rsidR="00604E9C" w:rsidRDefault="00604E9C" w:rsidP="00604E9C">
      <w:pPr>
        <w:rPr>
          <w:rFonts w:ascii="Comic Sans MS" w:hAnsi="Comic Sans MS"/>
          <w:sz w:val="24"/>
          <w:lang w:val="fi-FI"/>
        </w:rPr>
      </w:pPr>
    </w:p>
    <w:p w:rsidR="00332E0C" w:rsidRDefault="00604E9C" w:rsidP="00604E9C">
      <w:pPr>
        <w:rPr>
          <w:rFonts w:ascii="Comic Sans MS" w:hAnsi="Comic Sans MS"/>
          <w:sz w:val="24"/>
          <w:lang w:val="fi-FI"/>
        </w:rPr>
      </w:pPr>
      <w:proofErr w:type="spellStart"/>
      <w:r>
        <w:rPr>
          <w:rFonts w:ascii="Comic Sans MS" w:hAnsi="Comic Sans MS"/>
          <w:sz w:val="24"/>
          <w:lang w:val="fi-FI"/>
        </w:rPr>
        <w:t>Seti</w:t>
      </w:r>
      <w:proofErr w:type="spellEnd"/>
      <w:r>
        <w:rPr>
          <w:rFonts w:ascii="Comic Sans MS" w:hAnsi="Comic Sans MS"/>
          <w:sz w:val="24"/>
          <w:lang w:val="fi-FI"/>
        </w:rPr>
        <w:t xml:space="preserve"> I uhripöydän edessä</w:t>
      </w:r>
    </w:p>
    <w:p w:rsidR="00604E9C" w:rsidRPr="001508C7" w:rsidRDefault="00604E9C" w:rsidP="00604E9C">
      <w:pPr>
        <w:rPr>
          <w:rFonts w:ascii="Comic Sans MS" w:hAnsi="Comic Sans MS"/>
          <w:b/>
          <w:sz w:val="24"/>
        </w:rPr>
      </w:pPr>
      <w:proofErr w:type="spellStart"/>
      <w:r w:rsidRPr="001508C7">
        <w:rPr>
          <w:rFonts w:ascii="Comic Sans MS" w:hAnsi="Comic Sans MS"/>
          <w:sz w:val="24"/>
        </w:rPr>
        <w:t>Länsi</w:t>
      </w:r>
      <w:proofErr w:type="spellEnd"/>
      <w:r w:rsidRPr="001508C7">
        <w:rPr>
          <w:rFonts w:ascii="Comic Sans MS" w:hAnsi="Comic Sans MS"/>
          <w:sz w:val="24"/>
        </w:rPr>
        <w:t xml:space="preserve">-Theba, </w:t>
      </w:r>
      <w:proofErr w:type="spellStart"/>
      <w:r w:rsidRPr="001508C7">
        <w:rPr>
          <w:rFonts w:ascii="Comic Sans MS" w:hAnsi="Comic Sans MS"/>
          <w:sz w:val="24"/>
        </w:rPr>
        <w:t>Kuninkaiden</w:t>
      </w:r>
      <w:proofErr w:type="spellEnd"/>
      <w:r w:rsidRPr="001508C7">
        <w:rPr>
          <w:rFonts w:ascii="Comic Sans MS" w:hAnsi="Comic Sans MS"/>
          <w:sz w:val="24"/>
        </w:rPr>
        <w:t xml:space="preserve"> </w:t>
      </w:r>
      <w:proofErr w:type="spellStart"/>
      <w:r w:rsidRPr="001508C7">
        <w:rPr>
          <w:rFonts w:ascii="Comic Sans MS" w:hAnsi="Comic Sans MS"/>
          <w:sz w:val="24"/>
        </w:rPr>
        <w:t>laakso</w:t>
      </w:r>
      <w:proofErr w:type="spellEnd"/>
      <w:r w:rsidRPr="001508C7">
        <w:rPr>
          <w:rFonts w:ascii="Comic Sans MS" w:hAnsi="Comic Sans MS"/>
          <w:sz w:val="24"/>
        </w:rPr>
        <w:t xml:space="preserve">, </w:t>
      </w:r>
      <w:proofErr w:type="spellStart"/>
      <w:r w:rsidRPr="001508C7">
        <w:rPr>
          <w:rFonts w:ascii="Comic Sans MS" w:hAnsi="Comic Sans MS"/>
          <w:sz w:val="24"/>
        </w:rPr>
        <w:t>Seti</w:t>
      </w:r>
      <w:proofErr w:type="spellEnd"/>
      <w:r w:rsidRPr="001508C7">
        <w:rPr>
          <w:rFonts w:ascii="Comic Sans MS" w:hAnsi="Comic Sans MS"/>
          <w:sz w:val="24"/>
        </w:rPr>
        <w:t xml:space="preserve"> I</w:t>
      </w:r>
      <w:proofErr w:type="gramStart"/>
      <w:r w:rsidRPr="001508C7">
        <w:rPr>
          <w:rFonts w:ascii="Comic Sans MS" w:hAnsi="Comic Sans MS"/>
          <w:sz w:val="24"/>
        </w:rPr>
        <w:t>:n</w:t>
      </w:r>
      <w:proofErr w:type="gramEnd"/>
      <w:r w:rsidRPr="001508C7">
        <w:rPr>
          <w:rFonts w:ascii="Comic Sans MS" w:hAnsi="Comic Sans MS"/>
          <w:sz w:val="24"/>
        </w:rPr>
        <w:t xml:space="preserve"> </w:t>
      </w:r>
      <w:proofErr w:type="spellStart"/>
      <w:r w:rsidRPr="001508C7">
        <w:rPr>
          <w:rFonts w:ascii="Comic Sans MS" w:hAnsi="Comic Sans MS"/>
          <w:sz w:val="24"/>
        </w:rPr>
        <w:t>hauta</w:t>
      </w:r>
      <w:proofErr w:type="spellEnd"/>
      <w:r w:rsidRPr="001508C7">
        <w:rPr>
          <w:rFonts w:ascii="Comic Sans MS" w:hAnsi="Comic Sans MS"/>
          <w:sz w:val="24"/>
        </w:rPr>
        <w:t xml:space="preserve">, 19.dynastia, </w:t>
      </w:r>
      <w:proofErr w:type="spellStart"/>
      <w:r w:rsidRPr="001508C7">
        <w:rPr>
          <w:rFonts w:ascii="Comic Sans MS" w:hAnsi="Comic Sans MS"/>
          <w:sz w:val="24"/>
        </w:rPr>
        <w:t>noin</w:t>
      </w:r>
      <w:proofErr w:type="spellEnd"/>
      <w:r w:rsidRPr="001508C7">
        <w:rPr>
          <w:rFonts w:ascii="Comic Sans MS" w:hAnsi="Comic Sans MS"/>
          <w:sz w:val="24"/>
        </w:rPr>
        <w:t xml:space="preserve"> 1285 </w:t>
      </w:r>
      <w:proofErr w:type="spellStart"/>
      <w:r w:rsidRPr="001508C7">
        <w:rPr>
          <w:rFonts w:ascii="Comic Sans MS" w:hAnsi="Comic Sans MS"/>
          <w:sz w:val="24"/>
        </w:rPr>
        <w:t>eKr</w:t>
      </w:r>
      <w:proofErr w:type="spellEnd"/>
      <w:r w:rsidRPr="001508C7">
        <w:rPr>
          <w:rFonts w:ascii="Comic Sans MS" w:hAnsi="Comic Sans MS"/>
          <w:sz w:val="24"/>
        </w:rPr>
        <w:t xml:space="preserve">.; </w:t>
      </w:r>
      <w:proofErr w:type="spellStart"/>
      <w:r w:rsidRPr="001508C7">
        <w:rPr>
          <w:rFonts w:ascii="Comic Sans MS" w:hAnsi="Comic Sans MS"/>
          <w:sz w:val="24"/>
        </w:rPr>
        <w:t>v</w:t>
      </w:r>
      <w:r w:rsidR="001508C7" w:rsidRPr="001508C7">
        <w:rPr>
          <w:rFonts w:ascii="Comic Sans MS" w:hAnsi="Comic Sans MS"/>
          <w:sz w:val="24"/>
        </w:rPr>
        <w:t>ärilitografia</w:t>
      </w:r>
      <w:proofErr w:type="spellEnd"/>
      <w:r w:rsidR="001508C7" w:rsidRPr="001508C7">
        <w:rPr>
          <w:rFonts w:ascii="Comic Sans MS" w:hAnsi="Comic Sans MS"/>
          <w:sz w:val="24"/>
        </w:rPr>
        <w:t xml:space="preserve">, </w:t>
      </w:r>
      <w:proofErr w:type="spellStart"/>
      <w:r w:rsidR="001508C7" w:rsidRPr="001508C7">
        <w:rPr>
          <w:rFonts w:ascii="Comic Sans MS" w:hAnsi="Comic Sans MS"/>
          <w:sz w:val="24"/>
        </w:rPr>
        <w:t>G.B.Belzoni</w:t>
      </w:r>
      <w:proofErr w:type="spellEnd"/>
      <w:r w:rsidR="001508C7" w:rsidRPr="001508C7">
        <w:rPr>
          <w:rFonts w:ascii="Comic Sans MS" w:hAnsi="Comic Sans MS"/>
          <w:sz w:val="24"/>
        </w:rPr>
        <w:t xml:space="preserve">, </w:t>
      </w:r>
      <w:r w:rsidR="001508C7" w:rsidRPr="001508C7">
        <w:rPr>
          <w:rFonts w:ascii="Comic Sans MS" w:hAnsi="Comic Sans MS"/>
          <w:b/>
          <w:sz w:val="24"/>
        </w:rPr>
        <w:t>Narr</w:t>
      </w:r>
      <w:r w:rsidRPr="001508C7">
        <w:rPr>
          <w:rFonts w:ascii="Comic Sans MS" w:hAnsi="Comic Sans MS"/>
          <w:b/>
          <w:sz w:val="24"/>
        </w:rPr>
        <w:t xml:space="preserve">ative of the </w:t>
      </w:r>
      <w:r w:rsidR="001508C7" w:rsidRPr="001508C7">
        <w:rPr>
          <w:rFonts w:ascii="Comic Sans MS" w:hAnsi="Comic Sans MS"/>
          <w:b/>
          <w:sz w:val="24"/>
        </w:rPr>
        <w:t xml:space="preserve">operations and recent discoveries in Egypt and </w:t>
      </w:r>
      <w:proofErr w:type="spellStart"/>
      <w:r w:rsidR="001508C7" w:rsidRPr="001508C7">
        <w:rPr>
          <w:rFonts w:ascii="Comic Sans MS" w:hAnsi="Comic Sans MS"/>
          <w:b/>
          <w:sz w:val="24"/>
        </w:rPr>
        <w:t>Nubia</w:t>
      </w:r>
      <w:proofErr w:type="spellEnd"/>
      <w:r w:rsidR="001508C7" w:rsidRPr="001508C7">
        <w:rPr>
          <w:rFonts w:ascii="Comic Sans MS" w:hAnsi="Comic Sans MS"/>
          <w:b/>
          <w:sz w:val="24"/>
        </w:rPr>
        <w:t>.</w:t>
      </w:r>
    </w:p>
    <w:p w:rsidR="001508C7" w:rsidRDefault="001508C7" w:rsidP="00604E9C">
      <w:pPr>
        <w:rPr>
          <w:rFonts w:ascii="Comic Sans MS" w:hAnsi="Comic Sans MS"/>
          <w:sz w:val="24"/>
          <w:lang w:val="fi-FI"/>
        </w:rPr>
      </w:pPr>
      <w:r w:rsidRPr="001508C7">
        <w:rPr>
          <w:rFonts w:ascii="Comic Sans MS" w:hAnsi="Comic Sans MS"/>
          <w:sz w:val="24"/>
          <w:lang w:val="fi-FI"/>
        </w:rPr>
        <w:t xml:space="preserve">Italialainen seikkailija Giovanni </w:t>
      </w:r>
      <w:proofErr w:type="spellStart"/>
      <w:r w:rsidRPr="001508C7">
        <w:rPr>
          <w:rFonts w:ascii="Comic Sans MS" w:hAnsi="Comic Sans MS"/>
          <w:sz w:val="24"/>
          <w:lang w:val="fi-FI"/>
        </w:rPr>
        <w:t>B</w:t>
      </w:r>
      <w:proofErr w:type="gramStart"/>
      <w:r w:rsidRPr="001508C7">
        <w:rPr>
          <w:rFonts w:ascii="Comic Sans MS" w:hAnsi="Comic Sans MS"/>
          <w:sz w:val="24"/>
          <w:lang w:val="fi-FI"/>
        </w:rPr>
        <w:t>.Belzoni</w:t>
      </w:r>
      <w:proofErr w:type="spellEnd"/>
      <w:proofErr w:type="gramEnd"/>
      <w:r w:rsidRPr="001508C7">
        <w:rPr>
          <w:rFonts w:ascii="Comic Sans MS" w:hAnsi="Comic Sans MS"/>
          <w:sz w:val="24"/>
          <w:lang w:val="fi-FI"/>
        </w:rPr>
        <w:t xml:space="preserve"> löysi </w:t>
      </w:r>
      <w:proofErr w:type="spellStart"/>
      <w:r w:rsidRPr="001508C7">
        <w:rPr>
          <w:rFonts w:ascii="Comic Sans MS" w:hAnsi="Comic Sans MS"/>
          <w:sz w:val="24"/>
          <w:lang w:val="fi-FI"/>
        </w:rPr>
        <w:t>vunna</w:t>
      </w:r>
      <w:proofErr w:type="spellEnd"/>
      <w:r w:rsidRPr="001508C7">
        <w:rPr>
          <w:rFonts w:ascii="Comic Sans MS" w:hAnsi="Comic Sans MS"/>
          <w:sz w:val="24"/>
          <w:lang w:val="fi-FI"/>
        </w:rPr>
        <w:t xml:space="preserve"> 1817 </w:t>
      </w:r>
      <w:proofErr w:type="spellStart"/>
      <w:r w:rsidRPr="001508C7">
        <w:rPr>
          <w:rFonts w:ascii="Comic Sans MS" w:hAnsi="Comic Sans MS"/>
          <w:sz w:val="24"/>
          <w:lang w:val="fi-FI"/>
        </w:rPr>
        <w:t>Seti</w:t>
      </w:r>
      <w:proofErr w:type="spellEnd"/>
      <w:r w:rsidRPr="001508C7">
        <w:rPr>
          <w:rFonts w:ascii="Comic Sans MS" w:hAnsi="Comic Sans MS"/>
          <w:sz w:val="24"/>
          <w:lang w:val="fi-FI"/>
        </w:rPr>
        <w:t xml:space="preserve"> I:n haudan. </w:t>
      </w:r>
      <w:r>
        <w:rPr>
          <w:rFonts w:ascii="Comic Sans MS" w:hAnsi="Comic Sans MS"/>
          <w:sz w:val="24"/>
          <w:lang w:val="fi-FI"/>
        </w:rPr>
        <w:t xml:space="preserve">Hän teetti piirroksia alkuperäisessä väriloistossaan </w:t>
      </w:r>
      <w:proofErr w:type="spellStart"/>
      <w:r>
        <w:rPr>
          <w:rFonts w:ascii="Comic Sans MS" w:hAnsi="Comic Sans MS"/>
          <w:sz w:val="24"/>
          <w:lang w:val="fi-FI"/>
        </w:rPr>
        <w:t>säilyneistä</w:t>
      </w:r>
      <w:r w:rsidR="002F5B10">
        <w:rPr>
          <w:rFonts w:ascii="Comic Sans MS" w:hAnsi="Comic Sans MS"/>
          <w:sz w:val="24"/>
          <w:lang w:val="fi-FI"/>
        </w:rPr>
        <w:t>seinämaalauksista</w:t>
      </w:r>
      <w:proofErr w:type="spellEnd"/>
      <w:r w:rsidR="002F5B10">
        <w:rPr>
          <w:rFonts w:ascii="Comic Sans MS" w:hAnsi="Comic Sans MS"/>
          <w:sz w:val="24"/>
          <w:lang w:val="fi-FI"/>
        </w:rPr>
        <w:t xml:space="preserve"> ja otatti niistä myös vahajäljennöksiä. </w:t>
      </w:r>
      <w:r w:rsidR="007562B1">
        <w:rPr>
          <w:rFonts w:ascii="Comic Sans MS" w:hAnsi="Comic Sans MS"/>
          <w:sz w:val="24"/>
          <w:lang w:val="fi-FI"/>
        </w:rPr>
        <w:t xml:space="preserve">Näin valmistetut kopiot </w:t>
      </w:r>
      <w:proofErr w:type="spellStart"/>
      <w:r w:rsidR="007562B1">
        <w:rPr>
          <w:rFonts w:ascii="Comic Sans MS" w:hAnsi="Comic Sans MS"/>
          <w:sz w:val="24"/>
          <w:lang w:val="fi-FI"/>
        </w:rPr>
        <w:t>Belzoni</w:t>
      </w:r>
      <w:proofErr w:type="spellEnd"/>
      <w:r w:rsidR="007562B1">
        <w:rPr>
          <w:rFonts w:ascii="Comic Sans MS" w:hAnsi="Comic Sans MS"/>
          <w:sz w:val="24"/>
          <w:lang w:val="fi-FI"/>
        </w:rPr>
        <w:t xml:space="preserve"> asetti vuosina </w:t>
      </w:r>
      <w:proofErr w:type="gramStart"/>
      <w:r w:rsidR="007562B1">
        <w:rPr>
          <w:rFonts w:ascii="Comic Sans MS" w:hAnsi="Comic Sans MS"/>
          <w:sz w:val="24"/>
          <w:lang w:val="fi-FI"/>
        </w:rPr>
        <w:t>1821-22</w:t>
      </w:r>
      <w:proofErr w:type="gramEnd"/>
      <w:r w:rsidR="007562B1">
        <w:rPr>
          <w:rFonts w:ascii="Comic Sans MS" w:hAnsi="Comic Sans MS"/>
          <w:sz w:val="24"/>
          <w:lang w:val="fi-FI"/>
        </w:rPr>
        <w:t xml:space="preserve"> näytteille Lontoossa, jossa ne saivat yleisön ihastuksiin. </w:t>
      </w:r>
      <w:proofErr w:type="gramStart"/>
      <w:r w:rsidR="007562B1">
        <w:rPr>
          <w:rFonts w:ascii="Comic Sans MS" w:hAnsi="Comic Sans MS"/>
          <w:sz w:val="24"/>
          <w:lang w:val="fi-FI"/>
        </w:rPr>
        <w:t xml:space="preserve">Vaikkei   </w:t>
      </w:r>
      <w:r w:rsidR="007562B1">
        <w:rPr>
          <w:rFonts w:ascii="Comic Sans MS" w:hAnsi="Comic Sans MS"/>
          <w:sz w:val="24"/>
          <w:lang w:val="fi-FI"/>
        </w:rPr>
        <w:lastRenderedPageBreak/>
        <w:t>hieroglyfien</w:t>
      </w:r>
      <w:proofErr w:type="gramEnd"/>
      <w:r w:rsidR="007562B1">
        <w:rPr>
          <w:rFonts w:ascii="Comic Sans MS" w:hAnsi="Comic Sans MS"/>
          <w:sz w:val="24"/>
          <w:lang w:val="fi-FI"/>
        </w:rPr>
        <w:t xml:space="preserve"> arvoitu</w:t>
      </w:r>
      <w:r w:rsidR="00C414C1">
        <w:rPr>
          <w:rFonts w:ascii="Comic Sans MS" w:hAnsi="Comic Sans MS"/>
          <w:sz w:val="24"/>
          <w:lang w:val="fi-FI"/>
        </w:rPr>
        <w:t xml:space="preserve">sta vielä tässä vaiheessa ollut ratkaistu, hieroglyfejä voidaan lukea </w:t>
      </w:r>
      <w:proofErr w:type="spellStart"/>
      <w:r w:rsidR="00C414C1">
        <w:rPr>
          <w:rFonts w:ascii="Comic Sans MS" w:hAnsi="Comic Sans MS"/>
          <w:sz w:val="24"/>
          <w:lang w:val="fi-FI"/>
        </w:rPr>
        <w:t>Belzonin</w:t>
      </w:r>
      <w:proofErr w:type="spellEnd"/>
      <w:r w:rsidR="00C414C1">
        <w:rPr>
          <w:rFonts w:ascii="Comic Sans MS" w:hAnsi="Comic Sans MS"/>
          <w:sz w:val="24"/>
          <w:lang w:val="fi-FI"/>
        </w:rPr>
        <w:t xml:space="preserve"> teettämistä selkeistä </w:t>
      </w:r>
      <w:proofErr w:type="spellStart"/>
      <w:r w:rsidR="00C414C1">
        <w:rPr>
          <w:rFonts w:ascii="Comic Sans MS" w:hAnsi="Comic Sans MS"/>
          <w:sz w:val="24"/>
          <w:lang w:val="fi-FI"/>
        </w:rPr>
        <w:t>piirrustutkista</w:t>
      </w:r>
      <w:proofErr w:type="spellEnd"/>
      <w:r w:rsidR="00C414C1">
        <w:rPr>
          <w:rFonts w:ascii="Comic Sans MS" w:hAnsi="Comic Sans MS"/>
          <w:sz w:val="24"/>
          <w:lang w:val="fi-FI"/>
        </w:rPr>
        <w:t xml:space="preserve">. </w:t>
      </w:r>
    </w:p>
    <w:p w:rsidR="000E2359" w:rsidRDefault="00DF189F" w:rsidP="00604E9C">
      <w:pPr>
        <w:rPr>
          <w:rFonts w:ascii="Comic Sans MS" w:hAnsi="Comic Sans MS"/>
          <w:sz w:val="24"/>
          <w:lang w:val="fi-FI"/>
        </w:rPr>
      </w:pPr>
      <w:r>
        <w:rPr>
          <w:rFonts w:ascii="Comic Sans MS" w:hAnsi="Comic Sans MS"/>
          <w:noProof/>
          <w:sz w:val="24"/>
        </w:rPr>
        <w:drawing>
          <wp:inline distT="0" distB="0" distL="0" distR="0">
            <wp:extent cx="4300110" cy="3387256"/>
            <wp:effectExtent l="247650" t="228600" r="233790" b="213194"/>
            <wp:docPr id="4" name="Kuva 3" descr="20210831_095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31_095235.jpg"/>
                    <pic:cNvPicPr/>
                  </pic:nvPicPr>
                  <pic:blipFill>
                    <a:blip r:embed="rId10" cstate="print"/>
                    <a:srcRect l="10975" t="8556" r="16667" b="15508"/>
                    <a:stretch>
                      <a:fillRect/>
                    </a:stretch>
                  </pic:blipFill>
                  <pic:spPr>
                    <a:xfrm rot="10800000">
                      <a:off x="0" y="0"/>
                      <a:ext cx="4300110" cy="3387256"/>
                    </a:xfrm>
                    <a:prstGeom prst="rect">
                      <a:avLst/>
                    </a:prstGeom>
                    <a:ln w="228600" cap="sq" cmpd="thickThin">
                      <a:solidFill>
                        <a:srgbClr val="FF0000"/>
                      </a:solidFill>
                      <a:prstDash val="solid"/>
                      <a:miter lim="800000"/>
                    </a:ln>
                    <a:effectLst>
                      <a:innerShdw blurRad="76200">
                        <a:srgbClr val="000000"/>
                      </a:innerShdw>
                    </a:effectLst>
                  </pic:spPr>
                </pic:pic>
              </a:graphicData>
            </a:graphic>
          </wp:inline>
        </w:drawing>
      </w:r>
    </w:p>
    <w:p w:rsidR="000E2359" w:rsidRPr="000E2359" w:rsidRDefault="000E2359" w:rsidP="000E2359">
      <w:pPr>
        <w:rPr>
          <w:rFonts w:ascii="Comic Sans MS" w:hAnsi="Comic Sans MS"/>
          <w:sz w:val="24"/>
          <w:lang w:val="fi-FI"/>
        </w:rPr>
      </w:pPr>
    </w:p>
    <w:p w:rsidR="00C414C1" w:rsidRDefault="000E2359" w:rsidP="000E2359">
      <w:pPr>
        <w:rPr>
          <w:rFonts w:ascii="Comic Sans MS" w:hAnsi="Comic Sans MS"/>
          <w:sz w:val="24"/>
          <w:lang w:val="fi-FI"/>
        </w:rPr>
      </w:pPr>
      <w:proofErr w:type="spellStart"/>
      <w:r>
        <w:rPr>
          <w:rFonts w:ascii="Comic Sans MS" w:hAnsi="Comic Sans MS"/>
          <w:sz w:val="24"/>
          <w:lang w:val="fi-FI"/>
        </w:rPr>
        <w:t>Amenofis</w:t>
      </w:r>
      <w:proofErr w:type="spellEnd"/>
      <w:r>
        <w:rPr>
          <w:rFonts w:ascii="Comic Sans MS" w:hAnsi="Comic Sans MS"/>
          <w:sz w:val="24"/>
          <w:lang w:val="fi-FI"/>
        </w:rPr>
        <w:t xml:space="preserve"> II:n haudan arkkukammio </w:t>
      </w:r>
    </w:p>
    <w:p w:rsidR="000E2359" w:rsidRDefault="000E2359" w:rsidP="000E2359">
      <w:pPr>
        <w:rPr>
          <w:rFonts w:ascii="Comic Sans MS" w:hAnsi="Comic Sans MS"/>
          <w:sz w:val="24"/>
          <w:lang w:val="fi-FI"/>
        </w:rPr>
      </w:pPr>
      <w:proofErr w:type="spellStart"/>
      <w:r>
        <w:rPr>
          <w:rFonts w:ascii="Comic Sans MS" w:hAnsi="Comic Sans MS"/>
          <w:sz w:val="24"/>
          <w:lang w:val="fi-FI"/>
        </w:rPr>
        <w:t>Länsi-Theba</w:t>
      </w:r>
      <w:proofErr w:type="spellEnd"/>
      <w:r>
        <w:rPr>
          <w:rFonts w:ascii="Comic Sans MS" w:hAnsi="Comic Sans MS"/>
          <w:sz w:val="24"/>
          <w:lang w:val="fi-FI"/>
        </w:rPr>
        <w:t>, Kuninkaiden laakso (KV 35); 18.dynastia, noin 1410 eKr.</w:t>
      </w:r>
    </w:p>
    <w:p w:rsidR="000E2359" w:rsidRDefault="000E2359" w:rsidP="000E2359">
      <w:pPr>
        <w:rPr>
          <w:rFonts w:ascii="Comic Sans MS" w:hAnsi="Comic Sans MS"/>
          <w:sz w:val="24"/>
          <w:lang w:val="fi-FI"/>
        </w:rPr>
      </w:pPr>
      <w:r>
        <w:rPr>
          <w:rFonts w:ascii="Comic Sans MS" w:hAnsi="Comic Sans MS"/>
          <w:sz w:val="24"/>
          <w:lang w:val="fi-FI"/>
        </w:rPr>
        <w:t xml:space="preserve">Arkkukammion seinillä on täydellinen toisinto </w:t>
      </w:r>
      <w:proofErr w:type="spellStart"/>
      <w:r>
        <w:rPr>
          <w:rFonts w:ascii="Comic Sans MS" w:hAnsi="Comic Sans MS"/>
          <w:sz w:val="24"/>
          <w:lang w:val="fi-FI"/>
        </w:rPr>
        <w:t>Amduatista</w:t>
      </w:r>
      <w:proofErr w:type="spellEnd"/>
      <w:r>
        <w:rPr>
          <w:rFonts w:ascii="Comic Sans MS" w:hAnsi="Comic Sans MS"/>
          <w:sz w:val="24"/>
          <w:lang w:val="fi-FI"/>
        </w:rPr>
        <w:t xml:space="preserve">, Manalan kirjasta. Kammion kuudessa pilarissa on kuvia </w:t>
      </w:r>
      <w:proofErr w:type="spellStart"/>
      <w:r>
        <w:rPr>
          <w:rFonts w:ascii="Comic Sans MS" w:hAnsi="Comic Sans MS"/>
          <w:sz w:val="24"/>
          <w:lang w:val="fi-FI"/>
        </w:rPr>
        <w:t>Amenofis</w:t>
      </w:r>
      <w:proofErr w:type="spellEnd"/>
      <w:r>
        <w:rPr>
          <w:rFonts w:ascii="Comic Sans MS" w:hAnsi="Comic Sans MS"/>
          <w:sz w:val="24"/>
          <w:lang w:val="fi-FI"/>
        </w:rPr>
        <w:t xml:space="preserve"> II:sta tärkeimpien manalan ja suojelus-jumalten (</w:t>
      </w:r>
      <w:proofErr w:type="spellStart"/>
      <w:r>
        <w:rPr>
          <w:rFonts w:ascii="Comic Sans MS" w:hAnsi="Comic Sans MS"/>
          <w:sz w:val="24"/>
          <w:lang w:val="fi-FI"/>
        </w:rPr>
        <w:t>Osiris</w:t>
      </w:r>
      <w:proofErr w:type="spellEnd"/>
      <w:r>
        <w:rPr>
          <w:rFonts w:ascii="Comic Sans MS" w:hAnsi="Comic Sans MS"/>
          <w:sz w:val="24"/>
          <w:lang w:val="fi-FI"/>
        </w:rPr>
        <w:t xml:space="preserve">, </w:t>
      </w:r>
      <w:proofErr w:type="spellStart"/>
      <w:r>
        <w:rPr>
          <w:rFonts w:ascii="Comic Sans MS" w:hAnsi="Comic Sans MS"/>
          <w:sz w:val="24"/>
          <w:lang w:val="fi-FI"/>
        </w:rPr>
        <w:t>anubis</w:t>
      </w:r>
      <w:proofErr w:type="spellEnd"/>
      <w:r>
        <w:rPr>
          <w:rFonts w:ascii="Comic Sans MS" w:hAnsi="Comic Sans MS"/>
          <w:sz w:val="24"/>
          <w:lang w:val="fi-FI"/>
        </w:rPr>
        <w:t xml:space="preserve"> ja </w:t>
      </w:r>
      <w:proofErr w:type="spellStart"/>
      <w:r>
        <w:rPr>
          <w:rFonts w:ascii="Comic Sans MS" w:hAnsi="Comic Sans MS"/>
          <w:sz w:val="24"/>
          <w:lang w:val="fi-FI"/>
        </w:rPr>
        <w:t>Hathor</w:t>
      </w:r>
      <w:proofErr w:type="spellEnd"/>
      <w:r>
        <w:rPr>
          <w:rFonts w:ascii="Comic Sans MS" w:hAnsi="Comic Sans MS"/>
          <w:sz w:val="24"/>
          <w:lang w:val="fi-FI"/>
        </w:rPr>
        <w:t xml:space="preserve">) edessä. Katto on kauttaaltaan koristeltu tähtitaivaaksi. </w:t>
      </w:r>
    </w:p>
    <w:p w:rsidR="001F44AF" w:rsidRDefault="001F44AF" w:rsidP="001F44AF">
      <w:pPr>
        <w:keepNext/>
      </w:pPr>
      <w:r>
        <w:rPr>
          <w:rFonts w:ascii="Comic Sans MS" w:hAnsi="Comic Sans MS"/>
          <w:noProof/>
          <w:sz w:val="24"/>
        </w:rPr>
        <w:lastRenderedPageBreak/>
        <w:drawing>
          <wp:inline distT="0" distB="0" distL="0" distR="0">
            <wp:extent cx="1371600" cy="1682496"/>
            <wp:effectExtent l="247650" t="228600" r="228600" b="203454"/>
            <wp:docPr id="5" name="Kuva 4" descr="theodore m dav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odore m davis.jpg"/>
                    <pic:cNvPicPr/>
                  </pic:nvPicPr>
                  <pic:blipFill>
                    <a:blip r:embed="rId11" cstate="print"/>
                    <a:stretch>
                      <a:fillRect/>
                    </a:stretch>
                  </pic:blipFill>
                  <pic:spPr>
                    <a:xfrm>
                      <a:off x="0" y="0"/>
                      <a:ext cx="1371600" cy="1682496"/>
                    </a:xfrm>
                    <a:prstGeom prst="rect">
                      <a:avLst/>
                    </a:prstGeom>
                    <a:ln w="228600" cap="sq" cmpd="thickThin">
                      <a:solidFill>
                        <a:schemeClr val="accent2"/>
                      </a:solidFill>
                      <a:prstDash val="solid"/>
                      <a:miter lim="800000"/>
                    </a:ln>
                    <a:effectLst>
                      <a:innerShdw blurRad="76200">
                        <a:srgbClr val="000000"/>
                      </a:innerShdw>
                    </a:effectLst>
                  </pic:spPr>
                </pic:pic>
              </a:graphicData>
            </a:graphic>
          </wp:inline>
        </w:drawing>
      </w:r>
    </w:p>
    <w:p w:rsidR="000E2359" w:rsidRDefault="001F44AF" w:rsidP="001F44AF">
      <w:pPr>
        <w:pStyle w:val="Kuvanotsikko"/>
      </w:pPr>
      <w:r>
        <w:t xml:space="preserve">Figure </w:t>
      </w:r>
      <w:fldSimple w:instr=" SEQ Figure \* ARABIC ">
        <w:r w:rsidR="00867903">
          <w:rPr>
            <w:noProof/>
          </w:rPr>
          <w:t>1</w:t>
        </w:r>
      </w:fldSimple>
      <w:r w:rsidR="00867903">
        <w:t xml:space="preserve"> T</w:t>
      </w:r>
      <w:r>
        <w:t>heodore M. Davis</w:t>
      </w:r>
    </w:p>
    <w:p w:rsidR="00867903" w:rsidRDefault="00867903" w:rsidP="00867903">
      <w:pPr>
        <w:keepNext/>
      </w:pPr>
      <w:r>
        <w:rPr>
          <w:noProof/>
        </w:rPr>
        <w:drawing>
          <wp:inline distT="0" distB="0" distL="0" distR="0">
            <wp:extent cx="2095500" cy="2771775"/>
            <wp:effectExtent l="247650" t="228600" r="228600" b="219075"/>
            <wp:docPr id="6" name="Kuva 5" descr="220px-Howard_car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x-Howard_carter.jpg"/>
                    <pic:cNvPicPr/>
                  </pic:nvPicPr>
                  <pic:blipFill>
                    <a:blip r:embed="rId12" cstate="print"/>
                    <a:stretch>
                      <a:fillRect/>
                    </a:stretch>
                  </pic:blipFill>
                  <pic:spPr>
                    <a:xfrm>
                      <a:off x="0" y="0"/>
                      <a:ext cx="2095500" cy="2771775"/>
                    </a:xfrm>
                    <a:prstGeom prst="rect">
                      <a:avLst/>
                    </a:prstGeom>
                    <a:ln w="228600" cap="sq" cmpd="thickThin">
                      <a:solidFill>
                        <a:schemeClr val="tx2">
                          <a:lumMod val="60000"/>
                          <a:lumOff val="40000"/>
                        </a:schemeClr>
                      </a:solidFill>
                      <a:prstDash val="solid"/>
                      <a:miter lim="800000"/>
                    </a:ln>
                    <a:effectLst>
                      <a:innerShdw blurRad="76200">
                        <a:srgbClr val="000000"/>
                      </a:innerShdw>
                    </a:effectLst>
                  </pic:spPr>
                </pic:pic>
              </a:graphicData>
            </a:graphic>
          </wp:inline>
        </w:drawing>
      </w:r>
    </w:p>
    <w:p w:rsidR="00867903" w:rsidRDefault="00867903" w:rsidP="00867903">
      <w:pPr>
        <w:pStyle w:val="Kuvanotsikko"/>
      </w:pPr>
      <w:r>
        <w:t xml:space="preserve">Figure </w:t>
      </w:r>
      <w:fldSimple w:instr=" SEQ Figure \* ARABIC ">
        <w:r>
          <w:rPr>
            <w:noProof/>
          </w:rPr>
          <w:t>2</w:t>
        </w:r>
      </w:fldSimple>
      <w:r>
        <w:t xml:space="preserve"> Howard Carter</w:t>
      </w:r>
    </w:p>
    <w:p w:rsidR="000B3700" w:rsidRDefault="006B04D6" w:rsidP="00114EA4">
      <w:pPr>
        <w:rPr>
          <w:lang w:val="fi-FI"/>
        </w:rPr>
      </w:pPr>
      <w:r>
        <w:rPr>
          <w:noProof/>
        </w:rPr>
        <w:lastRenderedPageBreak/>
        <w:drawing>
          <wp:inline distT="0" distB="0" distL="0" distR="0">
            <wp:extent cx="5200763" cy="3733082"/>
            <wp:effectExtent l="0" t="971550" r="0" b="934168"/>
            <wp:docPr id="7" name="Kuva 6" descr="20210831_095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31_095328.jpg"/>
                    <pic:cNvPicPr/>
                  </pic:nvPicPr>
                  <pic:blipFill>
                    <a:blip r:embed="rId13" cstate="print"/>
                    <a:srcRect l="5212" t="6062" r="7343" b="10299"/>
                    <a:stretch>
                      <a:fillRect/>
                    </a:stretch>
                  </pic:blipFill>
                  <pic:spPr>
                    <a:xfrm rot="5400000">
                      <a:off x="0" y="0"/>
                      <a:ext cx="5200763" cy="3733082"/>
                    </a:xfrm>
                    <a:prstGeom prst="rect">
                      <a:avLst/>
                    </a:prstGeom>
                    <a:ln w="228600" cap="sq" cmpd="thickThin">
                      <a:solidFill>
                        <a:schemeClr val="accent6">
                          <a:lumMod val="75000"/>
                        </a:schemeClr>
                      </a:solidFill>
                      <a:prstDash val="solid"/>
                      <a:miter lim="800000"/>
                    </a:ln>
                    <a:effectLst>
                      <a:innerShdw blurRad="76200">
                        <a:srgbClr val="000000"/>
                      </a:innerShdw>
                    </a:effectLst>
                  </pic:spPr>
                </pic:pic>
              </a:graphicData>
            </a:graphic>
          </wp:inline>
        </w:drawing>
      </w:r>
    </w:p>
    <w:p w:rsidR="000B3700" w:rsidRPr="000B3700" w:rsidRDefault="000B3700" w:rsidP="000B3700">
      <w:pPr>
        <w:rPr>
          <w:lang w:val="fi-FI"/>
        </w:rPr>
      </w:pPr>
    </w:p>
    <w:p w:rsidR="000B3700" w:rsidRDefault="000B3700" w:rsidP="000B3700">
      <w:pPr>
        <w:rPr>
          <w:lang w:val="fi-FI"/>
        </w:rPr>
      </w:pPr>
    </w:p>
    <w:p w:rsidR="00114EA4" w:rsidRDefault="000B3700" w:rsidP="000B3700">
      <w:pPr>
        <w:rPr>
          <w:rFonts w:ascii="Comic Sans MS" w:hAnsi="Comic Sans MS"/>
          <w:sz w:val="24"/>
          <w:lang w:val="fi-FI"/>
        </w:rPr>
      </w:pPr>
      <w:r w:rsidRPr="000B3700">
        <w:rPr>
          <w:rFonts w:ascii="Comic Sans MS" w:hAnsi="Comic Sans MS"/>
          <w:sz w:val="24"/>
          <w:lang w:val="fi-FI"/>
        </w:rPr>
        <w:t xml:space="preserve">Kuningas </w:t>
      </w:r>
      <w:r w:rsidR="00CE7680">
        <w:rPr>
          <w:rFonts w:ascii="Comic Sans MS" w:hAnsi="Comic Sans MS"/>
          <w:sz w:val="24"/>
          <w:lang w:val="fi-FI"/>
        </w:rPr>
        <w:t xml:space="preserve">uhraa jumalatar </w:t>
      </w:r>
      <w:proofErr w:type="spellStart"/>
      <w:r w:rsidR="00CE7680">
        <w:rPr>
          <w:rFonts w:ascii="Comic Sans MS" w:hAnsi="Comic Sans MS"/>
          <w:sz w:val="24"/>
          <w:lang w:val="fi-FI"/>
        </w:rPr>
        <w:t>Isikselle</w:t>
      </w:r>
      <w:proofErr w:type="spellEnd"/>
    </w:p>
    <w:p w:rsidR="00CE7680" w:rsidRDefault="00CE7680" w:rsidP="000B3700">
      <w:pPr>
        <w:rPr>
          <w:rFonts w:ascii="Comic Sans MS" w:hAnsi="Comic Sans MS"/>
          <w:sz w:val="24"/>
          <w:lang w:val="fi-FI"/>
        </w:rPr>
      </w:pPr>
      <w:proofErr w:type="spellStart"/>
      <w:r>
        <w:rPr>
          <w:rFonts w:ascii="Comic Sans MS" w:hAnsi="Comic Sans MS"/>
          <w:sz w:val="24"/>
          <w:lang w:val="fi-FI"/>
        </w:rPr>
        <w:t>Länsi-Theba</w:t>
      </w:r>
      <w:proofErr w:type="spellEnd"/>
      <w:r>
        <w:rPr>
          <w:rFonts w:ascii="Comic Sans MS" w:hAnsi="Comic Sans MS"/>
          <w:sz w:val="24"/>
          <w:lang w:val="fi-FI"/>
        </w:rPr>
        <w:t xml:space="preserve">, Kuninkaiden laakso, </w:t>
      </w:r>
      <w:proofErr w:type="spellStart"/>
      <w:r>
        <w:rPr>
          <w:rFonts w:ascii="Comic Sans MS" w:hAnsi="Comic Sans MS"/>
          <w:sz w:val="24"/>
          <w:lang w:val="fi-FI"/>
        </w:rPr>
        <w:t>Horemhebin</w:t>
      </w:r>
      <w:proofErr w:type="spellEnd"/>
      <w:r>
        <w:rPr>
          <w:rFonts w:ascii="Comic Sans MS" w:hAnsi="Comic Sans MS"/>
          <w:sz w:val="24"/>
          <w:lang w:val="fi-FI"/>
        </w:rPr>
        <w:t xml:space="preserve"> hauta (KV 57); 18.dynastia, noin 1300 eKr.</w:t>
      </w:r>
    </w:p>
    <w:p w:rsidR="00CE7680" w:rsidRDefault="00D77716" w:rsidP="000B3700">
      <w:pPr>
        <w:rPr>
          <w:rFonts w:ascii="Comic Sans MS" w:hAnsi="Comic Sans MS"/>
          <w:sz w:val="24"/>
          <w:lang w:val="fi-FI"/>
        </w:rPr>
      </w:pPr>
      <w:proofErr w:type="spellStart"/>
      <w:r>
        <w:rPr>
          <w:rFonts w:ascii="Comic Sans MS" w:hAnsi="Comic Sans MS"/>
          <w:sz w:val="24"/>
          <w:lang w:val="fi-FI"/>
        </w:rPr>
        <w:t>Horemheb</w:t>
      </w:r>
      <w:proofErr w:type="spellEnd"/>
      <w:r>
        <w:rPr>
          <w:rFonts w:ascii="Comic Sans MS" w:hAnsi="Comic Sans MS"/>
          <w:sz w:val="24"/>
          <w:lang w:val="fi-FI"/>
        </w:rPr>
        <w:t xml:space="preserve"> seisoo kuninkaanhuivi päässään ja lyhyt vaate lanteillaan </w:t>
      </w:r>
      <w:proofErr w:type="spellStart"/>
      <w:r>
        <w:rPr>
          <w:rFonts w:ascii="Comic Sans MS" w:hAnsi="Comic Sans MS"/>
          <w:sz w:val="24"/>
          <w:lang w:val="fi-FI"/>
        </w:rPr>
        <w:t>Isiksen</w:t>
      </w:r>
      <w:proofErr w:type="spellEnd"/>
      <w:r>
        <w:rPr>
          <w:rFonts w:ascii="Comic Sans MS" w:hAnsi="Comic Sans MS"/>
          <w:sz w:val="24"/>
          <w:lang w:val="fi-FI"/>
        </w:rPr>
        <w:t xml:space="preserve"> edessä ja ojentaa jumalattarelle kahta pyöreää viiniastiaa. Lähes täydellisenä </w:t>
      </w:r>
      <w:r w:rsidR="00D7432C">
        <w:rPr>
          <w:rFonts w:ascii="Comic Sans MS" w:hAnsi="Comic Sans MS"/>
          <w:sz w:val="24"/>
          <w:lang w:val="fi-FI"/>
        </w:rPr>
        <w:t xml:space="preserve">säilyneen </w:t>
      </w:r>
      <w:r w:rsidR="00D7432C">
        <w:rPr>
          <w:rFonts w:ascii="Comic Sans MS" w:hAnsi="Comic Sans MS"/>
          <w:sz w:val="24"/>
          <w:lang w:val="fi-FI"/>
        </w:rPr>
        <w:lastRenderedPageBreak/>
        <w:t xml:space="preserve">värityksensä ja korkean taiteellisen laatunsa vuoksi tämä </w:t>
      </w:r>
      <w:proofErr w:type="spellStart"/>
      <w:r w:rsidR="00D7432C">
        <w:rPr>
          <w:rFonts w:ascii="Comic Sans MS" w:hAnsi="Comic Sans MS"/>
          <w:sz w:val="24"/>
          <w:lang w:val="fi-FI"/>
        </w:rPr>
        <w:t>Horemhebin</w:t>
      </w:r>
      <w:proofErr w:type="spellEnd"/>
      <w:r w:rsidR="00D7432C">
        <w:rPr>
          <w:rFonts w:ascii="Comic Sans MS" w:hAnsi="Comic Sans MS"/>
          <w:sz w:val="24"/>
          <w:lang w:val="fi-FI"/>
        </w:rPr>
        <w:t xml:space="preserve"> haudan seinämaalaus on uuden valtakunnan maalaustaiteen parhaita edustajia. </w:t>
      </w:r>
    </w:p>
    <w:p w:rsidR="00F025ED" w:rsidRDefault="00C8256A" w:rsidP="000B3700">
      <w:pPr>
        <w:rPr>
          <w:rFonts w:ascii="Comic Sans MS" w:hAnsi="Comic Sans MS"/>
          <w:sz w:val="24"/>
          <w:lang w:val="fi-FI"/>
        </w:rPr>
      </w:pPr>
      <w:r>
        <w:rPr>
          <w:rFonts w:ascii="Comic Sans MS" w:hAnsi="Comic Sans MS"/>
          <w:noProof/>
          <w:sz w:val="24"/>
        </w:rPr>
        <w:drawing>
          <wp:inline distT="0" distB="0" distL="0" distR="0">
            <wp:extent cx="2810242" cy="2709463"/>
            <wp:effectExtent l="190500" t="285750" r="180608" b="262337"/>
            <wp:docPr id="8" name="Kuva 7" descr="20210831_095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31_095425.jpg"/>
                    <pic:cNvPicPr/>
                  </pic:nvPicPr>
                  <pic:blipFill>
                    <a:blip r:embed="rId14" cstate="print"/>
                    <a:srcRect l="14035" t="26104" r="38655" b="13270"/>
                    <a:stretch>
                      <a:fillRect/>
                    </a:stretch>
                  </pic:blipFill>
                  <pic:spPr>
                    <a:xfrm rot="5400000">
                      <a:off x="0" y="0"/>
                      <a:ext cx="2810242" cy="2709463"/>
                    </a:xfrm>
                    <a:prstGeom prst="rect">
                      <a:avLst/>
                    </a:prstGeom>
                    <a:ln w="228600" cap="sq" cmpd="thickThin">
                      <a:solidFill>
                        <a:srgbClr val="0070C0"/>
                      </a:solidFill>
                      <a:prstDash val="solid"/>
                      <a:miter lim="800000"/>
                    </a:ln>
                    <a:effectLst>
                      <a:innerShdw blurRad="76200">
                        <a:srgbClr val="000000"/>
                      </a:innerShdw>
                    </a:effectLst>
                  </pic:spPr>
                </pic:pic>
              </a:graphicData>
            </a:graphic>
          </wp:inline>
        </w:drawing>
      </w:r>
    </w:p>
    <w:p w:rsidR="00D7432C" w:rsidRDefault="00F025ED" w:rsidP="00F025ED">
      <w:pPr>
        <w:rPr>
          <w:rFonts w:ascii="Comic Sans MS" w:hAnsi="Comic Sans MS"/>
          <w:sz w:val="24"/>
          <w:lang w:val="fi-FI"/>
        </w:rPr>
      </w:pPr>
      <w:r>
        <w:rPr>
          <w:rFonts w:ascii="Comic Sans MS" w:hAnsi="Comic Sans MS"/>
          <w:sz w:val="24"/>
          <w:lang w:val="fi-FI"/>
        </w:rPr>
        <w:t xml:space="preserve">Kasvonaamio </w:t>
      </w:r>
      <w:proofErr w:type="spellStart"/>
      <w:r>
        <w:rPr>
          <w:rFonts w:ascii="Comic Sans MS" w:hAnsi="Comic Sans MS"/>
          <w:sz w:val="24"/>
          <w:lang w:val="fi-FI"/>
        </w:rPr>
        <w:t>Ramses</w:t>
      </w:r>
      <w:proofErr w:type="spellEnd"/>
      <w:r>
        <w:rPr>
          <w:rFonts w:ascii="Comic Sans MS" w:hAnsi="Comic Sans MS"/>
          <w:sz w:val="24"/>
          <w:lang w:val="fi-FI"/>
        </w:rPr>
        <w:t xml:space="preserve"> VI:n sarkofagista</w:t>
      </w:r>
    </w:p>
    <w:p w:rsidR="00F025ED" w:rsidRDefault="00F025ED" w:rsidP="00F025ED">
      <w:pPr>
        <w:rPr>
          <w:rFonts w:ascii="Comic Sans MS" w:hAnsi="Comic Sans MS"/>
          <w:sz w:val="24"/>
          <w:lang w:val="fi-FI"/>
        </w:rPr>
      </w:pPr>
      <w:proofErr w:type="spellStart"/>
      <w:r>
        <w:rPr>
          <w:rFonts w:ascii="Comic Sans MS" w:hAnsi="Comic Sans MS"/>
          <w:sz w:val="24"/>
          <w:lang w:val="fi-FI"/>
        </w:rPr>
        <w:t>Länsi-Theba</w:t>
      </w:r>
      <w:proofErr w:type="spellEnd"/>
      <w:r>
        <w:rPr>
          <w:rFonts w:ascii="Comic Sans MS" w:hAnsi="Comic Sans MS"/>
          <w:sz w:val="24"/>
          <w:lang w:val="fi-FI"/>
        </w:rPr>
        <w:t xml:space="preserve">, Kuninkaiden laakso, </w:t>
      </w:r>
      <w:proofErr w:type="spellStart"/>
      <w:r>
        <w:rPr>
          <w:rFonts w:ascii="Comic Sans MS" w:hAnsi="Comic Sans MS"/>
          <w:sz w:val="24"/>
          <w:lang w:val="fi-FI"/>
        </w:rPr>
        <w:t>Ramses</w:t>
      </w:r>
      <w:proofErr w:type="spellEnd"/>
      <w:r>
        <w:rPr>
          <w:rFonts w:ascii="Comic Sans MS" w:hAnsi="Comic Sans MS"/>
          <w:sz w:val="24"/>
          <w:lang w:val="fi-FI"/>
        </w:rPr>
        <w:t xml:space="preserve"> VI:N hauta; 20.dynastia, noin 1135 eKr.; vihreää konglomeraattia</w:t>
      </w:r>
      <w:r w:rsidR="001E41FF">
        <w:rPr>
          <w:rStyle w:val="Alaviitteenviite"/>
          <w:rFonts w:ascii="Comic Sans MS" w:hAnsi="Comic Sans MS"/>
          <w:sz w:val="24"/>
          <w:lang w:val="fi-FI"/>
        </w:rPr>
        <w:footnoteReference w:id="1"/>
      </w:r>
      <w:r>
        <w:rPr>
          <w:rFonts w:ascii="Comic Sans MS" w:hAnsi="Comic Sans MS"/>
          <w:sz w:val="24"/>
          <w:lang w:val="fi-FI"/>
        </w:rPr>
        <w:t xml:space="preserve">; korkeus 83.8 cm. </w:t>
      </w:r>
    </w:p>
    <w:p w:rsidR="00F025ED" w:rsidRDefault="0074436F" w:rsidP="00F025ED">
      <w:pPr>
        <w:rPr>
          <w:rFonts w:ascii="Comic Sans MS" w:hAnsi="Comic Sans MS"/>
          <w:sz w:val="24"/>
          <w:lang w:val="fi-FI"/>
        </w:rPr>
      </w:pPr>
      <w:proofErr w:type="spellStart"/>
      <w:r>
        <w:rPr>
          <w:rFonts w:ascii="Comic Sans MS" w:hAnsi="Comic Sans MS"/>
          <w:sz w:val="24"/>
          <w:lang w:val="fi-FI"/>
        </w:rPr>
        <w:t>Ramses</w:t>
      </w:r>
      <w:proofErr w:type="spellEnd"/>
      <w:r>
        <w:rPr>
          <w:rFonts w:ascii="Comic Sans MS" w:hAnsi="Comic Sans MS"/>
          <w:sz w:val="24"/>
          <w:lang w:val="fi-FI"/>
        </w:rPr>
        <w:t xml:space="preserve"> VI:n pahoin vahingoittuneista sarkofageista on säilynyt tämä kaunis hallitsijan kasvonaamion kappale, joka kuului hänen ihmismuotoiseen sisäarkkuunsa. </w:t>
      </w:r>
    </w:p>
    <w:p w:rsidR="0042632D" w:rsidRDefault="00A7146E" w:rsidP="00F025ED">
      <w:pPr>
        <w:rPr>
          <w:rFonts w:ascii="Comic Sans MS" w:hAnsi="Comic Sans MS"/>
          <w:sz w:val="24"/>
          <w:lang w:val="fi-FI"/>
        </w:rPr>
      </w:pPr>
      <w:r>
        <w:rPr>
          <w:rFonts w:ascii="Comic Sans MS" w:hAnsi="Comic Sans MS"/>
          <w:noProof/>
          <w:sz w:val="24"/>
        </w:rPr>
        <w:lastRenderedPageBreak/>
        <w:drawing>
          <wp:inline distT="0" distB="0" distL="0" distR="0">
            <wp:extent cx="5110620" cy="2887317"/>
            <wp:effectExtent l="0" t="1333500" r="0" b="1322733"/>
            <wp:docPr id="9" name="Kuva 8" descr="20210831_095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31_095601.jpg"/>
                    <pic:cNvPicPr/>
                  </pic:nvPicPr>
                  <pic:blipFill>
                    <a:blip r:embed="rId15" cstate="print"/>
                    <a:srcRect l="7752" t="35343" r="6318"/>
                    <a:stretch>
                      <a:fillRect/>
                    </a:stretch>
                  </pic:blipFill>
                  <pic:spPr>
                    <a:xfrm rot="5400000">
                      <a:off x="0" y="0"/>
                      <a:ext cx="5110620" cy="2887317"/>
                    </a:xfrm>
                    <a:prstGeom prst="rect">
                      <a:avLst/>
                    </a:prstGeom>
                    <a:ln w="228600" cap="sq" cmpd="thickThin">
                      <a:solidFill>
                        <a:srgbClr val="0070C0"/>
                      </a:solidFill>
                      <a:prstDash val="solid"/>
                      <a:miter lim="800000"/>
                    </a:ln>
                    <a:effectLst>
                      <a:innerShdw blurRad="76200">
                        <a:srgbClr val="000000"/>
                      </a:innerShdw>
                    </a:effectLst>
                  </pic:spPr>
                </pic:pic>
              </a:graphicData>
            </a:graphic>
          </wp:inline>
        </w:drawing>
      </w:r>
    </w:p>
    <w:p w:rsidR="0042632D" w:rsidRDefault="0042632D" w:rsidP="0042632D">
      <w:pPr>
        <w:rPr>
          <w:rFonts w:ascii="Comic Sans MS" w:hAnsi="Comic Sans MS"/>
          <w:sz w:val="24"/>
          <w:lang w:val="fi-FI"/>
        </w:rPr>
      </w:pPr>
      <w:r>
        <w:rPr>
          <w:rFonts w:ascii="Comic Sans MS" w:hAnsi="Comic Sans MS"/>
          <w:sz w:val="24"/>
          <w:lang w:val="fi-FI"/>
        </w:rPr>
        <w:t xml:space="preserve">Tekstiä </w:t>
      </w:r>
      <w:proofErr w:type="spellStart"/>
      <w:r>
        <w:rPr>
          <w:rFonts w:ascii="Comic Sans MS" w:hAnsi="Comic Sans MS"/>
          <w:sz w:val="24"/>
          <w:lang w:val="fi-FI"/>
        </w:rPr>
        <w:t>Merenptahin</w:t>
      </w:r>
      <w:proofErr w:type="spellEnd"/>
      <w:r>
        <w:rPr>
          <w:rFonts w:ascii="Comic Sans MS" w:hAnsi="Comic Sans MS"/>
          <w:sz w:val="24"/>
          <w:lang w:val="fi-FI"/>
        </w:rPr>
        <w:t xml:space="preserve"> uloimman sarkofagin kannesta</w:t>
      </w:r>
    </w:p>
    <w:p w:rsidR="0042632D" w:rsidRDefault="0042632D" w:rsidP="0042632D">
      <w:pPr>
        <w:rPr>
          <w:rFonts w:ascii="Comic Sans MS" w:hAnsi="Comic Sans MS"/>
          <w:sz w:val="24"/>
          <w:lang w:val="fi-FI"/>
        </w:rPr>
      </w:pPr>
      <w:proofErr w:type="spellStart"/>
      <w:r>
        <w:rPr>
          <w:rFonts w:ascii="Comic Sans MS" w:hAnsi="Comic Sans MS"/>
          <w:sz w:val="24"/>
          <w:lang w:val="fi-FI"/>
        </w:rPr>
        <w:t>Länsi-Theba</w:t>
      </w:r>
      <w:proofErr w:type="spellEnd"/>
      <w:r>
        <w:rPr>
          <w:rFonts w:ascii="Comic Sans MS" w:hAnsi="Comic Sans MS"/>
          <w:sz w:val="24"/>
          <w:lang w:val="fi-FI"/>
        </w:rPr>
        <w:t xml:space="preserve">, Kuninkaiden laakso, </w:t>
      </w:r>
      <w:proofErr w:type="spellStart"/>
      <w:r>
        <w:rPr>
          <w:rFonts w:ascii="Comic Sans MS" w:hAnsi="Comic Sans MS"/>
          <w:sz w:val="24"/>
          <w:lang w:val="fi-FI"/>
        </w:rPr>
        <w:t>Merenptahin</w:t>
      </w:r>
      <w:proofErr w:type="spellEnd"/>
      <w:r>
        <w:rPr>
          <w:rFonts w:ascii="Comic Sans MS" w:hAnsi="Comic Sans MS"/>
          <w:sz w:val="24"/>
          <w:lang w:val="fi-FI"/>
        </w:rPr>
        <w:t xml:space="preserve"> hauta: 19.dynastia, noin 1205 </w:t>
      </w:r>
      <w:proofErr w:type="spellStart"/>
      <w:r>
        <w:rPr>
          <w:rFonts w:ascii="Comic Sans MS" w:hAnsi="Comic Sans MS"/>
          <w:sz w:val="24"/>
          <w:lang w:val="fi-FI"/>
        </w:rPr>
        <w:t>eKr</w:t>
      </w:r>
      <w:proofErr w:type="spellEnd"/>
      <w:r>
        <w:rPr>
          <w:rFonts w:ascii="Comic Sans MS" w:hAnsi="Comic Sans MS"/>
          <w:sz w:val="24"/>
          <w:lang w:val="fi-FI"/>
        </w:rPr>
        <w:t>; punagraniittia; pituus 410 cm, leveys 220 cm.</w:t>
      </w:r>
    </w:p>
    <w:p w:rsidR="0042632D" w:rsidRDefault="00BA0038" w:rsidP="0042632D">
      <w:pPr>
        <w:rPr>
          <w:rFonts w:ascii="Comic Sans MS" w:hAnsi="Comic Sans MS"/>
          <w:sz w:val="24"/>
          <w:lang w:val="fi-FI"/>
        </w:rPr>
      </w:pPr>
      <w:proofErr w:type="spellStart"/>
      <w:r>
        <w:rPr>
          <w:rFonts w:ascii="Comic Sans MS" w:hAnsi="Comic Sans MS"/>
          <w:sz w:val="24"/>
          <w:lang w:val="fi-FI"/>
        </w:rPr>
        <w:t>Merenptahin</w:t>
      </w:r>
      <w:proofErr w:type="spellEnd"/>
      <w:r>
        <w:rPr>
          <w:rFonts w:ascii="Comic Sans MS" w:hAnsi="Comic Sans MS"/>
          <w:sz w:val="24"/>
          <w:lang w:val="fi-FI"/>
        </w:rPr>
        <w:t xml:space="preserve"> </w:t>
      </w:r>
      <w:proofErr w:type="spellStart"/>
      <w:r>
        <w:rPr>
          <w:rFonts w:ascii="Comic Sans MS" w:hAnsi="Comic Sans MS"/>
          <w:sz w:val="24"/>
          <w:lang w:val="fi-FI"/>
        </w:rPr>
        <w:t>arkustossa</w:t>
      </w:r>
      <w:proofErr w:type="spellEnd"/>
      <w:r>
        <w:rPr>
          <w:rFonts w:ascii="Comic Sans MS" w:hAnsi="Comic Sans MS"/>
          <w:sz w:val="24"/>
          <w:lang w:val="fi-FI"/>
        </w:rPr>
        <w:t xml:space="preserve"> oli neljä sisäkkäistä arkkua. Kolme ulointa oli tehty punagraniitista, ihmisen muotoinen sisin arkku sen sijaan kalsiitti</w:t>
      </w:r>
      <w:r w:rsidR="00CA5FCF">
        <w:rPr>
          <w:rFonts w:ascii="Comic Sans MS" w:hAnsi="Comic Sans MS"/>
          <w:sz w:val="24"/>
          <w:lang w:val="fi-FI"/>
        </w:rPr>
        <w:t xml:space="preserve">alabasterista. Uloimman sarkofagin useiden tonnien painoista kantta peittää kauttaaltaan teksti siihen liittyvine kuvineen. </w:t>
      </w:r>
    </w:p>
    <w:p w:rsidR="00601D08" w:rsidRDefault="00601D08" w:rsidP="0042632D">
      <w:pPr>
        <w:rPr>
          <w:rFonts w:ascii="Comic Sans MS" w:hAnsi="Comic Sans MS"/>
          <w:sz w:val="24"/>
          <w:lang w:val="fi-FI"/>
        </w:rPr>
      </w:pPr>
      <w:r>
        <w:rPr>
          <w:rFonts w:ascii="Comic Sans MS" w:hAnsi="Comic Sans MS"/>
          <w:sz w:val="24"/>
          <w:lang w:val="fi-FI"/>
        </w:rPr>
        <w:lastRenderedPageBreak/>
        <w:t xml:space="preserve">Samaa tekstiä ei tunneta muista lähteistä. Pitkässä tekstissä on jumalatar </w:t>
      </w:r>
      <w:proofErr w:type="spellStart"/>
      <w:r>
        <w:rPr>
          <w:rFonts w:ascii="Comic Sans MS" w:hAnsi="Comic Sans MS"/>
          <w:sz w:val="24"/>
          <w:lang w:val="fi-FI"/>
        </w:rPr>
        <w:t>Neithin</w:t>
      </w:r>
      <w:proofErr w:type="spellEnd"/>
      <w:r>
        <w:rPr>
          <w:rFonts w:ascii="Comic Sans MS" w:hAnsi="Comic Sans MS"/>
          <w:sz w:val="24"/>
          <w:lang w:val="fi-FI"/>
        </w:rPr>
        <w:t xml:space="preserve"> hymni kuolleelle kuninkaalle. Kuvassa kuningas nähdään </w:t>
      </w:r>
      <w:proofErr w:type="spellStart"/>
      <w:r>
        <w:rPr>
          <w:rFonts w:ascii="Comic Sans MS" w:hAnsi="Comic Sans MS"/>
          <w:sz w:val="24"/>
          <w:lang w:val="fi-FI"/>
        </w:rPr>
        <w:t>Osiris-hahmoisena</w:t>
      </w:r>
      <w:proofErr w:type="spellEnd"/>
      <w:r>
        <w:rPr>
          <w:rFonts w:ascii="Comic Sans MS" w:hAnsi="Comic Sans MS"/>
          <w:sz w:val="24"/>
          <w:lang w:val="fi-FI"/>
        </w:rPr>
        <w:t xml:space="preserve">. Auringonjumala Ra syleilee häntä oikealta, </w:t>
      </w:r>
      <w:proofErr w:type="spellStart"/>
      <w:r>
        <w:rPr>
          <w:rFonts w:ascii="Comic Sans MS" w:hAnsi="Comic Sans MS"/>
          <w:sz w:val="24"/>
          <w:lang w:val="fi-FI"/>
        </w:rPr>
        <w:t>Neith</w:t>
      </w:r>
      <w:proofErr w:type="spellEnd"/>
      <w:r>
        <w:rPr>
          <w:rFonts w:ascii="Comic Sans MS" w:hAnsi="Comic Sans MS"/>
          <w:sz w:val="24"/>
          <w:lang w:val="fi-FI"/>
        </w:rPr>
        <w:t xml:space="preserve"> vasemmalta. Kuningasta tervehtivät lisäksi luomisen </w:t>
      </w:r>
      <w:r w:rsidR="00272807">
        <w:rPr>
          <w:rFonts w:ascii="Comic Sans MS" w:hAnsi="Comic Sans MS"/>
          <w:sz w:val="24"/>
          <w:lang w:val="fi-FI"/>
        </w:rPr>
        <w:t xml:space="preserve">jumalat </w:t>
      </w:r>
      <w:proofErr w:type="spellStart"/>
      <w:r w:rsidR="00272807">
        <w:rPr>
          <w:rFonts w:ascii="Comic Sans MS" w:hAnsi="Comic Sans MS"/>
          <w:sz w:val="24"/>
          <w:lang w:val="fi-FI"/>
        </w:rPr>
        <w:t>Shu</w:t>
      </w:r>
      <w:proofErr w:type="spellEnd"/>
      <w:r w:rsidR="00272807">
        <w:rPr>
          <w:rStyle w:val="Alaviitteenviite"/>
          <w:rFonts w:ascii="Comic Sans MS" w:hAnsi="Comic Sans MS"/>
          <w:sz w:val="24"/>
          <w:lang w:val="fi-FI"/>
        </w:rPr>
        <w:footnoteReference w:id="2"/>
      </w:r>
      <w:r w:rsidR="00272807">
        <w:rPr>
          <w:rFonts w:ascii="Comic Sans MS" w:hAnsi="Comic Sans MS"/>
          <w:sz w:val="24"/>
          <w:lang w:val="fi-FI"/>
        </w:rPr>
        <w:t xml:space="preserve"> ja </w:t>
      </w:r>
      <w:proofErr w:type="spellStart"/>
      <w:r w:rsidR="00272807">
        <w:rPr>
          <w:rFonts w:ascii="Comic Sans MS" w:hAnsi="Comic Sans MS"/>
          <w:sz w:val="24"/>
          <w:lang w:val="fi-FI"/>
        </w:rPr>
        <w:t>Geb</w:t>
      </w:r>
      <w:proofErr w:type="spellEnd"/>
      <w:r w:rsidR="00272807">
        <w:rPr>
          <w:rFonts w:ascii="Comic Sans MS" w:hAnsi="Comic Sans MS"/>
          <w:sz w:val="24"/>
          <w:lang w:val="fi-FI"/>
        </w:rPr>
        <w:t xml:space="preserve"> (oikealla </w:t>
      </w:r>
      <w:proofErr w:type="spellStart"/>
      <w:r w:rsidR="00272807">
        <w:rPr>
          <w:rFonts w:ascii="Comic Sans MS" w:hAnsi="Comic Sans MS"/>
          <w:sz w:val="24"/>
          <w:lang w:val="fi-FI"/>
        </w:rPr>
        <w:t>Ran</w:t>
      </w:r>
      <w:proofErr w:type="spellEnd"/>
      <w:r w:rsidR="00272807">
        <w:rPr>
          <w:rFonts w:ascii="Comic Sans MS" w:hAnsi="Comic Sans MS"/>
          <w:sz w:val="24"/>
          <w:lang w:val="fi-FI"/>
        </w:rPr>
        <w:t xml:space="preserve"> takana). </w:t>
      </w:r>
      <w:r w:rsidR="00270020">
        <w:rPr>
          <w:rFonts w:ascii="Comic Sans MS" w:hAnsi="Comic Sans MS"/>
          <w:sz w:val="24"/>
          <w:lang w:val="fi-FI"/>
        </w:rPr>
        <w:t xml:space="preserve"> Kuvassa ovat myös kaikki neljä </w:t>
      </w:r>
      <w:proofErr w:type="spellStart"/>
      <w:r w:rsidR="00270020">
        <w:rPr>
          <w:rFonts w:ascii="Comic Sans MS" w:hAnsi="Comic Sans MS"/>
          <w:sz w:val="24"/>
          <w:lang w:val="fi-FI"/>
        </w:rPr>
        <w:t>kanooppijumalaa</w:t>
      </w:r>
      <w:proofErr w:type="spellEnd"/>
      <w:r w:rsidR="00270020">
        <w:rPr>
          <w:rFonts w:ascii="Comic Sans MS" w:hAnsi="Comic Sans MS"/>
          <w:sz w:val="24"/>
          <w:lang w:val="fi-FI"/>
        </w:rPr>
        <w:t xml:space="preserve"> </w:t>
      </w:r>
      <w:proofErr w:type="gramStart"/>
      <w:r w:rsidR="00270020">
        <w:rPr>
          <w:rFonts w:ascii="Comic Sans MS" w:hAnsi="Comic Sans MS"/>
          <w:sz w:val="24"/>
          <w:lang w:val="fi-FI"/>
        </w:rPr>
        <w:t>(vasemmalla )</w:t>
      </w:r>
      <w:proofErr w:type="gramEnd"/>
      <w:r w:rsidR="00270020">
        <w:rPr>
          <w:rFonts w:ascii="Comic Sans MS" w:hAnsi="Comic Sans MS"/>
          <w:sz w:val="24"/>
          <w:lang w:val="fi-FI"/>
        </w:rPr>
        <w:t xml:space="preserve">. </w:t>
      </w:r>
      <w:proofErr w:type="spellStart"/>
      <w:r w:rsidR="00270020">
        <w:rPr>
          <w:rFonts w:ascii="Comic Sans MS" w:hAnsi="Comic Sans MS"/>
          <w:sz w:val="24"/>
          <w:lang w:val="fi-FI"/>
        </w:rPr>
        <w:t>Isis</w:t>
      </w:r>
      <w:proofErr w:type="spellEnd"/>
      <w:r w:rsidR="00270020">
        <w:rPr>
          <w:rFonts w:ascii="Comic Sans MS" w:hAnsi="Comic Sans MS"/>
          <w:sz w:val="24"/>
          <w:lang w:val="fi-FI"/>
        </w:rPr>
        <w:t xml:space="preserve"> ja </w:t>
      </w:r>
      <w:proofErr w:type="spellStart"/>
      <w:r w:rsidR="00270020">
        <w:rPr>
          <w:rFonts w:ascii="Comic Sans MS" w:hAnsi="Comic Sans MS"/>
          <w:sz w:val="24"/>
          <w:lang w:val="fi-FI"/>
        </w:rPr>
        <w:t>Nepthys</w:t>
      </w:r>
      <w:proofErr w:type="spellEnd"/>
      <w:r w:rsidR="00270020">
        <w:rPr>
          <w:rFonts w:ascii="Comic Sans MS" w:hAnsi="Comic Sans MS"/>
          <w:sz w:val="24"/>
          <w:lang w:val="fi-FI"/>
        </w:rPr>
        <w:t xml:space="preserve"> täydentävät sommitelmaa itkijänaisina vasemmalla ja oikealla. </w:t>
      </w:r>
    </w:p>
    <w:p w:rsidR="00AF7B54" w:rsidRDefault="002E5E39" w:rsidP="0042632D">
      <w:pPr>
        <w:rPr>
          <w:rFonts w:ascii="Comic Sans MS" w:hAnsi="Comic Sans MS"/>
          <w:sz w:val="24"/>
          <w:lang w:val="fi-FI"/>
        </w:rPr>
      </w:pPr>
      <w:r>
        <w:rPr>
          <w:rFonts w:ascii="Comic Sans MS" w:hAnsi="Comic Sans MS"/>
          <w:noProof/>
          <w:sz w:val="24"/>
        </w:rPr>
        <w:drawing>
          <wp:inline distT="0" distB="0" distL="0" distR="0">
            <wp:extent cx="3776870" cy="1856016"/>
            <wp:effectExtent l="0" t="1181100" r="0" b="1172934"/>
            <wp:docPr id="10" name="Kuva 9" descr="20210831_095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31_095604.jpg"/>
                    <pic:cNvPicPr/>
                  </pic:nvPicPr>
                  <pic:blipFill>
                    <a:blip r:embed="rId16" cstate="print"/>
                    <a:srcRect l="21254" t="37662" r="15258" b="20741"/>
                    <a:stretch>
                      <a:fillRect/>
                    </a:stretch>
                  </pic:blipFill>
                  <pic:spPr>
                    <a:xfrm rot="5400000">
                      <a:off x="0" y="0"/>
                      <a:ext cx="3776870" cy="1856016"/>
                    </a:xfrm>
                    <a:prstGeom prst="rect">
                      <a:avLst/>
                    </a:prstGeom>
                    <a:ln w="228600" cap="sq" cmpd="thickThin">
                      <a:solidFill>
                        <a:srgbClr val="C00000"/>
                      </a:solidFill>
                      <a:prstDash val="solid"/>
                      <a:miter lim="800000"/>
                    </a:ln>
                    <a:effectLst>
                      <a:innerShdw blurRad="76200">
                        <a:srgbClr val="000000"/>
                      </a:innerShdw>
                    </a:effectLst>
                  </pic:spPr>
                </pic:pic>
              </a:graphicData>
            </a:graphic>
          </wp:inline>
        </w:drawing>
      </w:r>
    </w:p>
    <w:p w:rsidR="00270020" w:rsidRDefault="00AF7B54" w:rsidP="00AF7B54">
      <w:pPr>
        <w:rPr>
          <w:rFonts w:ascii="Comic Sans MS" w:hAnsi="Comic Sans MS"/>
          <w:sz w:val="24"/>
          <w:lang w:val="fi-FI"/>
        </w:rPr>
      </w:pPr>
      <w:proofErr w:type="gramStart"/>
      <w:r>
        <w:rPr>
          <w:rFonts w:ascii="Comic Sans MS" w:hAnsi="Comic Sans MS"/>
          <w:sz w:val="24"/>
          <w:lang w:val="fi-FI"/>
        </w:rPr>
        <w:t>Theban kuolleidenkaupungin sinetti</w:t>
      </w:r>
      <w:proofErr w:type="gramEnd"/>
      <w:r>
        <w:rPr>
          <w:rFonts w:ascii="Comic Sans MS" w:hAnsi="Comic Sans MS"/>
          <w:sz w:val="24"/>
          <w:lang w:val="fi-FI"/>
        </w:rPr>
        <w:t xml:space="preserve"> </w:t>
      </w:r>
    </w:p>
    <w:p w:rsidR="00AF7B54" w:rsidRDefault="00AF7B54" w:rsidP="00AF7B54">
      <w:pPr>
        <w:rPr>
          <w:rFonts w:ascii="Comic Sans MS" w:hAnsi="Comic Sans MS"/>
          <w:sz w:val="24"/>
          <w:lang w:val="fi-FI"/>
        </w:rPr>
      </w:pPr>
      <w:r>
        <w:rPr>
          <w:rFonts w:ascii="Comic Sans MS" w:hAnsi="Comic Sans MS"/>
          <w:sz w:val="24"/>
          <w:lang w:val="fi-FI"/>
        </w:rPr>
        <w:t xml:space="preserve">Kun kuningas oli haudattu, pääsisäänkäynti sekä sivukammioihin ja arkkukammioon johtavat ovet suljettiin kivipaasilla. Ne silotettiin </w:t>
      </w:r>
      <w:r w:rsidR="000E4861">
        <w:rPr>
          <w:rFonts w:ascii="Comic Sans MS" w:hAnsi="Comic Sans MS"/>
          <w:sz w:val="24"/>
          <w:lang w:val="fi-FI"/>
        </w:rPr>
        <w:t xml:space="preserve">stukkorappauksella, johon painettiin </w:t>
      </w:r>
      <w:proofErr w:type="spellStart"/>
      <w:r w:rsidR="000E4861">
        <w:rPr>
          <w:rFonts w:ascii="Comic Sans MS" w:hAnsi="Comic Sans MS"/>
          <w:sz w:val="24"/>
          <w:lang w:val="fi-FI"/>
        </w:rPr>
        <w:t>nekropolihallinnon</w:t>
      </w:r>
      <w:proofErr w:type="spellEnd"/>
      <w:r w:rsidR="000E4861">
        <w:rPr>
          <w:rFonts w:ascii="Comic Sans MS" w:hAnsi="Comic Sans MS"/>
          <w:sz w:val="24"/>
          <w:lang w:val="fi-FI"/>
        </w:rPr>
        <w:t xml:space="preserve"> virallinen </w:t>
      </w:r>
      <w:r w:rsidR="003B7433">
        <w:rPr>
          <w:rFonts w:ascii="Comic Sans MS" w:hAnsi="Comic Sans MS"/>
          <w:sz w:val="24"/>
          <w:lang w:val="fi-FI"/>
        </w:rPr>
        <w:t xml:space="preserve">sinetti ilmeisesti puuleimasimella. Yllä olevassa sinetissä on makaavan </w:t>
      </w:r>
      <w:proofErr w:type="spellStart"/>
      <w:r w:rsidR="003B7433">
        <w:rPr>
          <w:rFonts w:ascii="Comic Sans MS" w:hAnsi="Comic Sans MS"/>
          <w:sz w:val="24"/>
          <w:lang w:val="fi-FI"/>
        </w:rPr>
        <w:t>Anubiksen</w:t>
      </w:r>
      <w:proofErr w:type="spellEnd"/>
      <w:r w:rsidR="003B7433">
        <w:rPr>
          <w:rFonts w:ascii="Comic Sans MS" w:hAnsi="Comic Sans MS"/>
          <w:sz w:val="24"/>
          <w:lang w:val="fi-FI"/>
        </w:rPr>
        <w:t xml:space="preserve"> kuvan ja kuninkaan </w:t>
      </w:r>
      <w:proofErr w:type="spellStart"/>
      <w:r w:rsidR="003B7433">
        <w:rPr>
          <w:rFonts w:ascii="Comic Sans MS" w:hAnsi="Comic Sans MS"/>
          <w:sz w:val="24"/>
          <w:lang w:val="fi-FI"/>
        </w:rPr>
        <w:t>nimikartussin</w:t>
      </w:r>
      <w:proofErr w:type="spellEnd"/>
      <w:r w:rsidR="003B7433">
        <w:rPr>
          <w:rFonts w:ascii="Comic Sans MS" w:hAnsi="Comic Sans MS"/>
          <w:sz w:val="24"/>
          <w:lang w:val="fi-FI"/>
        </w:rPr>
        <w:t xml:space="preserve"> alla kahlehdittuna Egyptin </w:t>
      </w:r>
      <w:r w:rsidR="00CC06D5">
        <w:rPr>
          <w:rFonts w:ascii="Comic Sans MS" w:hAnsi="Comic Sans MS"/>
          <w:sz w:val="24"/>
          <w:lang w:val="fi-FI"/>
        </w:rPr>
        <w:t xml:space="preserve">yhdeksän vihollista. </w:t>
      </w:r>
    </w:p>
    <w:p w:rsidR="001C12EF" w:rsidRDefault="001C12EF" w:rsidP="00AF7B54">
      <w:pPr>
        <w:rPr>
          <w:rFonts w:ascii="Comic Sans MS" w:hAnsi="Comic Sans MS"/>
          <w:sz w:val="24"/>
          <w:lang w:val="fi-FI"/>
        </w:rPr>
      </w:pPr>
    </w:p>
    <w:p w:rsidR="001C12EF" w:rsidRDefault="001C12EF" w:rsidP="00AF7B54">
      <w:pPr>
        <w:rPr>
          <w:rFonts w:ascii="Comic Sans MS" w:hAnsi="Comic Sans MS"/>
          <w:sz w:val="24"/>
          <w:lang w:val="fi-FI"/>
        </w:rPr>
      </w:pPr>
      <w:r>
        <w:rPr>
          <w:rFonts w:ascii="Comic Sans MS" w:hAnsi="Comic Sans MS"/>
          <w:noProof/>
          <w:sz w:val="24"/>
        </w:rPr>
        <w:lastRenderedPageBreak/>
        <w:drawing>
          <wp:inline distT="0" distB="0" distL="0" distR="0">
            <wp:extent cx="3286618" cy="2400576"/>
            <wp:effectExtent l="0" t="666750" r="0" b="647424"/>
            <wp:docPr id="11" name="Kuva 10" descr="20210831_095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31_095605.jpg"/>
                    <pic:cNvPicPr/>
                  </pic:nvPicPr>
                  <pic:blipFill>
                    <a:blip r:embed="rId17" cstate="print"/>
                    <a:srcRect l="19193" t="21009" r="25737" b="25185"/>
                    <a:stretch>
                      <a:fillRect/>
                    </a:stretch>
                  </pic:blipFill>
                  <pic:spPr>
                    <a:xfrm rot="5400000">
                      <a:off x="0" y="0"/>
                      <a:ext cx="3286618" cy="2400576"/>
                    </a:xfrm>
                    <a:prstGeom prst="rect">
                      <a:avLst/>
                    </a:prstGeom>
                    <a:ln w="228600" cap="sq" cmpd="thickThin">
                      <a:solidFill>
                        <a:srgbClr val="FF0000"/>
                      </a:solidFill>
                      <a:prstDash val="solid"/>
                      <a:miter lim="800000"/>
                    </a:ln>
                    <a:effectLst>
                      <a:innerShdw blurRad="76200">
                        <a:srgbClr val="000000"/>
                      </a:innerShdw>
                    </a:effectLst>
                  </pic:spPr>
                </pic:pic>
              </a:graphicData>
            </a:graphic>
          </wp:inline>
        </w:drawing>
      </w:r>
    </w:p>
    <w:p w:rsidR="00CC06D5" w:rsidRDefault="00B90C72" w:rsidP="00AF7B54">
      <w:pPr>
        <w:rPr>
          <w:rFonts w:ascii="Comic Sans MS" w:hAnsi="Comic Sans MS"/>
          <w:sz w:val="24"/>
          <w:lang w:val="fi-FI"/>
        </w:rPr>
      </w:pPr>
      <w:r w:rsidRPr="00B90C72">
        <w:rPr>
          <w:rFonts w:ascii="Comic Sans MS" w:hAnsi="Comic Sans MS"/>
          <w:sz w:val="24"/>
          <w:lang w:val="fi-FI"/>
        </w:rPr>
        <w:t xml:space="preserve">Tutankhamenin haudan </w:t>
      </w:r>
      <w:r>
        <w:rPr>
          <w:rFonts w:ascii="Comic Sans MS" w:hAnsi="Comic Sans MS"/>
          <w:sz w:val="24"/>
          <w:lang w:val="fi-FI"/>
        </w:rPr>
        <w:t>pohjapiirros</w:t>
      </w:r>
    </w:p>
    <w:p w:rsidR="00B90C72" w:rsidRDefault="00B90C72" w:rsidP="00AF7B54">
      <w:pPr>
        <w:rPr>
          <w:rFonts w:ascii="Comic Sans MS" w:hAnsi="Comic Sans MS"/>
          <w:sz w:val="24"/>
          <w:lang w:val="fi-FI"/>
        </w:rPr>
      </w:pPr>
      <w:proofErr w:type="spellStart"/>
      <w:r>
        <w:rPr>
          <w:rFonts w:ascii="Comic Sans MS" w:hAnsi="Comic Sans MS"/>
          <w:sz w:val="24"/>
          <w:lang w:val="fi-FI"/>
        </w:rPr>
        <w:t>Länsi-Theba</w:t>
      </w:r>
      <w:proofErr w:type="spellEnd"/>
      <w:r>
        <w:rPr>
          <w:rFonts w:ascii="Comic Sans MS" w:hAnsi="Comic Sans MS"/>
          <w:sz w:val="24"/>
          <w:lang w:val="fi-FI"/>
        </w:rPr>
        <w:t>, Kuninkaiden laakso, 18.dynastia, noin 1325 eKr.</w:t>
      </w:r>
    </w:p>
    <w:p w:rsidR="00B90C72" w:rsidRDefault="00B90C72" w:rsidP="00AF7B54">
      <w:pPr>
        <w:rPr>
          <w:rFonts w:ascii="Comic Sans MS" w:hAnsi="Comic Sans MS"/>
          <w:sz w:val="24"/>
          <w:lang w:val="fi-FI"/>
        </w:rPr>
      </w:pPr>
      <w:r>
        <w:rPr>
          <w:rFonts w:ascii="Comic Sans MS" w:hAnsi="Comic Sans MS"/>
          <w:sz w:val="24"/>
          <w:lang w:val="fi-FI"/>
        </w:rPr>
        <w:t xml:space="preserve">Kuningas </w:t>
      </w:r>
      <w:r w:rsidR="003E04A0" w:rsidRPr="003E04A0">
        <w:rPr>
          <w:rFonts w:ascii="Comic Sans MS" w:hAnsi="Comic Sans MS"/>
          <w:sz w:val="24"/>
          <w:lang w:val="fi-FI"/>
        </w:rPr>
        <w:t>Tutankhamenin</w:t>
      </w:r>
      <w:r w:rsidR="003E04A0">
        <w:rPr>
          <w:rFonts w:ascii="Comic Sans MS" w:hAnsi="Comic Sans MS"/>
          <w:sz w:val="24"/>
          <w:lang w:val="fi-FI"/>
        </w:rPr>
        <w:t xml:space="preserve"> yllättävä kuolema nuorella iällä oli epäilemättä syynä siihen, että hänelle voitiin valmistella vain eräänlainen hätähauta, jossa oli ainoastaan neljä pientä huonetta.</w:t>
      </w:r>
    </w:p>
    <w:p w:rsidR="003E04A0" w:rsidRPr="003E04A0" w:rsidRDefault="003E04A0" w:rsidP="003E04A0">
      <w:pPr>
        <w:pStyle w:val="Luettelokappale"/>
        <w:numPr>
          <w:ilvl w:val="0"/>
          <w:numId w:val="1"/>
        </w:numPr>
        <w:rPr>
          <w:rFonts w:ascii="Comic Sans MS" w:hAnsi="Comic Sans MS"/>
          <w:sz w:val="24"/>
          <w:lang w:val="fi-FI"/>
        </w:rPr>
      </w:pPr>
      <w:r w:rsidRPr="003E04A0">
        <w:rPr>
          <w:rFonts w:ascii="Comic Sans MS" w:hAnsi="Comic Sans MS"/>
          <w:sz w:val="24"/>
          <w:lang w:val="fi-FI"/>
        </w:rPr>
        <w:t xml:space="preserve">Sisäänkäynnin käytävä </w:t>
      </w:r>
    </w:p>
    <w:p w:rsidR="003E04A0" w:rsidRPr="003E04A0" w:rsidRDefault="003E04A0" w:rsidP="003E04A0">
      <w:pPr>
        <w:pStyle w:val="Luettelokappale"/>
        <w:numPr>
          <w:ilvl w:val="0"/>
          <w:numId w:val="1"/>
        </w:numPr>
        <w:rPr>
          <w:rFonts w:ascii="Comic Sans MS" w:hAnsi="Comic Sans MS"/>
          <w:sz w:val="24"/>
          <w:lang w:val="fi-FI"/>
        </w:rPr>
      </w:pPr>
      <w:r w:rsidRPr="003E04A0">
        <w:rPr>
          <w:rFonts w:ascii="Comic Sans MS" w:hAnsi="Comic Sans MS"/>
          <w:sz w:val="24"/>
          <w:lang w:val="fi-FI"/>
        </w:rPr>
        <w:t xml:space="preserve">Esikammio </w:t>
      </w:r>
    </w:p>
    <w:p w:rsidR="003E04A0" w:rsidRPr="003E04A0" w:rsidRDefault="003E04A0" w:rsidP="003E04A0">
      <w:pPr>
        <w:pStyle w:val="Luettelokappale"/>
        <w:numPr>
          <w:ilvl w:val="0"/>
          <w:numId w:val="1"/>
        </w:numPr>
        <w:rPr>
          <w:rFonts w:ascii="Comic Sans MS" w:hAnsi="Comic Sans MS"/>
          <w:sz w:val="24"/>
          <w:lang w:val="fi-FI"/>
        </w:rPr>
      </w:pPr>
      <w:r w:rsidRPr="003E04A0">
        <w:rPr>
          <w:rFonts w:ascii="Comic Sans MS" w:hAnsi="Comic Sans MS"/>
          <w:sz w:val="24"/>
          <w:lang w:val="fi-FI"/>
        </w:rPr>
        <w:t>Sivukammio</w:t>
      </w:r>
    </w:p>
    <w:p w:rsidR="003E04A0" w:rsidRPr="003E04A0" w:rsidRDefault="003E04A0" w:rsidP="003E04A0">
      <w:pPr>
        <w:pStyle w:val="Luettelokappale"/>
        <w:numPr>
          <w:ilvl w:val="0"/>
          <w:numId w:val="1"/>
        </w:numPr>
        <w:rPr>
          <w:rFonts w:ascii="Comic Sans MS" w:hAnsi="Comic Sans MS"/>
          <w:sz w:val="24"/>
          <w:lang w:val="fi-FI"/>
        </w:rPr>
      </w:pPr>
      <w:r w:rsidRPr="003E04A0">
        <w:rPr>
          <w:rFonts w:ascii="Comic Sans MS" w:hAnsi="Comic Sans MS"/>
          <w:sz w:val="24"/>
          <w:lang w:val="fi-FI"/>
        </w:rPr>
        <w:t>Arkkukammio</w:t>
      </w:r>
    </w:p>
    <w:p w:rsidR="003E04A0" w:rsidRDefault="003E04A0" w:rsidP="003E04A0">
      <w:pPr>
        <w:pStyle w:val="Luettelokappale"/>
        <w:numPr>
          <w:ilvl w:val="0"/>
          <w:numId w:val="1"/>
        </w:numPr>
        <w:rPr>
          <w:rFonts w:ascii="Comic Sans MS" w:hAnsi="Comic Sans MS"/>
          <w:sz w:val="24"/>
          <w:lang w:val="fi-FI"/>
        </w:rPr>
      </w:pPr>
      <w:r w:rsidRPr="003E04A0">
        <w:rPr>
          <w:rFonts w:ascii="Comic Sans MS" w:hAnsi="Comic Sans MS"/>
          <w:sz w:val="24"/>
          <w:lang w:val="fi-FI"/>
        </w:rPr>
        <w:t>Aarrekammio</w:t>
      </w:r>
    </w:p>
    <w:p w:rsidR="003E04A0" w:rsidRDefault="003E04A0" w:rsidP="003E04A0">
      <w:pPr>
        <w:rPr>
          <w:rFonts w:ascii="Comic Sans MS" w:hAnsi="Comic Sans MS"/>
          <w:sz w:val="24"/>
          <w:lang w:val="fi-FI"/>
        </w:rPr>
      </w:pPr>
    </w:p>
    <w:p w:rsidR="003E04A0" w:rsidRDefault="003E04A0" w:rsidP="003E04A0">
      <w:pPr>
        <w:rPr>
          <w:rFonts w:ascii="Comic Sans MS" w:hAnsi="Comic Sans MS"/>
          <w:sz w:val="24"/>
          <w:lang w:val="fi-FI"/>
        </w:rPr>
      </w:pPr>
    </w:p>
    <w:p w:rsidR="00714D38" w:rsidRDefault="00714D38" w:rsidP="003E04A0">
      <w:pPr>
        <w:rPr>
          <w:rFonts w:ascii="Comic Sans MS" w:hAnsi="Comic Sans MS"/>
          <w:sz w:val="24"/>
          <w:lang w:val="fi-FI"/>
        </w:rPr>
      </w:pPr>
    </w:p>
    <w:p w:rsidR="00714D38" w:rsidRDefault="00714D38" w:rsidP="003E04A0">
      <w:pPr>
        <w:rPr>
          <w:rFonts w:ascii="Comic Sans MS" w:hAnsi="Comic Sans MS"/>
          <w:sz w:val="24"/>
          <w:lang w:val="fi-FI"/>
        </w:rPr>
      </w:pPr>
    </w:p>
    <w:p w:rsidR="00155AD8" w:rsidRDefault="00714D38" w:rsidP="003E04A0">
      <w:pPr>
        <w:rPr>
          <w:rFonts w:ascii="Comic Sans MS" w:hAnsi="Comic Sans MS"/>
          <w:sz w:val="24"/>
          <w:lang w:val="fi-FI"/>
        </w:rPr>
      </w:pPr>
      <w:r>
        <w:rPr>
          <w:rFonts w:ascii="Comic Sans MS" w:hAnsi="Comic Sans MS"/>
          <w:noProof/>
          <w:sz w:val="24"/>
        </w:rPr>
        <w:lastRenderedPageBreak/>
        <w:drawing>
          <wp:inline distT="0" distB="0" distL="0" distR="0">
            <wp:extent cx="3589142" cy="3664033"/>
            <wp:effectExtent l="285750" t="190500" r="258958" b="165017"/>
            <wp:docPr id="12" name="Kuva 11" descr="20210831_095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31_095611.jpg"/>
                    <pic:cNvPicPr/>
                  </pic:nvPicPr>
                  <pic:blipFill>
                    <a:blip r:embed="rId18" cstate="print"/>
                    <a:srcRect l="24864" t="9314" r="14788" b="8485"/>
                    <a:stretch>
                      <a:fillRect/>
                    </a:stretch>
                  </pic:blipFill>
                  <pic:spPr>
                    <a:xfrm rot="5400000">
                      <a:off x="0" y="0"/>
                      <a:ext cx="3589142" cy="3664033"/>
                    </a:xfrm>
                    <a:prstGeom prst="rect">
                      <a:avLst/>
                    </a:prstGeom>
                    <a:ln w="228600" cap="sq" cmpd="thickThin">
                      <a:solidFill>
                        <a:srgbClr val="92D050"/>
                      </a:solidFill>
                      <a:prstDash val="solid"/>
                      <a:miter lim="800000"/>
                    </a:ln>
                    <a:effectLst>
                      <a:innerShdw blurRad="76200">
                        <a:srgbClr val="000000"/>
                      </a:innerShdw>
                    </a:effectLst>
                  </pic:spPr>
                </pic:pic>
              </a:graphicData>
            </a:graphic>
          </wp:inline>
        </w:drawing>
      </w:r>
    </w:p>
    <w:p w:rsidR="00714D38" w:rsidRDefault="00155AD8" w:rsidP="00155AD8">
      <w:pPr>
        <w:rPr>
          <w:rFonts w:ascii="Comic Sans MS" w:hAnsi="Comic Sans MS"/>
          <w:sz w:val="24"/>
          <w:lang w:val="fi-FI"/>
        </w:rPr>
      </w:pPr>
      <w:r w:rsidRPr="00155AD8">
        <w:rPr>
          <w:rFonts w:ascii="Comic Sans MS" w:hAnsi="Comic Sans MS"/>
          <w:sz w:val="24"/>
          <w:lang w:val="fi-FI"/>
        </w:rPr>
        <w:t xml:space="preserve">Tutankhamenin haudan esikammio </w:t>
      </w:r>
      <w:r>
        <w:rPr>
          <w:rFonts w:ascii="Comic Sans MS" w:hAnsi="Comic Sans MS"/>
          <w:sz w:val="24"/>
          <w:lang w:val="fi-FI"/>
        </w:rPr>
        <w:t>pian löytöhetken jälkeen</w:t>
      </w:r>
    </w:p>
    <w:p w:rsidR="00155AD8" w:rsidRDefault="00155AD8" w:rsidP="00155AD8">
      <w:pPr>
        <w:rPr>
          <w:rFonts w:ascii="Comic Sans MS" w:hAnsi="Comic Sans MS"/>
          <w:sz w:val="24"/>
          <w:lang w:val="fi-FI"/>
        </w:rPr>
      </w:pPr>
      <w:proofErr w:type="spellStart"/>
      <w:r>
        <w:rPr>
          <w:rFonts w:ascii="Comic Sans MS" w:hAnsi="Comic Sans MS"/>
          <w:sz w:val="24"/>
          <w:lang w:val="fi-FI"/>
        </w:rPr>
        <w:t>Länsi-Theba</w:t>
      </w:r>
      <w:proofErr w:type="spellEnd"/>
      <w:r>
        <w:rPr>
          <w:rFonts w:ascii="Comic Sans MS" w:hAnsi="Comic Sans MS"/>
          <w:sz w:val="24"/>
          <w:lang w:val="fi-FI"/>
        </w:rPr>
        <w:t>, Kuninkaiden laakso, 18.dynastia, noin 1325 eKr.</w:t>
      </w:r>
    </w:p>
    <w:p w:rsidR="00155AD8" w:rsidRDefault="00155AD8" w:rsidP="00155AD8">
      <w:pPr>
        <w:rPr>
          <w:rFonts w:ascii="Comic Sans MS" w:hAnsi="Comic Sans MS"/>
          <w:sz w:val="24"/>
          <w:lang w:val="fi-FI"/>
        </w:rPr>
      </w:pPr>
      <w:r>
        <w:rPr>
          <w:rFonts w:ascii="Comic Sans MS" w:hAnsi="Comic Sans MS"/>
          <w:sz w:val="24"/>
          <w:lang w:val="fi-FI"/>
        </w:rPr>
        <w:t>Esikammioon astuessaan Carter näki edessään ällistyttävän mutta myös häämentävän ilmestyksen. Kolme eläinhahmoista rituaalivuodetta olivat takaseinällä rinnakkain. Niiden päällä ja alla oli huonekaluja, laatikoita ja tavara</w:t>
      </w:r>
      <w:r w:rsidR="00277B44">
        <w:rPr>
          <w:rFonts w:ascii="Comic Sans MS" w:hAnsi="Comic Sans MS"/>
          <w:sz w:val="24"/>
          <w:lang w:val="fi-FI"/>
        </w:rPr>
        <w:t xml:space="preserve">-arkkuja. Niitä vastapäätä olivat osiinsa puretut kuninkaan sotavaunut sellaisessa sekasorrossa, että ne olivat sortua, kun niihin hiukankin koski. </w:t>
      </w:r>
    </w:p>
    <w:p w:rsidR="00F50CD5" w:rsidRDefault="00F50CD5" w:rsidP="00155AD8">
      <w:pPr>
        <w:rPr>
          <w:rFonts w:ascii="Comic Sans MS" w:hAnsi="Comic Sans MS"/>
          <w:lang w:val="fi-FI"/>
        </w:rPr>
      </w:pPr>
    </w:p>
    <w:p w:rsidR="00F817E8" w:rsidRDefault="00F817E8" w:rsidP="00155AD8">
      <w:pPr>
        <w:rPr>
          <w:rFonts w:ascii="Comic Sans MS" w:hAnsi="Comic Sans MS"/>
          <w:lang w:val="fi-FI"/>
        </w:rPr>
      </w:pPr>
    </w:p>
    <w:p w:rsidR="00F817E8" w:rsidRDefault="00F817E8" w:rsidP="00155AD8">
      <w:pPr>
        <w:rPr>
          <w:rFonts w:ascii="Comic Sans MS" w:hAnsi="Comic Sans MS"/>
          <w:lang w:val="fi-FI"/>
        </w:rPr>
      </w:pPr>
    </w:p>
    <w:p w:rsidR="00F817E8" w:rsidRDefault="00F817E8" w:rsidP="00155AD8">
      <w:pPr>
        <w:rPr>
          <w:rFonts w:ascii="Comic Sans MS" w:hAnsi="Comic Sans MS"/>
          <w:lang w:val="fi-FI"/>
        </w:rPr>
      </w:pPr>
    </w:p>
    <w:p w:rsidR="00F817E8" w:rsidRDefault="00F817E8" w:rsidP="00155AD8">
      <w:pPr>
        <w:rPr>
          <w:rFonts w:ascii="Comic Sans MS" w:hAnsi="Comic Sans MS"/>
          <w:lang w:val="fi-FI"/>
        </w:rPr>
      </w:pPr>
    </w:p>
    <w:p w:rsidR="00F817E8" w:rsidRDefault="00F817E8" w:rsidP="00155AD8">
      <w:pPr>
        <w:rPr>
          <w:rFonts w:ascii="Comic Sans MS" w:hAnsi="Comic Sans MS"/>
          <w:lang w:val="fi-FI"/>
        </w:rPr>
      </w:pPr>
    </w:p>
    <w:p w:rsidR="00EE0700" w:rsidRPr="00EE0700" w:rsidRDefault="00F817E8" w:rsidP="00155AD8">
      <w:pPr>
        <w:rPr>
          <w:rFonts w:ascii="Comic Sans MS" w:hAnsi="Comic Sans MS"/>
          <w:sz w:val="28"/>
          <w:lang w:val="fi-FI"/>
        </w:rPr>
      </w:pPr>
      <w:r w:rsidRPr="00EE0700">
        <w:rPr>
          <w:rFonts w:ascii="Comic Sans MS" w:hAnsi="Comic Sans MS"/>
          <w:noProof/>
          <w:sz w:val="28"/>
        </w:rPr>
        <w:lastRenderedPageBreak/>
        <w:drawing>
          <wp:inline distT="0" distB="0" distL="0" distR="0">
            <wp:extent cx="5292404" cy="4201447"/>
            <wp:effectExtent l="0" t="781050" r="0" b="751553"/>
            <wp:docPr id="13" name="Kuva 12" descr="20210831_095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31_095630.jpg"/>
                    <pic:cNvPicPr/>
                  </pic:nvPicPr>
                  <pic:blipFill>
                    <a:blip r:embed="rId19" cstate="print"/>
                    <a:srcRect t="4093" r="11034" b="1661"/>
                    <a:stretch>
                      <a:fillRect/>
                    </a:stretch>
                  </pic:blipFill>
                  <pic:spPr>
                    <a:xfrm rot="5400000">
                      <a:off x="0" y="0"/>
                      <a:ext cx="5292404" cy="4201447"/>
                    </a:xfrm>
                    <a:prstGeom prst="rect">
                      <a:avLst/>
                    </a:prstGeom>
                    <a:ln w="228600" cap="sq" cmpd="thickThin">
                      <a:solidFill>
                        <a:srgbClr val="7030A0"/>
                      </a:solidFill>
                      <a:prstDash val="solid"/>
                      <a:miter lim="800000"/>
                    </a:ln>
                    <a:effectLst>
                      <a:innerShdw blurRad="76200">
                        <a:srgbClr val="000000"/>
                      </a:innerShdw>
                    </a:effectLst>
                  </pic:spPr>
                </pic:pic>
              </a:graphicData>
            </a:graphic>
          </wp:inline>
        </w:drawing>
      </w:r>
    </w:p>
    <w:p w:rsidR="00F817E8" w:rsidRDefault="00EE0700" w:rsidP="00EE0700">
      <w:pPr>
        <w:rPr>
          <w:rFonts w:ascii="Comic Sans MS" w:hAnsi="Comic Sans MS"/>
          <w:sz w:val="24"/>
          <w:lang w:val="fi-FI"/>
        </w:rPr>
      </w:pPr>
      <w:r w:rsidRPr="00EE0700">
        <w:rPr>
          <w:rFonts w:ascii="Comic Sans MS" w:hAnsi="Comic Sans MS"/>
          <w:sz w:val="24"/>
          <w:lang w:val="fi-FI"/>
        </w:rPr>
        <w:t xml:space="preserve">2. kaapin ovi </w:t>
      </w:r>
    </w:p>
    <w:p w:rsidR="00797839" w:rsidRDefault="00553068" w:rsidP="00EE0700">
      <w:pPr>
        <w:rPr>
          <w:rFonts w:ascii="Comic Sans MS" w:hAnsi="Comic Sans MS"/>
          <w:sz w:val="24"/>
          <w:lang w:val="fi-FI"/>
        </w:rPr>
      </w:pPr>
      <w:proofErr w:type="spellStart"/>
      <w:proofErr w:type="gramStart"/>
      <w:r>
        <w:rPr>
          <w:rFonts w:ascii="Comic Sans MS" w:hAnsi="Comic Sans MS"/>
          <w:sz w:val="24"/>
          <w:lang w:val="fi-FI"/>
        </w:rPr>
        <w:t>Länsi-Theba</w:t>
      </w:r>
      <w:proofErr w:type="spellEnd"/>
      <w:r>
        <w:rPr>
          <w:rFonts w:ascii="Comic Sans MS" w:hAnsi="Comic Sans MS"/>
          <w:sz w:val="24"/>
          <w:lang w:val="fi-FI"/>
        </w:rPr>
        <w:t xml:space="preserve">, Kuninkaiden laakso, </w:t>
      </w:r>
      <w:r w:rsidRPr="00553068">
        <w:rPr>
          <w:rFonts w:ascii="Comic Sans MS" w:hAnsi="Comic Sans MS"/>
          <w:sz w:val="24"/>
          <w:lang w:val="fi-FI"/>
        </w:rPr>
        <w:t>Tutankhamenin hauta</w:t>
      </w:r>
      <w:r>
        <w:rPr>
          <w:rFonts w:ascii="Comic Sans MS" w:hAnsi="Comic Sans MS"/>
          <w:sz w:val="24"/>
          <w:lang w:val="fi-FI"/>
        </w:rPr>
        <w:t xml:space="preserve">; 18.dynastia, noin 1325 eKr.; </w:t>
      </w:r>
      <w:proofErr w:type="spellStart"/>
      <w:r>
        <w:rPr>
          <w:rFonts w:ascii="Comic Sans MS" w:hAnsi="Comic Sans MS"/>
          <w:sz w:val="24"/>
          <w:lang w:val="fi-FI"/>
        </w:rPr>
        <w:t>stukilla</w:t>
      </w:r>
      <w:proofErr w:type="spellEnd"/>
      <w:r>
        <w:rPr>
          <w:rFonts w:ascii="Comic Sans MS" w:hAnsi="Comic Sans MS"/>
          <w:sz w:val="24"/>
          <w:lang w:val="fi-FI"/>
        </w:rPr>
        <w:t xml:space="preserve"> ja kultauksella </w:t>
      </w:r>
      <w:r w:rsidR="00FF230D">
        <w:rPr>
          <w:rFonts w:ascii="Comic Sans MS" w:hAnsi="Comic Sans MS"/>
          <w:sz w:val="24"/>
          <w:lang w:val="fi-FI"/>
        </w:rPr>
        <w:t xml:space="preserve">päällystettyä puuta; kokonaismitat: korkeus 225 cm, pituus </w:t>
      </w:r>
      <w:r w:rsidR="00797839">
        <w:rPr>
          <w:rFonts w:ascii="Comic Sans MS" w:hAnsi="Comic Sans MS"/>
          <w:sz w:val="24"/>
          <w:lang w:val="fi-FI"/>
        </w:rPr>
        <w:t>375 cm, leveys 235 cm.</w:t>
      </w:r>
      <w:proofErr w:type="gramEnd"/>
    </w:p>
    <w:p w:rsidR="00553068" w:rsidRDefault="00797839" w:rsidP="00EE0700">
      <w:pPr>
        <w:rPr>
          <w:rFonts w:ascii="Comic Sans MS" w:hAnsi="Comic Sans MS"/>
          <w:sz w:val="24"/>
          <w:lang w:val="fi-FI"/>
        </w:rPr>
      </w:pPr>
      <w:r>
        <w:rPr>
          <w:rFonts w:ascii="Comic Sans MS" w:hAnsi="Comic Sans MS"/>
          <w:sz w:val="24"/>
          <w:lang w:val="fi-FI"/>
        </w:rPr>
        <w:t xml:space="preserve">Vasemman oven koristelu on tehty upotettuna reliefinä. Kuva esittää </w:t>
      </w:r>
      <w:proofErr w:type="spellStart"/>
      <w:r w:rsidRPr="00797839">
        <w:rPr>
          <w:rFonts w:ascii="Comic Sans MS" w:hAnsi="Comic Sans MS"/>
          <w:sz w:val="24"/>
          <w:lang w:val="fi-FI"/>
        </w:rPr>
        <w:t>Tutankhameni</w:t>
      </w:r>
      <w:r>
        <w:rPr>
          <w:rFonts w:ascii="Comic Sans MS" w:hAnsi="Comic Sans MS"/>
          <w:sz w:val="24"/>
          <w:lang w:val="fi-FI"/>
        </w:rPr>
        <w:t>a</w:t>
      </w:r>
      <w:proofErr w:type="spellEnd"/>
      <w:r>
        <w:rPr>
          <w:rFonts w:ascii="Comic Sans MS" w:hAnsi="Comic Sans MS"/>
          <w:sz w:val="24"/>
          <w:lang w:val="fi-FI"/>
        </w:rPr>
        <w:t xml:space="preserve"> kuolleiden jumalan </w:t>
      </w:r>
      <w:proofErr w:type="spellStart"/>
      <w:r>
        <w:rPr>
          <w:rFonts w:ascii="Comic Sans MS" w:hAnsi="Comic Sans MS"/>
          <w:sz w:val="24"/>
          <w:lang w:val="fi-FI"/>
        </w:rPr>
        <w:t>Osiriksen</w:t>
      </w:r>
      <w:proofErr w:type="spellEnd"/>
      <w:r>
        <w:rPr>
          <w:rFonts w:ascii="Comic Sans MS" w:hAnsi="Comic Sans MS"/>
          <w:sz w:val="24"/>
          <w:lang w:val="fi-FI"/>
        </w:rPr>
        <w:t xml:space="preserve"> edessä. </w:t>
      </w:r>
      <w:proofErr w:type="spellStart"/>
      <w:r w:rsidR="00295429" w:rsidRPr="00295429">
        <w:rPr>
          <w:rFonts w:ascii="Comic Sans MS" w:hAnsi="Comic Sans MS"/>
          <w:sz w:val="24"/>
          <w:lang w:val="fi-FI"/>
        </w:rPr>
        <w:t>Tutankhameni</w:t>
      </w:r>
      <w:r w:rsidR="00295429">
        <w:rPr>
          <w:rFonts w:ascii="Comic Sans MS" w:hAnsi="Comic Sans MS"/>
          <w:sz w:val="24"/>
          <w:lang w:val="fi-FI"/>
        </w:rPr>
        <w:t>lla</w:t>
      </w:r>
      <w:proofErr w:type="spellEnd"/>
      <w:r w:rsidR="00295429">
        <w:rPr>
          <w:rFonts w:ascii="Comic Sans MS" w:hAnsi="Comic Sans MS"/>
          <w:sz w:val="24"/>
          <w:lang w:val="fi-FI"/>
        </w:rPr>
        <w:t xml:space="preserve"> on päässään huivi ja kaksoiskruunu ja lanteillaan pohkeisiin ulottuva laskostettu vaate. Hänen takanaan on </w:t>
      </w:r>
      <w:proofErr w:type="spellStart"/>
      <w:r w:rsidR="00295429">
        <w:rPr>
          <w:rFonts w:ascii="Comic Sans MS" w:hAnsi="Comic Sans MS"/>
          <w:sz w:val="24"/>
          <w:lang w:val="fi-FI"/>
        </w:rPr>
        <w:t>Osiriksen</w:t>
      </w:r>
      <w:proofErr w:type="spellEnd"/>
      <w:r w:rsidR="00295429">
        <w:rPr>
          <w:rFonts w:ascii="Comic Sans MS" w:hAnsi="Comic Sans MS"/>
          <w:sz w:val="24"/>
          <w:lang w:val="fi-FI"/>
        </w:rPr>
        <w:t xml:space="preserve"> sisarpuoliso </w:t>
      </w:r>
      <w:proofErr w:type="spellStart"/>
      <w:r w:rsidR="00295429">
        <w:rPr>
          <w:rFonts w:ascii="Comic Sans MS" w:hAnsi="Comic Sans MS"/>
          <w:sz w:val="24"/>
          <w:lang w:val="fi-FI"/>
        </w:rPr>
        <w:t>Isis</w:t>
      </w:r>
      <w:proofErr w:type="spellEnd"/>
      <w:r w:rsidR="00295429">
        <w:rPr>
          <w:rFonts w:ascii="Comic Sans MS" w:hAnsi="Comic Sans MS"/>
          <w:sz w:val="24"/>
          <w:lang w:val="fi-FI"/>
        </w:rPr>
        <w:t xml:space="preserve">. </w:t>
      </w:r>
    </w:p>
    <w:p w:rsidR="00BD325F" w:rsidRDefault="00BD325F" w:rsidP="00EE0700">
      <w:pPr>
        <w:rPr>
          <w:rFonts w:ascii="Comic Sans MS" w:hAnsi="Comic Sans MS"/>
          <w:sz w:val="24"/>
          <w:lang w:val="fi-FI"/>
        </w:rPr>
      </w:pPr>
      <w:r>
        <w:rPr>
          <w:rFonts w:ascii="Comic Sans MS" w:hAnsi="Comic Sans MS"/>
          <w:noProof/>
          <w:sz w:val="24"/>
        </w:rPr>
        <w:lastRenderedPageBreak/>
        <w:drawing>
          <wp:inline distT="0" distB="0" distL="0" distR="0">
            <wp:extent cx="3227066" cy="3409536"/>
            <wp:effectExtent l="342900" t="133350" r="316234" b="114714"/>
            <wp:docPr id="14" name="Kuva 13" descr="20210831_095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31_095633.jpg"/>
                    <pic:cNvPicPr/>
                  </pic:nvPicPr>
                  <pic:blipFill>
                    <a:blip r:embed="rId20" cstate="print"/>
                    <a:srcRect l="14572" t="8069" r="31169" b="15401"/>
                    <a:stretch>
                      <a:fillRect/>
                    </a:stretch>
                  </pic:blipFill>
                  <pic:spPr>
                    <a:xfrm rot="5400000">
                      <a:off x="0" y="0"/>
                      <a:ext cx="3227066" cy="3409536"/>
                    </a:xfrm>
                    <a:prstGeom prst="rect">
                      <a:avLst/>
                    </a:prstGeom>
                    <a:ln w="228600" cap="sq" cmpd="thickThin">
                      <a:solidFill>
                        <a:srgbClr val="92D050"/>
                      </a:solidFill>
                      <a:prstDash val="solid"/>
                      <a:miter lim="800000"/>
                    </a:ln>
                    <a:effectLst>
                      <a:innerShdw blurRad="76200">
                        <a:srgbClr val="000000"/>
                      </a:innerShdw>
                    </a:effectLst>
                  </pic:spPr>
                </pic:pic>
              </a:graphicData>
            </a:graphic>
          </wp:inline>
        </w:drawing>
      </w:r>
    </w:p>
    <w:p w:rsidR="00295429" w:rsidRPr="00BD325F" w:rsidRDefault="00BD325F" w:rsidP="00BD325F">
      <w:pPr>
        <w:pStyle w:val="Luettelokappale"/>
        <w:numPr>
          <w:ilvl w:val="0"/>
          <w:numId w:val="2"/>
        </w:numPr>
        <w:rPr>
          <w:rFonts w:ascii="Comic Sans MS" w:hAnsi="Comic Sans MS"/>
          <w:lang w:val="fi-FI"/>
        </w:rPr>
      </w:pPr>
      <w:r w:rsidRPr="00BD325F">
        <w:rPr>
          <w:rFonts w:ascii="Comic Sans MS" w:hAnsi="Comic Sans MS"/>
          <w:sz w:val="24"/>
          <w:lang w:val="fi-FI"/>
        </w:rPr>
        <w:t xml:space="preserve">Tutankhamenin uloin arkkukaappi </w:t>
      </w:r>
    </w:p>
    <w:p w:rsidR="00BD325F" w:rsidRDefault="00BD325F" w:rsidP="00BD325F">
      <w:pPr>
        <w:rPr>
          <w:rFonts w:ascii="Comic Sans MS" w:hAnsi="Comic Sans MS"/>
          <w:lang w:val="fi-FI"/>
        </w:rPr>
      </w:pPr>
    </w:p>
    <w:p w:rsidR="008B3761" w:rsidRPr="00BD325F" w:rsidRDefault="008B3761" w:rsidP="008B3761">
      <w:pPr>
        <w:pStyle w:val="Luettelokappale"/>
        <w:numPr>
          <w:ilvl w:val="0"/>
          <w:numId w:val="2"/>
        </w:numPr>
        <w:rPr>
          <w:rFonts w:ascii="Comic Sans MS" w:hAnsi="Comic Sans MS"/>
          <w:lang w:val="fi-FI"/>
        </w:rPr>
      </w:pPr>
      <w:r w:rsidRPr="00BD325F">
        <w:rPr>
          <w:rFonts w:ascii="Comic Sans MS" w:hAnsi="Comic Sans MS"/>
          <w:sz w:val="24"/>
          <w:lang w:val="fi-FI"/>
        </w:rPr>
        <w:t xml:space="preserve">Tutankhamenin uloin arkkukaappi </w:t>
      </w:r>
    </w:p>
    <w:p w:rsidR="008B3761" w:rsidRDefault="006A21EE" w:rsidP="00BD325F">
      <w:pPr>
        <w:rPr>
          <w:rFonts w:ascii="Comic Sans MS" w:hAnsi="Comic Sans MS"/>
          <w:lang w:val="fi-FI"/>
        </w:rPr>
      </w:pPr>
      <w:r>
        <w:rPr>
          <w:rFonts w:ascii="Comic Sans MS" w:hAnsi="Comic Sans MS"/>
          <w:noProof/>
        </w:rPr>
        <w:lastRenderedPageBreak/>
        <w:drawing>
          <wp:inline distT="0" distB="0" distL="0" distR="0">
            <wp:extent cx="3529814" cy="2887759"/>
            <wp:effectExtent l="0" t="552450" r="0" b="522191"/>
            <wp:docPr id="15" name="Kuva 14" descr="20210831_095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31_095637.jpg"/>
                    <pic:cNvPicPr/>
                  </pic:nvPicPr>
                  <pic:blipFill>
                    <a:blip r:embed="rId21" cstate="print"/>
                    <a:srcRect l="15907" t="2754" r="24743" b="32445"/>
                    <a:stretch>
                      <a:fillRect/>
                    </a:stretch>
                  </pic:blipFill>
                  <pic:spPr>
                    <a:xfrm rot="5400000">
                      <a:off x="0" y="0"/>
                      <a:ext cx="3529814" cy="2887759"/>
                    </a:xfrm>
                    <a:prstGeom prst="rect">
                      <a:avLst/>
                    </a:prstGeom>
                    <a:ln w="228600" cap="sq" cmpd="thickThin">
                      <a:solidFill>
                        <a:srgbClr val="00B050"/>
                      </a:solidFill>
                      <a:prstDash val="solid"/>
                      <a:miter lim="800000"/>
                    </a:ln>
                    <a:effectLst>
                      <a:innerShdw blurRad="76200">
                        <a:srgbClr val="000000"/>
                      </a:innerShdw>
                    </a:effectLst>
                  </pic:spPr>
                </pic:pic>
              </a:graphicData>
            </a:graphic>
          </wp:inline>
        </w:drawing>
      </w:r>
    </w:p>
    <w:p w:rsidR="008B3761" w:rsidRPr="008B3761" w:rsidRDefault="008B3761" w:rsidP="008B3761">
      <w:pPr>
        <w:pStyle w:val="Luettelokappale"/>
        <w:numPr>
          <w:ilvl w:val="0"/>
          <w:numId w:val="3"/>
        </w:numPr>
        <w:rPr>
          <w:rFonts w:ascii="Comic Sans MS" w:hAnsi="Comic Sans MS"/>
          <w:lang w:val="fi-FI"/>
        </w:rPr>
      </w:pPr>
      <w:r w:rsidRPr="00BD325F">
        <w:rPr>
          <w:rFonts w:ascii="Comic Sans MS" w:hAnsi="Comic Sans MS"/>
          <w:sz w:val="24"/>
          <w:lang w:val="fi-FI"/>
        </w:rPr>
        <w:t xml:space="preserve">Tutankhamenin uloin arkkukaappi </w:t>
      </w:r>
      <w:r>
        <w:rPr>
          <w:rFonts w:ascii="Comic Sans MS" w:hAnsi="Comic Sans MS"/>
          <w:sz w:val="24"/>
          <w:lang w:val="fi-FI"/>
        </w:rPr>
        <w:t>(kuuluu samaan kuvaan kuin ylimmäinen)</w:t>
      </w:r>
    </w:p>
    <w:p w:rsidR="008B3761" w:rsidRDefault="008B3761" w:rsidP="008B3761">
      <w:pPr>
        <w:pStyle w:val="Luettelokappale"/>
        <w:rPr>
          <w:rFonts w:ascii="Comic Sans MS" w:hAnsi="Comic Sans MS"/>
          <w:sz w:val="24"/>
          <w:lang w:val="fi-FI"/>
        </w:rPr>
      </w:pPr>
    </w:p>
    <w:p w:rsidR="008B3761" w:rsidRDefault="008B3761" w:rsidP="008B3761">
      <w:pPr>
        <w:pStyle w:val="Luettelokappale"/>
        <w:rPr>
          <w:rFonts w:ascii="Comic Sans MS" w:hAnsi="Comic Sans MS"/>
          <w:sz w:val="24"/>
          <w:lang w:val="fi-FI"/>
        </w:rPr>
      </w:pPr>
    </w:p>
    <w:p w:rsidR="008B3761" w:rsidRDefault="008B3761" w:rsidP="008B3761">
      <w:pPr>
        <w:pStyle w:val="Luettelokappale"/>
        <w:rPr>
          <w:rFonts w:ascii="Comic Sans MS" w:hAnsi="Comic Sans MS"/>
          <w:sz w:val="24"/>
          <w:lang w:val="fi-FI"/>
        </w:rPr>
      </w:pPr>
      <w:r>
        <w:rPr>
          <w:rFonts w:ascii="Comic Sans MS" w:hAnsi="Comic Sans MS"/>
          <w:sz w:val="24"/>
          <w:lang w:val="fi-FI"/>
        </w:rPr>
        <w:t xml:space="preserve">Länsi </w:t>
      </w:r>
      <w:proofErr w:type="gramStart"/>
      <w:r>
        <w:rPr>
          <w:rFonts w:ascii="Comic Sans MS" w:hAnsi="Comic Sans MS"/>
          <w:sz w:val="24"/>
          <w:lang w:val="fi-FI"/>
        </w:rPr>
        <w:t>–Theba</w:t>
      </w:r>
      <w:proofErr w:type="gramEnd"/>
      <w:r>
        <w:rPr>
          <w:rFonts w:ascii="Comic Sans MS" w:hAnsi="Comic Sans MS"/>
          <w:sz w:val="24"/>
          <w:lang w:val="fi-FI"/>
        </w:rPr>
        <w:t xml:space="preserve">, Kuninkaiden laakso, </w:t>
      </w:r>
      <w:r w:rsidR="007D53BA" w:rsidRPr="007D53BA">
        <w:rPr>
          <w:rFonts w:ascii="Comic Sans MS" w:hAnsi="Comic Sans MS"/>
          <w:sz w:val="24"/>
          <w:lang w:val="fi-FI"/>
        </w:rPr>
        <w:t>Tutankhamenin</w:t>
      </w:r>
      <w:r w:rsidR="007D53BA">
        <w:rPr>
          <w:rFonts w:ascii="Comic Sans MS" w:hAnsi="Comic Sans MS"/>
          <w:sz w:val="24"/>
          <w:lang w:val="fi-FI"/>
        </w:rPr>
        <w:t xml:space="preserve"> hauta; 18.dynastia, noin 1325 eKr.; </w:t>
      </w:r>
      <w:proofErr w:type="spellStart"/>
      <w:r w:rsidR="007D53BA">
        <w:rPr>
          <w:rFonts w:ascii="Comic Sans MS" w:hAnsi="Comic Sans MS"/>
          <w:sz w:val="24"/>
          <w:lang w:val="fi-FI"/>
        </w:rPr>
        <w:t>stukilla</w:t>
      </w:r>
      <w:proofErr w:type="spellEnd"/>
      <w:r w:rsidR="007D53BA">
        <w:rPr>
          <w:rFonts w:ascii="Comic Sans MS" w:hAnsi="Comic Sans MS"/>
          <w:sz w:val="24"/>
          <w:lang w:val="fi-FI"/>
        </w:rPr>
        <w:t xml:space="preserve"> ja k</w:t>
      </w:r>
      <w:r w:rsidR="00F65A3D">
        <w:rPr>
          <w:rFonts w:ascii="Comic Sans MS" w:hAnsi="Comic Sans MS"/>
          <w:sz w:val="24"/>
          <w:lang w:val="fi-FI"/>
        </w:rPr>
        <w:t>ultauksella päällystettyä puuta;</w:t>
      </w:r>
      <w:r w:rsidR="007D53BA">
        <w:rPr>
          <w:rFonts w:ascii="Comic Sans MS" w:hAnsi="Comic Sans MS"/>
          <w:sz w:val="24"/>
          <w:lang w:val="fi-FI"/>
        </w:rPr>
        <w:t xml:space="preserve"> mitat</w:t>
      </w:r>
      <w:r w:rsidR="00F65A3D">
        <w:rPr>
          <w:rFonts w:ascii="Comic Sans MS" w:hAnsi="Comic Sans MS"/>
          <w:sz w:val="24"/>
          <w:lang w:val="fi-FI"/>
        </w:rPr>
        <w:t>: korkeus 275 cm, pituus 508 cm, leveys 328 cm.</w:t>
      </w:r>
    </w:p>
    <w:p w:rsidR="00F65A3D" w:rsidRDefault="00F65A3D" w:rsidP="008B3761">
      <w:pPr>
        <w:pStyle w:val="Luettelokappale"/>
        <w:rPr>
          <w:rFonts w:ascii="Comic Sans MS" w:hAnsi="Comic Sans MS"/>
          <w:sz w:val="24"/>
          <w:lang w:val="fi-FI"/>
        </w:rPr>
      </w:pPr>
    </w:p>
    <w:p w:rsidR="00F65A3D" w:rsidRDefault="00F65A3D" w:rsidP="008B3761">
      <w:pPr>
        <w:pStyle w:val="Luettelokappale"/>
        <w:rPr>
          <w:rFonts w:ascii="Comic Sans MS" w:hAnsi="Comic Sans MS"/>
          <w:sz w:val="24"/>
          <w:lang w:val="fi-FI"/>
        </w:rPr>
      </w:pPr>
      <w:r>
        <w:rPr>
          <w:rFonts w:ascii="Comic Sans MS" w:hAnsi="Comic Sans MS"/>
          <w:sz w:val="24"/>
          <w:lang w:val="fi-FI"/>
        </w:rPr>
        <w:t xml:space="preserve">Ensimmäisen kaapin ulkoseinien koristelussa oli vuorotellen pareittain järjestettyjä </w:t>
      </w:r>
      <w:proofErr w:type="spellStart"/>
      <w:r>
        <w:rPr>
          <w:rFonts w:ascii="Comic Sans MS" w:hAnsi="Comic Sans MS"/>
          <w:sz w:val="24"/>
          <w:lang w:val="fi-FI"/>
        </w:rPr>
        <w:t>tit-merkkejä</w:t>
      </w:r>
      <w:proofErr w:type="spellEnd"/>
      <w:r>
        <w:rPr>
          <w:rFonts w:ascii="Comic Sans MS" w:hAnsi="Comic Sans MS"/>
          <w:sz w:val="24"/>
          <w:lang w:val="fi-FI"/>
        </w:rPr>
        <w:t xml:space="preserve"> </w:t>
      </w:r>
      <w:r w:rsidR="0069557E">
        <w:rPr>
          <w:rFonts w:ascii="Comic Sans MS" w:hAnsi="Comic Sans MS"/>
          <w:sz w:val="24"/>
          <w:lang w:val="fi-FI"/>
        </w:rPr>
        <w:t>(</w:t>
      </w:r>
      <w:proofErr w:type="spellStart"/>
      <w:r w:rsidR="0069557E">
        <w:rPr>
          <w:rFonts w:ascii="Comic Sans MS" w:hAnsi="Comic Sans MS"/>
          <w:sz w:val="24"/>
          <w:lang w:val="fi-FI"/>
        </w:rPr>
        <w:t>Isiksen</w:t>
      </w:r>
      <w:proofErr w:type="spellEnd"/>
      <w:r w:rsidR="0069557E">
        <w:rPr>
          <w:rFonts w:ascii="Comic Sans MS" w:hAnsi="Comic Sans MS"/>
          <w:sz w:val="24"/>
          <w:lang w:val="fi-FI"/>
        </w:rPr>
        <w:t xml:space="preserve"> solmuamuletti) ja </w:t>
      </w:r>
      <w:proofErr w:type="spellStart"/>
      <w:r w:rsidR="0069557E">
        <w:rPr>
          <w:rFonts w:ascii="Comic Sans MS" w:hAnsi="Comic Sans MS"/>
          <w:sz w:val="24"/>
          <w:lang w:val="fi-FI"/>
        </w:rPr>
        <w:t>djed-pilareita</w:t>
      </w:r>
      <w:proofErr w:type="spellEnd"/>
      <w:r w:rsidR="0069557E">
        <w:rPr>
          <w:rFonts w:ascii="Comic Sans MS" w:hAnsi="Comic Sans MS"/>
          <w:sz w:val="24"/>
          <w:lang w:val="fi-FI"/>
        </w:rPr>
        <w:t xml:space="preserve"> (</w:t>
      </w:r>
      <w:proofErr w:type="spellStart"/>
      <w:r w:rsidR="0069557E">
        <w:rPr>
          <w:rFonts w:ascii="Comic Sans MS" w:hAnsi="Comic Sans MS"/>
          <w:sz w:val="24"/>
          <w:lang w:val="fi-FI"/>
        </w:rPr>
        <w:t>Osiriksen</w:t>
      </w:r>
      <w:proofErr w:type="spellEnd"/>
      <w:r w:rsidR="0069557E">
        <w:rPr>
          <w:rFonts w:ascii="Comic Sans MS" w:hAnsi="Comic Sans MS"/>
          <w:sz w:val="24"/>
          <w:lang w:val="fi-FI"/>
        </w:rPr>
        <w:t xml:space="preserve"> kulttisymboli). Tausta tehtiin sinisestä fajanssista upottamalla. Vain ovissa on pienikokoiset kuvakentät, joissa nähdään mm. kyykistynyt </w:t>
      </w:r>
      <w:proofErr w:type="spellStart"/>
      <w:r w:rsidR="0069557E">
        <w:rPr>
          <w:rFonts w:ascii="Comic Sans MS" w:hAnsi="Comic Sans MS"/>
          <w:sz w:val="24"/>
          <w:lang w:val="fi-FI"/>
        </w:rPr>
        <w:t>Osiris</w:t>
      </w:r>
      <w:proofErr w:type="spellEnd"/>
      <w:r w:rsidR="0069557E">
        <w:rPr>
          <w:rFonts w:ascii="Comic Sans MS" w:hAnsi="Comic Sans MS"/>
          <w:sz w:val="24"/>
          <w:lang w:val="fi-FI"/>
        </w:rPr>
        <w:t xml:space="preserve">. </w:t>
      </w:r>
    </w:p>
    <w:p w:rsidR="0069557E" w:rsidRDefault="0069557E" w:rsidP="008B3761">
      <w:pPr>
        <w:pStyle w:val="Luettelokappale"/>
        <w:rPr>
          <w:rFonts w:ascii="Comic Sans MS" w:hAnsi="Comic Sans MS"/>
          <w:sz w:val="24"/>
          <w:lang w:val="fi-FI"/>
        </w:rPr>
      </w:pPr>
    </w:p>
    <w:p w:rsidR="0069557E" w:rsidRPr="007D53BA" w:rsidRDefault="006350B3" w:rsidP="008B3761">
      <w:pPr>
        <w:pStyle w:val="Luettelokappale"/>
        <w:rPr>
          <w:rFonts w:ascii="Comic Sans MS" w:hAnsi="Comic Sans MS"/>
          <w:sz w:val="20"/>
          <w:lang w:val="fi-FI"/>
        </w:rPr>
      </w:pPr>
      <w:r>
        <w:rPr>
          <w:rFonts w:ascii="Comic Sans MS" w:hAnsi="Comic Sans MS"/>
          <w:noProof/>
          <w:sz w:val="20"/>
        </w:rPr>
        <w:lastRenderedPageBreak/>
        <w:drawing>
          <wp:inline distT="0" distB="0" distL="0" distR="0">
            <wp:extent cx="4288491" cy="3167206"/>
            <wp:effectExtent l="0" t="781050" r="0" b="776144"/>
            <wp:docPr id="16" name="Kuva 15" descr="20210831_095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31_095657.jpg"/>
                    <pic:cNvPicPr/>
                  </pic:nvPicPr>
                  <pic:blipFill>
                    <a:blip r:embed="rId22" cstate="print"/>
                    <a:srcRect l="4764" t="22949" r="23114" b="6195"/>
                    <a:stretch>
                      <a:fillRect/>
                    </a:stretch>
                  </pic:blipFill>
                  <pic:spPr>
                    <a:xfrm rot="5400000">
                      <a:off x="0" y="0"/>
                      <a:ext cx="4288491" cy="3167206"/>
                    </a:xfrm>
                    <a:prstGeom prst="rect">
                      <a:avLst/>
                    </a:prstGeom>
                    <a:ln w="228600" cap="sq" cmpd="thickThin">
                      <a:solidFill>
                        <a:srgbClr val="FFC000"/>
                      </a:solidFill>
                      <a:prstDash val="solid"/>
                      <a:miter lim="800000"/>
                    </a:ln>
                    <a:effectLst>
                      <a:innerShdw blurRad="76200">
                        <a:srgbClr val="000000"/>
                      </a:innerShdw>
                    </a:effectLst>
                  </pic:spPr>
                </pic:pic>
              </a:graphicData>
            </a:graphic>
          </wp:inline>
        </w:drawing>
      </w:r>
    </w:p>
    <w:p w:rsidR="008B3761" w:rsidRDefault="00120549" w:rsidP="008B3761">
      <w:pPr>
        <w:rPr>
          <w:rFonts w:ascii="Comic Sans MS" w:hAnsi="Comic Sans MS"/>
          <w:lang w:val="fi-FI"/>
        </w:rPr>
      </w:pPr>
      <w:r>
        <w:rPr>
          <w:rFonts w:ascii="Comic Sans MS" w:hAnsi="Comic Sans MS"/>
          <w:lang w:val="fi-FI"/>
        </w:rPr>
        <w:t xml:space="preserve">Ensimmäinen arkku </w:t>
      </w:r>
    </w:p>
    <w:p w:rsidR="00120549" w:rsidRDefault="00120549" w:rsidP="008B3761">
      <w:pPr>
        <w:rPr>
          <w:rFonts w:ascii="Comic Sans MS" w:hAnsi="Comic Sans MS"/>
          <w:lang w:val="fi-FI"/>
        </w:rPr>
      </w:pPr>
      <w:proofErr w:type="spellStart"/>
      <w:proofErr w:type="gramStart"/>
      <w:r>
        <w:rPr>
          <w:rFonts w:ascii="Comic Sans MS" w:hAnsi="Comic Sans MS"/>
          <w:lang w:val="fi-FI"/>
        </w:rPr>
        <w:t>Länsi-Theba</w:t>
      </w:r>
      <w:proofErr w:type="spellEnd"/>
      <w:r>
        <w:rPr>
          <w:rFonts w:ascii="Comic Sans MS" w:hAnsi="Comic Sans MS"/>
          <w:lang w:val="fi-FI"/>
        </w:rPr>
        <w:t xml:space="preserve">, Kuninkaiden laakso, </w:t>
      </w:r>
      <w:r w:rsidRPr="00120549">
        <w:rPr>
          <w:rFonts w:ascii="Comic Sans MS" w:hAnsi="Comic Sans MS"/>
          <w:lang w:val="fi-FI"/>
        </w:rPr>
        <w:t>Tutankhamenin</w:t>
      </w:r>
      <w:r w:rsidR="00474AC7">
        <w:rPr>
          <w:rFonts w:ascii="Comic Sans MS" w:hAnsi="Comic Sans MS"/>
          <w:lang w:val="fi-FI"/>
        </w:rPr>
        <w:t xml:space="preserve"> hauta; 18.dynastia, noin 1325 eKr.; upotuksin koristeltuna kullattua puuta; pituus 224 cm.</w:t>
      </w:r>
      <w:proofErr w:type="gramEnd"/>
    </w:p>
    <w:p w:rsidR="00474AC7" w:rsidRDefault="00474AC7" w:rsidP="008B3761">
      <w:pPr>
        <w:rPr>
          <w:rFonts w:ascii="Comic Sans MS" w:hAnsi="Comic Sans MS"/>
          <w:lang w:val="fi-FI"/>
        </w:rPr>
      </w:pPr>
      <w:r>
        <w:rPr>
          <w:rFonts w:ascii="Comic Sans MS" w:hAnsi="Comic Sans MS"/>
          <w:lang w:val="fi-FI"/>
        </w:rPr>
        <w:t xml:space="preserve">Uloin arkku ja siinä olevat </w:t>
      </w:r>
      <w:r w:rsidRPr="00474AC7">
        <w:rPr>
          <w:rFonts w:ascii="Comic Sans MS" w:hAnsi="Comic Sans MS"/>
          <w:lang w:val="fi-FI"/>
        </w:rPr>
        <w:t>Tutankhamenin</w:t>
      </w:r>
      <w:r>
        <w:rPr>
          <w:rFonts w:ascii="Comic Sans MS" w:hAnsi="Comic Sans MS"/>
          <w:lang w:val="fi-FI"/>
        </w:rPr>
        <w:t xml:space="preserve"> muumion </w:t>
      </w:r>
      <w:r w:rsidR="00E76982">
        <w:rPr>
          <w:rFonts w:ascii="Comic Sans MS" w:hAnsi="Comic Sans MS"/>
          <w:lang w:val="fi-FI"/>
        </w:rPr>
        <w:t xml:space="preserve">jäänteet ovat vielä tänäkin päivänä sarkofagissa. Tämä nähtävyys on Kuninkaiden laakson turistitungoksen kenties suosituin kohde.  </w:t>
      </w:r>
      <w:proofErr w:type="spellStart"/>
      <w:r w:rsidR="00E76982" w:rsidRPr="00E76982">
        <w:rPr>
          <w:rFonts w:ascii="Comic Sans MS" w:hAnsi="Comic Sans MS"/>
          <w:lang w:val="fi-FI"/>
        </w:rPr>
        <w:t>Tutankhameni</w:t>
      </w:r>
      <w:r w:rsidR="00E76982">
        <w:rPr>
          <w:rFonts w:ascii="Comic Sans MS" w:hAnsi="Comic Sans MS"/>
          <w:lang w:val="fi-FI"/>
        </w:rPr>
        <w:t>lla</w:t>
      </w:r>
      <w:proofErr w:type="spellEnd"/>
      <w:r w:rsidR="00E76982">
        <w:rPr>
          <w:rFonts w:ascii="Comic Sans MS" w:hAnsi="Comic Sans MS"/>
          <w:lang w:val="fi-FI"/>
        </w:rPr>
        <w:t xml:space="preserve"> on kädessään koukkupäinen </w:t>
      </w:r>
      <w:r w:rsidR="006F589D">
        <w:rPr>
          <w:rFonts w:ascii="Comic Sans MS" w:hAnsi="Comic Sans MS"/>
          <w:lang w:val="fi-FI"/>
        </w:rPr>
        <w:t xml:space="preserve">valtikka ja huisku ja otsalla </w:t>
      </w:r>
      <w:proofErr w:type="spellStart"/>
      <w:r w:rsidR="006F589D">
        <w:rPr>
          <w:rFonts w:ascii="Comic Sans MS" w:hAnsi="Comic Sans MS"/>
          <w:lang w:val="fi-FI"/>
        </w:rPr>
        <w:t>Nekhbet-kotka</w:t>
      </w:r>
      <w:proofErr w:type="spellEnd"/>
      <w:r w:rsidR="004E5AEE">
        <w:rPr>
          <w:rStyle w:val="Alaviitteenviite"/>
          <w:rFonts w:ascii="Comic Sans MS" w:hAnsi="Comic Sans MS"/>
          <w:lang w:val="fi-FI"/>
        </w:rPr>
        <w:footnoteReference w:id="3"/>
      </w:r>
      <w:r w:rsidR="006F589D">
        <w:rPr>
          <w:rFonts w:ascii="Comic Sans MS" w:hAnsi="Comic Sans MS"/>
          <w:lang w:val="fi-FI"/>
        </w:rPr>
        <w:t xml:space="preserve"> ja </w:t>
      </w:r>
      <w:proofErr w:type="spellStart"/>
      <w:r w:rsidR="006F589D">
        <w:rPr>
          <w:rFonts w:ascii="Comic Sans MS" w:hAnsi="Comic Sans MS"/>
          <w:lang w:val="fi-FI"/>
        </w:rPr>
        <w:t>ureuskäärme</w:t>
      </w:r>
      <w:proofErr w:type="spellEnd"/>
      <w:r w:rsidR="006F589D">
        <w:rPr>
          <w:rFonts w:ascii="Comic Sans MS" w:hAnsi="Comic Sans MS"/>
          <w:lang w:val="fi-FI"/>
        </w:rPr>
        <w:t xml:space="preserve">. Kun arkut löydettiin, näiden otsalla olevien vallanmerkkien ympärillä oli hautausseremoniassa sidottu kukkakimppu. </w:t>
      </w:r>
    </w:p>
    <w:p w:rsidR="004E5AEE" w:rsidRDefault="004E5AEE" w:rsidP="008B3761">
      <w:pPr>
        <w:rPr>
          <w:rFonts w:ascii="Comic Sans MS" w:hAnsi="Comic Sans MS"/>
          <w:lang w:val="fi-FI"/>
        </w:rPr>
      </w:pPr>
    </w:p>
    <w:p w:rsidR="004E5AEE" w:rsidRDefault="004E5AEE" w:rsidP="008B3761">
      <w:pPr>
        <w:rPr>
          <w:rFonts w:ascii="Comic Sans MS" w:hAnsi="Comic Sans MS"/>
          <w:lang w:val="fi-FI"/>
        </w:rPr>
      </w:pPr>
    </w:p>
    <w:p w:rsidR="004E5AEE" w:rsidRDefault="004E5AEE" w:rsidP="008B3761">
      <w:pPr>
        <w:rPr>
          <w:rFonts w:ascii="Comic Sans MS" w:hAnsi="Comic Sans MS"/>
          <w:lang w:val="fi-FI"/>
        </w:rPr>
      </w:pPr>
    </w:p>
    <w:p w:rsidR="004E5AEE" w:rsidRPr="00474AC7" w:rsidRDefault="00703C50" w:rsidP="008B3761">
      <w:pPr>
        <w:rPr>
          <w:rFonts w:ascii="Comic Sans MS" w:hAnsi="Comic Sans MS"/>
          <w:sz w:val="14"/>
          <w:lang w:val="fi-FI"/>
        </w:rPr>
      </w:pPr>
      <w:r>
        <w:rPr>
          <w:rFonts w:ascii="Comic Sans MS" w:hAnsi="Comic Sans MS"/>
          <w:noProof/>
          <w:sz w:val="14"/>
        </w:rPr>
        <w:drawing>
          <wp:inline distT="0" distB="0" distL="0" distR="0">
            <wp:extent cx="5358834" cy="3434881"/>
            <wp:effectExtent l="0" t="1181100" r="0" b="1175219"/>
            <wp:docPr id="17" name="Kuva 16" descr="20210831_095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31_095700.jpg"/>
                    <pic:cNvPicPr/>
                  </pic:nvPicPr>
                  <pic:blipFill>
                    <a:blip r:embed="rId23" cstate="print"/>
                    <a:srcRect l="6014" t="14584" r="3883" b="8367"/>
                    <a:stretch>
                      <a:fillRect/>
                    </a:stretch>
                  </pic:blipFill>
                  <pic:spPr>
                    <a:xfrm rot="5400000">
                      <a:off x="0" y="0"/>
                      <a:ext cx="5358834" cy="3434881"/>
                    </a:xfrm>
                    <a:prstGeom prst="rect">
                      <a:avLst/>
                    </a:prstGeom>
                    <a:ln w="228600" cap="sq" cmpd="thickThin">
                      <a:solidFill>
                        <a:srgbClr val="FF0000"/>
                      </a:solidFill>
                      <a:prstDash val="solid"/>
                      <a:miter lim="800000"/>
                    </a:ln>
                    <a:effectLst>
                      <a:innerShdw blurRad="76200">
                        <a:srgbClr val="000000"/>
                      </a:innerShdw>
                    </a:effectLst>
                  </pic:spPr>
                </pic:pic>
              </a:graphicData>
            </a:graphic>
          </wp:inline>
        </w:drawing>
      </w:r>
    </w:p>
    <w:p w:rsidR="00BD325F" w:rsidRDefault="00BD325F" w:rsidP="008B3761">
      <w:pPr>
        <w:rPr>
          <w:rFonts w:ascii="Comic Sans MS" w:hAnsi="Comic Sans MS"/>
          <w:lang w:val="fi-FI"/>
        </w:rPr>
      </w:pPr>
    </w:p>
    <w:p w:rsidR="00B521DD" w:rsidRDefault="00B521DD" w:rsidP="008B3761">
      <w:pPr>
        <w:rPr>
          <w:rFonts w:ascii="Comic Sans MS" w:hAnsi="Comic Sans MS"/>
          <w:lang w:val="fi-FI"/>
        </w:rPr>
      </w:pPr>
      <w:r>
        <w:rPr>
          <w:rFonts w:ascii="Comic Sans MS" w:hAnsi="Comic Sans MS"/>
          <w:lang w:val="fi-FI"/>
        </w:rPr>
        <w:t xml:space="preserve">Keskimmäinen arkku </w:t>
      </w:r>
    </w:p>
    <w:p w:rsidR="00B521DD" w:rsidRDefault="00B521DD" w:rsidP="008B3761">
      <w:pPr>
        <w:rPr>
          <w:rFonts w:ascii="Comic Sans MS" w:hAnsi="Comic Sans MS"/>
          <w:lang w:val="fi-FI"/>
        </w:rPr>
      </w:pPr>
      <w:proofErr w:type="spellStart"/>
      <w:r>
        <w:rPr>
          <w:rFonts w:ascii="Comic Sans MS" w:hAnsi="Comic Sans MS"/>
          <w:lang w:val="fi-FI"/>
        </w:rPr>
        <w:t>Länsi-Theba</w:t>
      </w:r>
      <w:proofErr w:type="spellEnd"/>
      <w:r>
        <w:rPr>
          <w:rFonts w:ascii="Comic Sans MS" w:hAnsi="Comic Sans MS"/>
          <w:lang w:val="fi-FI"/>
        </w:rPr>
        <w:t xml:space="preserve">, Kuninkaiden laakso, </w:t>
      </w:r>
      <w:r w:rsidRPr="00B521DD">
        <w:rPr>
          <w:rFonts w:ascii="Comic Sans MS" w:hAnsi="Comic Sans MS"/>
          <w:lang w:val="fi-FI"/>
        </w:rPr>
        <w:t>Tutankhamenin</w:t>
      </w:r>
      <w:r>
        <w:rPr>
          <w:rFonts w:ascii="Comic Sans MS" w:hAnsi="Comic Sans MS"/>
          <w:lang w:val="fi-FI"/>
        </w:rPr>
        <w:t xml:space="preserve"> hauta; 18.dynastia, noin 1325 eKr.; upotuksin koristeltua kullattua puuta; pituus 204 cm.</w:t>
      </w:r>
    </w:p>
    <w:p w:rsidR="00B521DD" w:rsidRDefault="006020F8" w:rsidP="008B3761">
      <w:pPr>
        <w:rPr>
          <w:rFonts w:ascii="Comic Sans MS" w:hAnsi="Comic Sans MS"/>
          <w:lang w:val="fi-FI"/>
        </w:rPr>
      </w:pPr>
      <w:r>
        <w:rPr>
          <w:rFonts w:ascii="Comic Sans MS" w:hAnsi="Comic Sans MS"/>
          <w:lang w:val="fi-FI"/>
        </w:rPr>
        <w:t xml:space="preserve">Hallitsijalla on tässä klassinen kuninkaanhuivi ja leuassaan punottu kuninkaanparta. Arkun rungon koristekuvio on tehty suurella vaivalla. Yksittäiset osat on leikattu eräänlaisella </w:t>
      </w:r>
      <w:proofErr w:type="spellStart"/>
      <w:r>
        <w:rPr>
          <w:rFonts w:ascii="Comic Sans MS" w:hAnsi="Comic Sans MS"/>
          <w:lang w:val="fi-FI"/>
        </w:rPr>
        <w:lastRenderedPageBreak/>
        <w:t>cloi</w:t>
      </w:r>
      <w:r w:rsidR="00964F78">
        <w:rPr>
          <w:rFonts w:ascii="Comic Sans MS" w:hAnsi="Comic Sans MS"/>
          <w:lang w:val="fi-FI"/>
        </w:rPr>
        <w:t>sonnémenetelmällä</w:t>
      </w:r>
      <w:proofErr w:type="spellEnd"/>
      <w:r w:rsidR="00964F78">
        <w:rPr>
          <w:rStyle w:val="Alaviitteenviite"/>
          <w:rFonts w:ascii="Comic Sans MS" w:hAnsi="Comic Sans MS"/>
          <w:lang w:val="fi-FI"/>
        </w:rPr>
        <w:footnoteReference w:id="4"/>
      </w:r>
      <w:r w:rsidR="00964F78">
        <w:rPr>
          <w:rFonts w:ascii="Comic Sans MS" w:hAnsi="Comic Sans MS"/>
          <w:lang w:val="fi-FI"/>
        </w:rPr>
        <w:t xml:space="preserve"> värilasista ja upotettu kullasta muotoiltuihin soluihin. Arkun valmistukseen käytettyä </w:t>
      </w:r>
      <w:proofErr w:type="gramStart"/>
      <w:r w:rsidR="00964F78">
        <w:rPr>
          <w:rFonts w:ascii="Comic Sans MS" w:hAnsi="Comic Sans MS"/>
          <w:lang w:val="fi-FI"/>
        </w:rPr>
        <w:t>aikaa  on</w:t>
      </w:r>
      <w:proofErr w:type="gramEnd"/>
      <w:r w:rsidR="00964F78">
        <w:rPr>
          <w:rFonts w:ascii="Comic Sans MS" w:hAnsi="Comic Sans MS"/>
          <w:lang w:val="fi-FI"/>
        </w:rPr>
        <w:t xml:space="preserve"> vaikea edes likimäärin arvioida. </w:t>
      </w:r>
    </w:p>
    <w:p w:rsidR="008D6590" w:rsidRDefault="008D6590" w:rsidP="008B3761">
      <w:pPr>
        <w:rPr>
          <w:rFonts w:ascii="Comic Sans MS" w:hAnsi="Comic Sans MS"/>
          <w:lang w:val="fi-FI"/>
        </w:rPr>
      </w:pPr>
    </w:p>
    <w:p w:rsidR="00C61C0C" w:rsidRDefault="00AE6382" w:rsidP="008B3761">
      <w:pPr>
        <w:rPr>
          <w:rFonts w:ascii="Comic Sans MS" w:hAnsi="Comic Sans MS"/>
          <w:sz w:val="18"/>
          <w:lang w:val="fi-FI"/>
        </w:rPr>
      </w:pPr>
      <w:r>
        <w:rPr>
          <w:rFonts w:ascii="Comic Sans MS" w:hAnsi="Comic Sans MS"/>
          <w:noProof/>
          <w:sz w:val="18"/>
        </w:rPr>
        <w:drawing>
          <wp:inline distT="0" distB="0" distL="0" distR="0">
            <wp:extent cx="4014110" cy="2941155"/>
            <wp:effectExtent l="0" t="971550" r="253090" b="1287945"/>
            <wp:docPr id="18" name="Kuva 17" descr="20210831_095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31_095706.jpg"/>
                    <pic:cNvPicPr/>
                  </pic:nvPicPr>
                  <pic:blipFill>
                    <a:blip r:embed="rId24" cstate="print"/>
                    <a:srcRect l="8955" t="15656" r="23552" b="18356"/>
                    <a:stretch>
                      <a:fillRect/>
                    </a:stretch>
                  </pic:blipFill>
                  <pic:spPr>
                    <a:xfrm rot="5400000">
                      <a:off x="0" y="0"/>
                      <a:ext cx="4014110" cy="2941155"/>
                    </a:xfrm>
                    <a:prstGeom prst="rect">
                      <a:avLst/>
                    </a:prstGeom>
                    <a:solidFill>
                      <a:srgbClr val="000000">
                        <a:shade val="95000"/>
                      </a:srgbClr>
                    </a:solidFill>
                    <a:ln w="444500" cap="sq">
                      <a:solidFill>
                        <a:srgbClr val="7030A0"/>
                      </a:solidFill>
                      <a:miter lim="800000"/>
                    </a:ln>
                    <a:effectLst>
                      <a:outerShdw blurRad="254000" dist="190500" dir="2700000" sy="90000" algn="bl" rotWithShape="0">
                        <a:srgbClr val="000000">
                          <a:alpha val="40000"/>
                        </a:srgbClr>
                      </a:outerShdw>
                    </a:effectLst>
                  </pic:spPr>
                </pic:pic>
              </a:graphicData>
            </a:graphic>
          </wp:inline>
        </w:drawing>
      </w:r>
    </w:p>
    <w:p w:rsidR="008D6590" w:rsidRDefault="00C61C0C" w:rsidP="00C61C0C">
      <w:pPr>
        <w:rPr>
          <w:rFonts w:ascii="Comic Sans MS" w:hAnsi="Comic Sans MS"/>
          <w:sz w:val="24"/>
          <w:lang w:val="fi-FI"/>
        </w:rPr>
      </w:pPr>
      <w:r w:rsidRPr="00C61C0C">
        <w:rPr>
          <w:rFonts w:ascii="Comic Sans MS" w:hAnsi="Comic Sans MS"/>
          <w:sz w:val="24"/>
          <w:lang w:val="fi-FI"/>
        </w:rPr>
        <w:t>Muumio ja Tutankhamenin</w:t>
      </w:r>
      <w:r>
        <w:rPr>
          <w:rFonts w:ascii="Comic Sans MS" w:hAnsi="Comic Sans MS"/>
          <w:sz w:val="24"/>
          <w:lang w:val="fi-FI"/>
        </w:rPr>
        <w:t xml:space="preserve"> kultanaamio</w:t>
      </w:r>
    </w:p>
    <w:p w:rsidR="00C61C0C" w:rsidRDefault="00C61C0C" w:rsidP="00C61C0C">
      <w:pPr>
        <w:rPr>
          <w:rFonts w:ascii="Comic Sans MS" w:hAnsi="Comic Sans MS"/>
          <w:sz w:val="24"/>
          <w:lang w:val="fi-FI"/>
        </w:rPr>
      </w:pPr>
      <w:proofErr w:type="spellStart"/>
      <w:r>
        <w:rPr>
          <w:rFonts w:ascii="Comic Sans MS" w:hAnsi="Comic Sans MS"/>
          <w:sz w:val="24"/>
          <w:lang w:val="fi-FI"/>
        </w:rPr>
        <w:t>Länsi-Theba</w:t>
      </w:r>
      <w:proofErr w:type="spellEnd"/>
      <w:r>
        <w:rPr>
          <w:rFonts w:ascii="Comic Sans MS" w:hAnsi="Comic Sans MS"/>
          <w:sz w:val="24"/>
          <w:lang w:val="fi-FI"/>
        </w:rPr>
        <w:t xml:space="preserve">, Kuninkaiden laakso, </w:t>
      </w:r>
      <w:r w:rsidRPr="00C61C0C">
        <w:rPr>
          <w:rFonts w:ascii="Comic Sans MS" w:hAnsi="Comic Sans MS"/>
          <w:sz w:val="24"/>
          <w:lang w:val="fi-FI"/>
        </w:rPr>
        <w:t>Tutankhamenin</w:t>
      </w:r>
      <w:r>
        <w:rPr>
          <w:rFonts w:ascii="Comic Sans MS" w:hAnsi="Comic Sans MS"/>
          <w:sz w:val="24"/>
          <w:lang w:val="fi-FI"/>
        </w:rPr>
        <w:t xml:space="preserve"> hauta; 18.dynastia, noin 1325 eKr.</w:t>
      </w:r>
    </w:p>
    <w:p w:rsidR="00C61C0C" w:rsidRDefault="00C61C0C" w:rsidP="00C61C0C">
      <w:pPr>
        <w:rPr>
          <w:rFonts w:ascii="Comic Sans MS" w:hAnsi="Comic Sans MS"/>
          <w:sz w:val="24"/>
          <w:lang w:val="fi-FI"/>
        </w:rPr>
      </w:pPr>
      <w:r>
        <w:rPr>
          <w:rFonts w:ascii="Comic Sans MS" w:hAnsi="Comic Sans MS"/>
          <w:sz w:val="24"/>
          <w:lang w:val="fi-FI"/>
        </w:rPr>
        <w:t xml:space="preserve">Öljyjen runsas käyttö sai ajan mittaan aikaan eräänlaisen hiiltymismuutoksen, jonka vuoksi </w:t>
      </w:r>
      <w:r w:rsidR="000F63EB">
        <w:rPr>
          <w:rFonts w:ascii="Comic Sans MS" w:hAnsi="Comic Sans MS"/>
          <w:sz w:val="24"/>
          <w:lang w:val="fi-FI"/>
        </w:rPr>
        <w:t xml:space="preserve">Tutankhamenin muumio oli muiden kuninkaiden muumioihin verrattuna poikkeuksellisen huonossa kunnossa. Jo pian hautauksen jälkeen haudanryöstäjät </w:t>
      </w:r>
      <w:proofErr w:type="gramStart"/>
      <w:r w:rsidR="000F63EB">
        <w:rPr>
          <w:rFonts w:ascii="Comic Sans MS" w:hAnsi="Comic Sans MS"/>
          <w:sz w:val="24"/>
          <w:lang w:val="fi-FI"/>
        </w:rPr>
        <w:lastRenderedPageBreak/>
        <w:t>poistivat  muumion</w:t>
      </w:r>
      <w:proofErr w:type="gramEnd"/>
      <w:r w:rsidR="000F63EB">
        <w:rPr>
          <w:rFonts w:ascii="Comic Sans MS" w:hAnsi="Comic Sans MS"/>
          <w:sz w:val="24"/>
          <w:lang w:val="fi-FI"/>
        </w:rPr>
        <w:t xml:space="preserve"> arkuistaan. Carter löysi muumion kääreiden pinnalta ja välistä lähes 150 amulettia, korua ja muuta esinettä.</w:t>
      </w:r>
    </w:p>
    <w:p w:rsidR="006F550D" w:rsidRDefault="00CA79A6" w:rsidP="00C61C0C">
      <w:pPr>
        <w:rPr>
          <w:rFonts w:ascii="Comic Sans MS" w:hAnsi="Comic Sans MS"/>
          <w:lang w:val="fi-FI"/>
        </w:rPr>
      </w:pPr>
      <w:r>
        <w:rPr>
          <w:rFonts w:ascii="Comic Sans MS" w:hAnsi="Comic Sans MS"/>
          <w:noProof/>
        </w:rPr>
        <w:drawing>
          <wp:inline distT="0" distB="0" distL="0" distR="0">
            <wp:extent cx="4142630" cy="3427013"/>
            <wp:effectExtent l="514350" t="438150" r="772270" b="744937"/>
            <wp:docPr id="19" name="Kuva 18" descr="20210831_095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31_095712.jpg"/>
                    <pic:cNvPicPr/>
                  </pic:nvPicPr>
                  <pic:blipFill>
                    <a:blip r:embed="rId25" cstate="print"/>
                    <a:srcRect l="26618" t="17647" r="3692" b="5526"/>
                    <a:stretch>
                      <a:fillRect/>
                    </a:stretch>
                  </pic:blipFill>
                  <pic:spPr>
                    <a:xfrm rot="10800000">
                      <a:off x="0" y="0"/>
                      <a:ext cx="4142630" cy="3427013"/>
                    </a:xfrm>
                    <a:prstGeom prst="rect">
                      <a:avLst/>
                    </a:prstGeom>
                    <a:solidFill>
                      <a:srgbClr val="000000">
                        <a:shade val="95000"/>
                      </a:srgbClr>
                    </a:solidFill>
                    <a:ln w="444500" cap="sq">
                      <a:solidFill>
                        <a:srgbClr val="00B050"/>
                      </a:solidFill>
                      <a:miter lim="800000"/>
                    </a:ln>
                    <a:effectLst>
                      <a:outerShdw blurRad="254000" dist="190500" dir="2700000" sy="90000" algn="bl" rotWithShape="0">
                        <a:srgbClr val="000000">
                          <a:alpha val="40000"/>
                        </a:srgbClr>
                      </a:outerShdw>
                    </a:effectLst>
                  </pic:spPr>
                </pic:pic>
              </a:graphicData>
            </a:graphic>
          </wp:inline>
        </w:drawing>
      </w:r>
    </w:p>
    <w:p w:rsidR="000F63EB" w:rsidRDefault="006F550D" w:rsidP="006F550D">
      <w:pPr>
        <w:rPr>
          <w:rFonts w:ascii="Comic Sans MS" w:hAnsi="Comic Sans MS"/>
          <w:lang w:val="fi-FI"/>
        </w:rPr>
      </w:pPr>
      <w:r>
        <w:rPr>
          <w:rFonts w:ascii="Comic Sans MS" w:hAnsi="Comic Sans MS"/>
          <w:lang w:val="fi-FI"/>
        </w:rPr>
        <w:t xml:space="preserve">Sarkofagi </w:t>
      </w:r>
    </w:p>
    <w:p w:rsidR="006F550D" w:rsidRDefault="006F550D" w:rsidP="006F550D">
      <w:pPr>
        <w:rPr>
          <w:rFonts w:ascii="Comic Sans MS" w:hAnsi="Comic Sans MS"/>
          <w:sz w:val="24"/>
          <w:lang w:val="fi-FI"/>
        </w:rPr>
      </w:pPr>
      <w:proofErr w:type="spellStart"/>
      <w:proofErr w:type="gramStart"/>
      <w:r>
        <w:rPr>
          <w:rFonts w:ascii="Comic Sans MS" w:hAnsi="Comic Sans MS"/>
          <w:lang w:val="fi-FI"/>
        </w:rPr>
        <w:t>Länsi-Theba</w:t>
      </w:r>
      <w:proofErr w:type="spellEnd"/>
      <w:r>
        <w:rPr>
          <w:rFonts w:ascii="Comic Sans MS" w:hAnsi="Comic Sans MS"/>
          <w:lang w:val="fi-FI"/>
        </w:rPr>
        <w:t xml:space="preserve">, Kuninkaiden laakso, </w:t>
      </w:r>
      <w:r>
        <w:rPr>
          <w:rFonts w:ascii="Comic Sans MS" w:hAnsi="Comic Sans MS"/>
          <w:sz w:val="24"/>
          <w:lang w:val="fi-FI"/>
        </w:rPr>
        <w:t>Tutankhamenin hauta; 18.dynastia, noin 1325 eKr.; maalattua hiekkakiveä; pituus 275 cm, leveys 147 cm.</w:t>
      </w:r>
      <w:proofErr w:type="gramEnd"/>
    </w:p>
    <w:p w:rsidR="006F550D" w:rsidRDefault="003B5EE4" w:rsidP="006F550D">
      <w:pPr>
        <w:rPr>
          <w:rFonts w:ascii="Comic Sans MS" w:hAnsi="Comic Sans MS"/>
          <w:sz w:val="24"/>
          <w:lang w:val="fi-FI"/>
        </w:rPr>
      </w:pPr>
      <w:r>
        <w:rPr>
          <w:rFonts w:ascii="Comic Sans MS" w:hAnsi="Comic Sans MS"/>
          <w:sz w:val="24"/>
          <w:lang w:val="fi-FI"/>
        </w:rPr>
        <w:t xml:space="preserve">Kiviarkun nurkissa on siivekkäät suojelusjumalattaret. Kantta kiertää kourureunus. Kansi on punagraniittia, mutta se on maalattu väriltään ammeeseen sopivaksi. Kantta kuljettaessa näyttää sattuneen onnettomuus, jossa se halkesi kahtia. Tilalle ei kuitenkaan valmistettu uutta kantta. </w:t>
      </w:r>
    </w:p>
    <w:p w:rsidR="00075C34" w:rsidRDefault="00530CAA" w:rsidP="006F550D">
      <w:pPr>
        <w:rPr>
          <w:rFonts w:ascii="Comic Sans MS" w:hAnsi="Comic Sans MS"/>
          <w:lang w:val="fi-FI"/>
        </w:rPr>
      </w:pPr>
      <w:r>
        <w:rPr>
          <w:rFonts w:ascii="Comic Sans MS" w:hAnsi="Comic Sans MS"/>
          <w:noProof/>
        </w:rPr>
        <w:lastRenderedPageBreak/>
        <w:drawing>
          <wp:inline distT="0" distB="0" distL="0" distR="0">
            <wp:extent cx="5437958" cy="3147502"/>
            <wp:effectExtent l="0" t="1581150" r="0" b="1881698"/>
            <wp:docPr id="20" name="Kuva 19" descr="20210831_095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31_095716.jpg"/>
                    <pic:cNvPicPr/>
                  </pic:nvPicPr>
                  <pic:blipFill>
                    <a:blip r:embed="rId26" cstate="print"/>
                    <a:srcRect l="8568" b="29362"/>
                    <a:stretch>
                      <a:fillRect/>
                    </a:stretch>
                  </pic:blipFill>
                  <pic:spPr>
                    <a:xfrm rot="5400000">
                      <a:off x="0" y="0"/>
                      <a:ext cx="5437958" cy="3147502"/>
                    </a:xfrm>
                    <a:prstGeom prst="rect">
                      <a:avLst/>
                    </a:prstGeom>
                    <a:solidFill>
                      <a:srgbClr val="000000">
                        <a:shade val="95000"/>
                      </a:srgbClr>
                    </a:solidFill>
                    <a:ln w="444500" cap="sq">
                      <a:solidFill>
                        <a:srgbClr val="C00000"/>
                      </a:solidFill>
                      <a:miter lim="800000"/>
                    </a:ln>
                    <a:effectLst>
                      <a:outerShdw blurRad="254000" dist="190500" dir="2700000" sy="90000" algn="bl" rotWithShape="0">
                        <a:srgbClr val="000000">
                          <a:alpha val="40000"/>
                        </a:srgbClr>
                      </a:outerShdw>
                    </a:effectLst>
                  </pic:spPr>
                </pic:pic>
              </a:graphicData>
            </a:graphic>
          </wp:inline>
        </w:drawing>
      </w:r>
    </w:p>
    <w:p w:rsidR="003B5EE4" w:rsidRDefault="00075C34" w:rsidP="00075C34">
      <w:pPr>
        <w:rPr>
          <w:rFonts w:ascii="Comic Sans MS" w:hAnsi="Comic Sans MS"/>
          <w:sz w:val="24"/>
          <w:lang w:val="fi-FI"/>
        </w:rPr>
      </w:pPr>
      <w:r w:rsidRPr="00075C34">
        <w:rPr>
          <w:rFonts w:ascii="Comic Sans MS" w:hAnsi="Comic Sans MS"/>
          <w:sz w:val="24"/>
          <w:lang w:val="fi-FI"/>
        </w:rPr>
        <w:t xml:space="preserve">Kulta-arkku </w:t>
      </w:r>
    </w:p>
    <w:p w:rsidR="00075C34" w:rsidRDefault="00075C34" w:rsidP="00075C34">
      <w:pPr>
        <w:rPr>
          <w:rFonts w:ascii="Comic Sans MS" w:hAnsi="Comic Sans MS"/>
          <w:sz w:val="24"/>
          <w:lang w:val="fi-FI"/>
        </w:rPr>
      </w:pPr>
      <w:proofErr w:type="spellStart"/>
      <w:r>
        <w:rPr>
          <w:rFonts w:ascii="Comic Sans MS" w:hAnsi="Comic Sans MS"/>
          <w:sz w:val="24"/>
          <w:lang w:val="fi-FI"/>
        </w:rPr>
        <w:t>Länsi-Theba</w:t>
      </w:r>
      <w:proofErr w:type="spellEnd"/>
      <w:r>
        <w:rPr>
          <w:rFonts w:ascii="Comic Sans MS" w:hAnsi="Comic Sans MS"/>
          <w:sz w:val="24"/>
          <w:lang w:val="fi-FI"/>
        </w:rPr>
        <w:t xml:space="preserve">, Kuninkaiden laakso, Tutankhamenin hauta; 18.dynastia, noin 1325 eKr.; upotuksin koristeltua kultaa; pituus 188 cm. </w:t>
      </w:r>
    </w:p>
    <w:p w:rsidR="00E32E92" w:rsidRDefault="00DC3F29" w:rsidP="00075C34">
      <w:pPr>
        <w:rPr>
          <w:rFonts w:ascii="Comic Sans MS" w:hAnsi="Comic Sans MS"/>
          <w:sz w:val="24"/>
          <w:lang w:val="fi-FI"/>
        </w:rPr>
      </w:pPr>
      <w:r>
        <w:rPr>
          <w:rFonts w:ascii="Comic Sans MS" w:hAnsi="Comic Sans MS"/>
          <w:sz w:val="24"/>
          <w:lang w:val="fi-FI"/>
        </w:rPr>
        <w:t xml:space="preserve">Massiivikultainen sisin arkku on todellinen kultasepäntaidon mestarinäyte. Arkku painaa 110.4 kiloa. Kuvat ovat suurelta osin samat kuin keskimmäisessä arkussa. </w:t>
      </w:r>
      <w:r w:rsidR="001D32D7">
        <w:rPr>
          <w:rFonts w:ascii="Comic Sans MS" w:hAnsi="Comic Sans MS"/>
          <w:sz w:val="24"/>
          <w:lang w:val="fi-FI"/>
        </w:rPr>
        <w:lastRenderedPageBreak/>
        <w:t xml:space="preserve">Kirjoitukset on kaiverrettu erittäin </w:t>
      </w:r>
      <w:proofErr w:type="gramStart"/>
      <w:r w:rsidR="001D32D7">
        <w:rPr>
          <w:rFonts w:ascii="Comic Sans MS" w:hAnsi="Comic Sans MS"/>
          <w:sz w:val="24"/>
          <w:lang w:val="fi-FI"/>
        </w:rPr>
        <w:t>hienoin  viivoin</w:t>
      </w:r>
      <w:proofErr w:type="gramEnd"/>
      <w:r w:rsidR="001D32D7">
        <w:rPr>
          <w:rFonts w:ascii="Comic Sans MS" w:hAnsi="Comic Sans MS"/>
          <w:sz w:val="24"/>
          <w:lang w:val="fi-FI"/>
        </w:rPr>
        <w:t xml:space="preserve">. Arkun todellinen kauneus paljastui kuitenkin vasta Carterin irrotettua pintaan kuivuneen öljykerroksen </w:t>
      </w:r>
      <w:r w:rsidR="00E32E92">
        <w:rPr>
          <w:rFonts w:ascii="Comic Sans MS" w:hAnsi="Comic Sans MS"/>
          <w:sz w:val="24"/>
          <w:lang w:val="fi-FI"/>
        </w:rPr>
        <w:t xml:space="preserve">Papit nimittäin hautauksen yhteydessä kaataneet arkun päälle runsaasti voiteluöljyä. </w:t>
      </w:r>
    </w:p>
    <w:p w:rsidR="00C2027A" w:rsidRDefault="009B197B" w:rsidP="00075C34">
      <w:pPr>
        <w:rPr>
          <w:rFonts w:ascii="Comic Sans MS" w:hAnsi="Comic Sans MS"/>
          <w:sz w:val="24"/>
          <w:lang w:val="fi-FI"/>
        </w:rPr>
      </w:pPr>
      <w:r>
        <w:rPr>
          <w:rFonts w:ascii="Comic Sans MS" w:hAnsi="Comic Sans MS"/>
          <w:noProof/>
          <w:sz w:val="24"/>
        </w:rPr>
        <w:drawing>
          <wp:inline distT="0" distB="0" distL="0" distR="0">
            <wp:extent cx="5007875" cy="3650146"/>
            <wp:effectExtent l="0" t="1123950" r="59425" b="1417154"/>
            <wp:docPr id="21" name="Kuva 20" descr="20210831_095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31_095726.jpg"/>
                    <pic:cNvPicPr/>
                  </pic:nvPicPr>
                  <pic:blipFill>
                    <a:blip r:embed="rId27" cstate="print"/>
                    <a:srcRect l="6014" t="9232" r="9784" b="8901"/>
                    <a:stretch>
                      <a:fillRect/>
                    </a:stretch>
                  </pic:blipFill>
                  <pic:spPr>
                    <a:xfrm rot="5400000">
                      <a:off x="0" y="0"/>
                      <a:ext cx="5007875" cy="3650146"/>
                    </a:xfrm>
                    <a:prstGeom prst="rect">
                      <a:avLst/>
                    </a:prstGeom>
                    <a:solidFill>
                      <a:srgbClr val="000000">
                        <a:shade val="95000"/>
                      </a:srgbClr>
                    </a:solidFill>
                    <a:ln w="444500" cap="sq">
                      <a:solidFill>
                        <a:srgbClr val="FFFF00"/>
                      </a:solidFill>
                      <a:miter lim="800000"/>
                    </a:ln>
                    <a:effectLst>
                      <a:outerShdw blurRad="254000" dist="190500" dir="2700000" sy="90000" algn="bl" rotWithShape="0">
                        <a:srgbClr val="000000">
                          <a:alpha val="40000"/>
                        </a:srgbClr>
                      </a:outerShdw>
                    </a:effectLst>
                  </pic:spPr>
                </pic:pic>
              </a:graphicData>
            </a:graphic>
          </wp:inline>
        </w:drawing>
      </w:r>
    </w:p>
    <w:p w:rsidR="00C2027A" w:rsidRDefault="00C2027A" w:rsidP="00C2027A">
      <w:pPr>
        <w:rPr>
          <w:rFonts w:ascii="Comic Sans MS" w:hAnsi="Comic Sans MS"/>
          <w:sz w:val="24"/>
          <w:lang w:val="fi-FI"/>
        </w:rPr>
      </w:pPr>
    </w:p>
    <w:p w:rsidR="00E32E92" w:rsidRDefault="00C2027A" w:rsidP="00C2027A">
      <w:pPr>
        <w:pStyle w:val="Luettelokappale"/>
        <w:numPr>
          <w:ilvl w:val="0"/>
          <w:numId w:val="4"/>
        </w:numPr>
        <w:rPr>
          <w:rFonts w:ascii="Comic Sans MS" w:hAnsi="Comic Sans MS"/>
          <w:sz w:val="24"/>
          <w:lang w:val="fi-FI"/>
        </w:rPr>
      </w:pPr>
      <w:r>
        <w:rPr>
          <w:rFonts w:ascii="Comic Sans MS" w:hAnsi="Comic Sans MS"/>
          <w:sz w:val="24"/>
          <w:lang w:val="fi-FI"/>
        </w:rPr>
        <w:t xml:space="preserve">Kultanaamio </w:t>
      </w:r>
    </w:p>
    <w:p w:rsidR="00C2027A" w:rsidRDefault="00C2027A" w:rsidP="00C2027A">
      <w:pPr>
        <w:rPr>
          <w:rFonts w:ascii="Comic Sans MS" w:hAnsi="Comic Sans MS"/>
          <w:sz w:val="24"/>
          <w:lang w:val="fi-FI"/>
        </w:rPr>
      </w:pPr>
    </w:p>
    <w:p w:rsidR="00BC3DD1" w:rsidRDefault="00C2027A" w:rsidP="00C2027A">
      <w:pPr>
        <w:rPr>
          <w:rFonts w:ascii="Comic Sans MS" w:hAnsi="Comic Sans MS"/>
          <w:sz w:val="24"/>
          <w:lang w:val="fi-FI"/>
        </w:rPr>
      </w:pPr>
      <w:r>
        <w:rPr>
          <w:rFonts w:ascii="Comic Sans MS" w:hAnsi="Comic Sans MS"/>
          <w:noProof/>
          <w:sz w:val="24"/>
        </w:rPr>
        <w:lastRenderedPageBreak/>
        <w:drawing>
          <wp:inline distT="0" distB="0" distL="0" distR="0">
            <wp:extent cx="3758499" cy="2976880"/>
            <wp:effectExtent l="76200" t="838200" r="394401" b="1137920"/>
            <wp:docPr id="22" name="Kuva 21" descr="20210831_095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31_095726.jpg"/>
                    <pic:cNvPicPr/>
                  </pic:nvPicPr>
                  <pic:blipFill>
                    <a:blip r:embed="rId28" cstate="print"/>
                    <a:srcRect l="7484" t="9315" r="29320" b="23948"/>
                    <a:stretch>
                      <a:fillRect/>
                    </a:stretch>
                  </pic:blipFill>
                  <pic:spPr>
                    <a:xfrm rot="5400000">
                      <a:off x="0" y="0"/>
                      <a:ext cx="3758499" cy="2976880"/>
                    </a:xfrm>
                    <a:prstGeom prst="rect">
                      <a:avLst/>
                    </a:prstGeom>
                    <a:solidFill>
                      <a:srgbClr val="000000">
                        <a:shade val="95000"/>
                      </a:srgbClr>
                    </a:solidFill>
                    <a:ln w="444500" cap="sq">
                      <a:solidFill>
                        <a:srgbClr val="FFFF00"/>
                      </a:solidFill>
                      <a:miter lim="800000"/>
                    </a:ln>
                    <a:effectLst>
                      <a:outerShdw blurRad="254000" dist="190500" dir="2700000" sy="90000" algn="bl" rotWithShape="0">
                        <a:srgbClr val="000000">
                          <a:alpha val="40000"/>
                        </a:srgbClr>
                      </a:outerShdw>
                    </a:effectLst>
                  </pic:spPr>
                </pic:pic>
              </a:graphicData>
            </a:graphic>
          </wp:inline>
        </w:drawing>
      </w:r>
    </w:p>
    <w:p w:rsidR="00BC3DD1" w:rsidRDefault="00BC3DD1" w:rsidP="00BC3DD1">
      <w:pPr>
        <w:rPr>
          <w:rFonts w:ascii="Comic Sans MS" w:hAnsi="Comic Sans MS"/>
          <w:sz w:val="24"/>
          <w:lang w:val="fi-FI"/>
        </w:rPr>
      </w:pPr>
    </w:p>
    <w:p w:rsidR="00C2027A" w:rsidRDefault="00BC3DD1" w:rsidP="00BC3DD1">
      <w:pPr>
        <w:pStyle w:val="Luettelokappale"/>
        <w:numPr>
          <w:ilvl w:val="0"/>
          <w:numId w:val="5"/>
        </w:numPr>
        <w:rPr>
          <w:rFonts w:ascii="Comic Sans MS" w:hAnsi="Comic Sans MS"/>
          <w:sz w:val="24"/>
          <w:lang w:val="fi-FI"/>
        </w:rPr>
      </w:pPr>
      <w:r>
        <w:rPr>
          <w:rFonts w:ascii="Comic Sans MS" w:hAnsi="Comic Sans MS"/>
          <w:sz w:val="24"/>
          <w:lang w:val="fi-FI"/>
        </w:rPr>
        <w:t xml:space="preserve">Kultanaamio </w:t>
      </w:r>
    </w:p>
    <w:p w:rsidR="00BC3DD1" w:rsidRDefault="00BC3DD1" w:rsidP="00BC3DD1">
      <w:pPr>
        <w:rPr>
          <w:rFonts w:ascii="Comic Sans MS" w:hAnsi="Comic Sans MS"/>
          <w:sz w:val="24"/>
          <w:lang w:val="fi-FI"/>
        </w:rPr>
      </w:pPr>
      <w:proofErr w:type="spellStart"/>
      <w:r>
        <w:rPr>
          <w:rFonts w:ascii="Comic Sans MS" w:hAnsi="Comic Sans MS"/>
          <w:sz w:val="24"/>
          <w:lang w:val="fi-FI"/>
        </w:rPr>
        <w:t>Länsi-Theba</w:t>
      </w:r>
      <w:proofErr w:type="spellEnd"/>
      <w:r>
        <w:rPr>
          <w:rFonts w:ascii="Comic Sans MS" w:hAnsi="Comic Sans MS"/>
          <w:sz w:val="24"/>
          <w:lang w:val="fi-FI"/>
        </w:rPr>
        <w:t xml:space="preserve">, Kuninkaiden laakso, Tutankhamenin hauta; 18.dynastia, noin 1325 eKr.; upotuksin </w:t>
      </w:r>
      <w:r w:rsidR="00E62FDE">
        <w:rPr>
          <w:rFonts w:ascii="Comic Sans MS" w:hAnsi="Comic Sans MS"/>
          <w:sz w:val="24"/>
          <w:lang w:val="fi-FI"/>
        </w:rPr>
        <w:t>koristeltua kultaa; korkeus 54 cm.</w:t>
      </w:r>
    </w:p>
    <w:p w:rsidR="00E62FDE" w:rsidRDefault="00E62FDE" w:rsidP="00BC3DD1">
      <w:pPr>
        <w:rPr>
          <w:rFonts w:ascii="Comic Sans MS" w:hAnsi="Comic Sans MS"/>
          <w:sz w:val="24"/>
          <w:lang w:val="fi-FI"/>
        </w:rPr>
      </w:pPr>
      <w:r>
        <w:rPr>
          <w:rFonts w:ascii="Comic Sans MS" w:hAnsi="Comic Sans MS"/>
          <w:sz w:val="24"/>
          <w:lang w:val="fi-FI"/>
        </w:rPr>
        <w:t>Nuoren faraon kuuluisa muumionaamio taottiin paksusta kultadubleesta ja koristeltiin upotuksin, joissa käytettiin värillistä lasisulaa ja korukiviä (</w:t>
      </w:r>
      <w:proofErr w:type="spellStart"/>
      <w:r>
        <w:rPr>
          <w:rFonts w:ascii="Comic Sans MS" w:hAnsi="Comic Sans MS"/>
          <w:sz w:val="24"/>
          <w:lang w:val="fi-FI"/>
        </w:rPr>
        <w:t>lapis</w:t>
      </w:r>
      <w:proofErr w:type="spellEnd"/>
      <w:r>
        <w:rPr>
          <w:rFonts w:ascii="Comic Sans MS" w:hAnsi="Comic Sans MS"/>
          <w:sz w:val="24"/>
          <w:lang w:val="fi-FI"/>
        </w:rPr>
        <w:t xml:space="preserve"> </w:t>
      </w:r>
      <w:proofErr w:type="spellStart"/>
      <w:r>
        <w:rPr>
          <w:rFonts w:ascii="Comic Sans MS" w:hAnsi="Comic Sans MS"/>
          <w:sz w:val="24"/>
          <w:lang w:val="fi-FI"/>
        </w:rPr>
        <w:t>lazuli</w:t>
      </w:r>
      <w:proofErr w:type="spellEnd"/>
      <w:r w:rsidR="003D12C1">
        <w:rPr>
          <w:rStyle w:val="Alaviitteenviite"/>
          <w:rFonts w:ascii="Comic Sans MS" w:hAnsi="Comic Sans MS"/>
          <w:sz w:val="24"/>
          <w:lang w:val="fi-FI"/>
        </w:rPr>
        <w:footnoteReference w:id="5"/>
      </w:r>
      <w:r>
        <w:rPr>
          <w:rFonts w:ascii="Comic Sans MS" w:hAnsi="Comic Sans MS"/>
          <w:sz w:val="24"/>
          <w:lang w:val="fi-FI"/>
        </w:rPr>
        <w:t xml:space="preserve">, </w:t>
      </w:r>
      <w:proofErr w:type="spellStart"/>
      <w:r>
        <w:rPr>
          <w:rFonts w:ascii="Comic Sans MS" w:hAnsi="Comic Sans MS"/>
          <w:sz w:val="24"/>
          <w:lang w:val="fi-FI"/>
        </w:rPr>
        <w:t>obsidiaani</w:t>
      </w:r>
      <w:proofErr w:type="spellEnd"/>
      <w:r w:rsidR="003D12C1">
        <w:rPr>
          <w:rStyle w:val="Alaviitteenviite"/>
          <w:rFonts w:ascii="Comic Sans MS" w:hAnsi="Comic Sans MS"/>
          <w:sz w:val="24"/>
          <w:lang w:val="fi-FI"/>
        </w:rPr>
        <w:footnoteReference w:id="6"/>
      </w:r>
      <w:r>
        <w:rPr>
          <w:rFonts w:ascii="Comic Sans MS" w:hAnsi="Comic Sans MS"/>
          <w:sz w:val="24"/>
          <w:lang w:val="fi-FI"/>
        </w:rPr>
        <w:t>, kvartsi</w:t>
      </w:r>
      <w:r w:rsidR="003D12C1">
        <w:rPr>
          <w:rStyle w:val="Alaviitteenviite"/>
          <w:rFonts w:ascii="Comic Sans MS" w:hAnsi="Comic Sans MS"/>
          <w:sz w:val="24"/>
          <w:lang w:val="fi-FI"/>
        </w:rPr>
        <w:footnoteReference w:id="7"/>
      </w:r>
      <w:r>
        <w:rPr>
          <w:rFonts w:ascii="Comic Sans MS" w:hAnsi="Comic Sans MS"/>
          <w:sz w:val="24"/>
          <w:lang w:val="fi-FI"/>
        </w:rPr>
        <w:t>, maasälpä</w:t>
      </w:r>
      <w:r w:rsidR="009814E9">
        <w:rPr>
          <w:rStyle w:val="Alaviitteenviite"/>
          <w:rFonts w:ascii="Comic Sans MS" w:hAnsi="Comic Sans MS"/>
          <w:sz w:val="24"/>
          <w:lang w:val="fi-FI"/>
        </w:rPr>
        <w:footnoteReference w:id="8"/>
      </w:r>
      <w:r>
        <w:rPr>
          <w:rFonts w:ascii="Comic Sans MS" w:hAnsi="Comic Sans MS"/>
          <w:sz w:val="24"/>
          <w:lang w:val="fi-FI"/>
        </w:rPr>
        <w:t>). ”Kulta on jumalten lihaa” – tätä samastusta Tutankhamenin</w:t>
      </w:r>
      <w:r w:rsidR="00364002">
        <w:rPr>
          <w:rFonts w:ascii="Comic Sans MS" w:hAnsi="Comic Sans MS"/>
          <w:sz w:val="24"/>
          <w:lang w:val="fi-FI"/>
        </w:rPr>
        <w:t xml:space="preserve"> naamio ilmentää selvemmin kuin kenties mikään muu </w:t>
      </w:r>
      <w:r w:rsidR="00364002">
        <w:rPr>
          <w:rFonts w:ascii="Comic Sans MS" w:hAnsi="Comic Sans MS"/>
          <w:sz w:val="24"/>
          <w:lang w:val="fi-FI"/>
        </w:rPr>
        <w:lastRenderedPageBreak/>
        <w:t>muinaisegyptiläinen taideteos. Rintakilvessä on monirivinen kaulus ja sen päissä haukanpääkuviot. Selkäkilvessä puolestaan on teks</w:t>
      </w:r>
      <w:r w:rsidR="003D12C1">
        <w:rPr>
          <w:rFonts w:ascii="Comic Sans MS" w:hAnsi="Comic Sans MS"/>
          <w:sz w:val="24"/>
          <w:lang w:val="fi-FI"/>
        </w:rPr>
        <w:t xml:space="preserve">tiä, jossa kasvojen eri osat samastetaan tiettyihin jumaliin. </w:t>
      </w:r>
    </w:p>
    <w:p w:rsidR="005D041A" w:rsidRDefault="001A6F41" w:rsidP="005D041A">
      <w:pPr>
        <w:rPr>
          <w:rFonts w:ascii="Comic Sans MS" w:hAnsi="Comic Sans MS"/>
          <w:sz w:val="24"/>
          <w:lang w:val="fi-FI"/>
        </w:rPr>
      </w:pPr>
      <w:r>
        <w:rPr>
          <w:rFonts w:ascii="Comic Sans MS" w:hAnsi="Comic Sans MS"/>
          <w:noProof/>
          <w:sz w:val="24"/>
        </w:rPr>
        <w:drawing>
          <wp:inline distT="0" distB="0" distL="0" distR="0">
            <wp:extent cx="5063495" cy="2706453"/>
            <wp:effectExtent l="0" t="1619250" r="0" b="1922697"/>
            <wp:docPr id="23" name="Kuva 22" descr="20210831_095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31_095736.jpg"/>
                    <pic:cNvPicPr/>
                  </pic:nvPicPr>
                  <pic:blipFill>
                    <a:blip r:embed="rId29" cstate="print"/>
                    <a:srcRect l="9490" t="33471" r="5373" b="5709"/>
                    <a:stretch>
                      <a:fillRect/>
                    </a:stretch>
                  </pic:blipFill>
                  <pic:spPr>
                    <a:xfrm rot="5400000">
                      <a:off x="0" y="0"/>
                      <a:ext cx="5063495" cy="2706453"/>
                    </a:xfrm>
                    <a:prstGeom prst="rect">
                      <a:avLst/>
                    </a:prstGeom>
                    <a:solidFill>
                      <a:srgbClr val="000000">
                        <a:shade val="95000"/>
                      </a:srgbClr>
                    </a:solidFill>
                    <a:ln w="444500" cap="sq">
                      <a:solidFill>
                        <a:srgbClr val="92D050"/>
                      </a:solidFill>
                      <a:miter lim="800000"/>
                    </a:ln>
                    <a:effectLst>
                      <a:outerShdw blurRad="254000" dist="190500" dir="2700000" sy="90000" algn="bl" rotWithShape="0">
                        <a:srgbClr val="000000">
                          <a:alpha val="40000"/>
                        </a:srgbClr>
                      </a:outerShdw>
                    </a:effectLst>
                  </pic:spPr>
                </pic:pic>
              </a:graphicData>
            </a:graphic>
          </wp:inline>
        </w:drawing>
      </w:r>
    </w:p>
    <w:p w:rsidR="009814E9" w:rsidRDefault="005D041A" w:rsidP="005D041A">
      <w:pPr>
        <w:rPr>
          <w:rFonts w:ascii="Comic Sans MS" w:hAnsi="Comic Sans MS"/>
          <w:sz w:val="24"/>
          <w:lang w:val="fi-FI"/>
        </w:rPr>
      </w:pPr>
      <w:r>
        <w:rPr>
          <w:rFonts w:ascii="Comic Sans MS" w:hAnsi="Comic Sans MS"/>
          <w:sz w:val="24"/>
          <w:lang w:val="fi-FI"/>
        </w:rPr>
        <w:t xml:space="preserve">Jumalatar </w:t>
      </w:r>
      <w:proofErr w:type="spellStart"/>
      <w:r>
        <w:rPr>
          <w:rFonts w:ascii="Comic Sans MS" w:hAnsi="Comic Sans MS"/>
          <w:sz w:val="24"/>
          <w:lang w:val="fi-FI"/>
        </w:rPr>
        <w:t>Selket</w:t>
      </w:r>
      <w:proofErr w:type="spellEnd"/>
      <w:r>
        <w:rPr>
          <w:rFonts w:ascii="Comic Sans MS" w:hAnsi="Comic Sans MS"/>
          <w:sz w:val="24"/>
          <w:lang w:val="fi-FI"/>
        </w:rPr>
        <w:t xml:space="preserve"> </w:t>
      </w:r>
    </w:p>
    <w:p w:rsidR="005D041A" w:rsidRDefault="005D041A" w:rsidP="005D041A">
      <w:pPr>
        <w:rPr>
          <w:rFonts w:ascii="Comic Sans MS" w:hAnsi="Comic Sans MS"/>
          <w:sz w:val="24"/>
          <w:lang w:val="fi-FI"/>
        </w:rPr>
      </w:pPr>
      <w:proofErr w:type="spellStart"/>
      <w:proofErr w:type="gramStart"/>
      <w:r>
        <w:rPr>
          <w:rFonts w:ascii="Comic Sans MS" w:hAnsi="Comic Sans MS"/>
          <w:sz w:val="24"/>
          <w:lang w:val="fi-FI"/>
        </w:rPr>
        <w:t>Länsi-Theba</w:t>
      </w:r>
      <w:proofErr w:type="spellEnd"/>
      <w:r>
        <w:rPr>
          <w:rFonts w:ascii="Comic Sans MS" w:hAnsi="Comic Sans MS"/>
          <w:sz w:val="24"/>
          <w:lang w:val="fi-FI"/>
        </w:rPr>
        <w:t>, Kuninkaiden laakso, Tutankhamenin hauta; 18.dynastia, noin 1325 eKr.; kullattua puuta; korkeus 90 cm.</w:t>
      </w:r>
      <w:proofErr w:type="gramEnd"/>
    </w:p>
    <w:p w:rsidR="005D041A" w:rsidRDefault="005D041A" w:rsidP="005D041A">
      <w:pPr>
        <w:rPr>
          <w:rFonts w:ascii="Comic Sans MS" w:hAnsi="Comic Sans MS"/>
          <w:sz w:val="24"/>
          <w:lang w:val="fi-FI"/>
        </w:rPr>
      </w:pPr>
      <w:r>
        <w:rPr>
          <w:rFonts w:ascii="Comic Sans MS" w:hAnsi="Comic Sans MS"/>
          <w:sz w:val="24"/>
          <w:lang w:val="fi-FI"/>
        </w:rPr>
        <w:lastRenderedPageBreak/>
        <w:t xml:space="preserve">Suojelusjumalattarien yksityiskohtaisesti työstetyt veistokset ovat </w:t>
      </w:r>
      <w:proofErr w:type="gramStart"/>
      <w:r>
        <w:rPr>
          <w:rFonts w:ascii="Comic Sans MS" w:hAnsi="Comic Sans MS"/>
          <w:sz w:val="24"/>
          <w:lang w:val="fi-FI"/>
        </w:rPr>
        <w:t>identtiset  (pitkä</w:t>
      </w:r>
      <w:proofErr w:type="gramEnd"/>
      <w:r>
        <w:rPr>
          <w:rFonts w:ascii="Comic Sans MS" w:hAnsi="Comic Sans MS"/>
          <w:sz w:val="24"/>
          <w:lang w:val="fi-FI"/>
        </w:rPr>
        <w:t xml:space="preserve"> laskostettu vaate ja pussiperuukki) lukuun ottamatta pään päällä olevaa tunnusta. Jumalatar </w:t>
      </w:r>
      <w:proofErr w:type="spellStart"/>
      <w:r>
        <w:rPr>
          <w:rFonts w:ascii="Comic Sans MS" w:hAnsi="Comic Sans MS"/>
          <w:sz w:val="24"/>
          <w:lang w:val="fi-FI"/>
        </w:rPr>
        <w:t>Selketin</w:t>
      </w:r>
      <w:proofErr w:type="spellEnd"/>
      <w:r>
        <w:rPr>
          <w:rFonts w:ascii="Comic Sans MS" w:hAnsi="Comic Sans MS"/>
          <w:sz w:val="24"/>
          <w:lang w:val="fi-FI"/>
        </w:rPr>
        <w:t xml:space="preserve"> tunnuksena on voimakkaasti tyylitelty </w:t>
      </w:r>
      <w:r w:rsidR="007D0ECB">
        <w:rPr>
          <w:rFonts w:ascii="Comic Sans MS" w:hAnsi="Comic Sans MS"/>
          <w:noProof/>
          <w:sz w:val="24"/>
        </w:rPr>
        <w:drawing>
          <wp:inline distT="0" distB="0" distL="0" distR="0">
            <wp:extent cx="1174817" cy="604299"/>
            <wp:effectExtent l="19050" t="0" r="6283" b="0"/>
            <wp:docPr id="24" name="Kuva 23" descr="skorpio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orpioni.jpg"/>
                    <pic:cNvPicPr/>
                  </pic:nvPicPr>
                  <pic:blipFill>
                    <a:blip r:embed="rId30" cstate="print"/>
                    <a:stretch>
                      <a:fillRect/>
                    </a:stretch>
                  </pic:blipFill>
                  <pic:spPr>
                    <a:xfrm>
                      <a:off x="0" y="0"/>
                      <a:ext cx="1173993" cy="603875"/>
                    </a:xfrm>
                    <a:prstGeom prst="rect">
                      <a:avLst/>
                    </a:prstGeom>
                  </pic:spPr>
                </pic:pic>
              </a:graphicData>
            </a:graphic>
          </wp:inline>
        </w:drawing>
      </w:r>
      <w:r w:rsidR="007D0ECB">
        <w:rPr>
          <w:rFonts w:ascii="Comic Sans MS" w:hAnsi="Comic Sans MS"/>
          <w:sz w:val="24"/>
          <w:lang w:val="fi-FI"/>
        </w:rPr>
        <w:t xml:space="preserve"> </w:t>
      </w:r>
      <w:r>
        <w:rPr>
          <w:rFonts w:ascii="Comic Sans MS" w:hAnsi="Comic Sans MS"/>
          <w:sz w:val="24"/>
          <w:lang w:val="fi-FI"/>
        </w:rPr>
        <w:t xml:space="preserve">skorpioni.  </w:t>
      </w:r>
    </w:p>
    <w:p w:rsidR="007D0ECB" w:rsidRDefault="007D0ECB" w:rsidP="005D041A">
      <w:pPr>
        <w:rPr>
          <w:rFonts w:ascii="Comic Sans MS" w:hAnsi="Comic Sans MS"/>
          <w:sz w:val="24"/>
          <w:lang w:val="fi-FI"/>
        </w:rPr>
      </w:pPr>
    </w:p>
    <w:p w:rsidR="007A6D5D" w:rsidRDefault="00B17DF0" w:rsidP="005D041A">
      <w:pPr>
        <w:rPr>
          <w:rFonts w:ascii="Comic Sans MS" w:hAnsi="Comic Sans MS"/>
          <w:sz w:val="24"/>
          <w:lang w:val="fi-FI"/>
        </w:rPr>
      </w:pPr>
      <w:r>
        <w:rPr>
          <w:rFonts w:ascii="Comic Sans MS" w:hAnsi="Comic Sans MS"/>
          <w:noProof/>
          <w:sz w:val="24"/>
        </w:rPr>
        <w:lastRenderedPageBreak/>
        <w:drawing>
          <wp:inline distT="0" distB="0" distL="0" distR="0">
            <wp:extent cx="5515527" cy="3805086"/>
            <wp:effectExtent l="0" t="1295400" r="0" b="1605114"/>
            <wp:docPr id="25" name="Kuva 24" descr="20210831_095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31_095734.jpg"/>
                    <pic:cNvPicPr/>
                  </pic:nvPicPr>
                  <pic:blipFill>
                    <a:blip r:embed="rId31" cstate="print"/>
                    <a:srcRect l="6014" t="12023" r="1248" b="2632"/>
                    <a:stretch>
                      <a:fillRect/>
                    </a:stretch>
                  </pic:blipFill>
                  <pic:spPr>
                    <a:xfrm rot="5400000">
                      <a:off x="0" y="0"/>
                      <a:ext cx="5515527" cy="3805086"/>
                    </a:xfrm>
                    <a:prstGeom prst="rect">
                      <a:avLst/>
                    </a:prstGeom>
                    <a:solidFill>
                      <a:srgbClr val="000000">
                        <a:shade val="95000"/>
                      </a:srgbClr>
                    </a:solidFill>
                    <a:ln w="444500" cap="sq">
                      <a:solidFill>
                        <a:srgbClr val="FF0000"/>
                      </a:solidFill>
                      <a:miter lim="800000"/>
                    </a:ln>
                    <a:effectLst>
                      <a:outerShdw blurRad="254000" dist="190500" dir="2700000" sy="90000" algn="bl" rotWithShape="0">
                        <a:srgbClr val="000000">
                          <a:alpha val="40000"/>
                        </a:srgbClr>
                      </a:outerShdw>
                    </a:effectLst>
                  </pic:spPr>
                </pic:pic>
              </a:graphicData>
            </a:graphic>
          </wp:inline>
        </w:drawing>
      </w:r>
    </w:p>
    <w:p w:rsidR="00294F49" w:rsidRDefault="00070FE6" w:rsidP="007A6D5D">
      <w:pPr>
        <w:rPr>
          <w:rFonts w:ascii="Comic Sans MS" w:hAnsi="Comic Sans MS"/>
          <w:sz w:val="24"/>
          <w:lang w:val="fi-FI"/>
        </w:rPr>
      </w:pPr>
      <w:proofErr w:type="spellStart"/>
      <w:r>
        <w:rPr>
          <w:rFonts w:ascii="Comic Sans MS" w:hAnsi="Comic Sans MS"/>
          <w:sz w:val="24"/>
          <w:lang w:val="fi-FI"/>
        </w:rPr>
        <w:t>Kanooppikaappi</w:t>
      </w:r>
      <w:proofErr w:type="spellEnd"/>
    </w:p>
    <w:p w:rsidR="00070FE6" w:rsidRDefault="00070FE6" w:rsidP="007A6D5D">
      <w:pPr>
        <w:rPr>
          <w:rFonts w:ascii="Comic Sans MS" w:hAnsi="Comic Sans MS"/>
          <w:sz w:val="24"/>
          <w:lang w:val="fi-FI"/>
        </w:rPr>
      </w:pPr>
      <w:proofErr w:type="spellStart"/>
      <w:proofErr w:type="gramStart"/>
      <w:r>
        <w:rPr>
          <w:rFonts w:ascii="Comic Sans MS" w:hAnsi="Comic Sans MS"/>
          <w:sz w:val="24"/>
          <w:lang w:val="fi-FI"/>
        </w:rPr>
        <w:t>Länsi-Theba</w:t>
      </w:r>
      <w:proofErr w:type="spellEnd"/>
      <w:r>
        <w:rPr>
          <w:rFonts w:ascii="Comic Sans MS" w:hAnsi="Comic Sans MS"/>
          <w:sz w:val="24"/>
          <w:lang w:val="fi-FI"/>
        </w:rPr>
        <w:t xml:space="preserve">, Kuninkaiden </w:t>
      </w:r>
      <w:r w:rsidR="008934BB">
        <w:rPr>
          <w:rFonts w:ascii="Comic Sans MS" w:hAnsi="Comic Sans MS"/>
          <w:sz w:val="24"/>
          <w:lang w:val="fi-FI"/>
        </w:rPr>
        <w:t xml:space="preserve">laakso, Tutankhamenin hauta; 18.dynastia, noin 1325 eKr.; </w:t>
      </w:r>
      <w:proofErr w:type="spellStart"/>
      <w:r w:rsidR="008934BB">
        <w:rPr>
          <w:rFonts w:ascii="Comic Sans MS" w:hAnsi="Comic Sans MS"/>
          <w:sz w:val="24"/>
          <w:lang w:val="fi-FI"/>
        </w:rPr>
        <w:t>stukilla</w:t>
      </w:r>
      <w:proofErr w:type="spellEnd"/>
      <w:r w:rsidR="008934BB">
        <w:rPr>
          <w:rFonts w:ascii="Comic Sans MS" w:hAnsi="Comic Sans MS"/>
          <w:sz w:val="24"/>
          <w:lang w:val="fi-FI"/>
        </w:rPr>
        <w:t xml:space="preserve"> ja kullalla päällystettyä puuta; korkeus 198 cm.</w:t>
      </w:r>
      <w:proofErr w:type="gramEnd"/>
    </w:p>
    <w:p w:rsidR="008934BB" w:rsidRDefault="00EB2E53" w:rsidP="007A6D5D">
      <w:pPr>
        <w:rPr>
          <w:rFonts w:ascii="Comic Sans MS" w:hAnsi="Comic Sans MS"/>
          <w:sz w:val="24"/>
          <w:lang w:val="fi-FI"/>
        </w:rPr>
      </w:pPr>
      <w:proofErr w:type="spellStart"/>
      <w:r>
        <w:rPr>
          <w:rFonts w:ascii="Comic Sans MS" w:hAnsi="Comic Sans MS"/>
          <w:sz w:val="24"/>
          <w:lang w:val="fi-FI"/>
        </w:rPr>
        <w:lastRenderedPageBreak/>
        <w:t>Kanooppikaappiin</w:t>
      </w:r>
      <w:proofErr w:type="spellEnd"/>
      <w:r>
        <w:rPr>
          <w:rFonts w:ascii="Comic Sans MS" w:hAnsi="Comic Sans MS"/>
          <w:sz w:val="24"/>
          <w:lang w:val="fi-FI"/>
        </w:rPr>
        <w:t xml:space="preserve"> laitettiin Tutankhamenin sisäelimet. Se valmistettiin aivan yhtä suurella vaivalla kuin muumion säilytykseen käytetty kaapisto ja </w:t>
      </w:r>
      <w:proofErr w:type="spellStart"/>
      <w:r>
        <w:rPr>
          <w:rFonts w:ascii="Comic Sans MS" w:hAnsi="Comic Sans MS"/>
          <w:sz w:val="24"/>
          <w:lang w:val="fi-FI"/>
        </w:rPr>
        <w:t>arkusto</w:t>
      </w:r>
      <w:proofErr w:type="spellEnd"/>
      <w:r>
        <w:rPr>
          <w:rFonts w:ascii="Comic Sans MS" w:hAnsi="Comic Sans MS"/>
          <w:sz w:val="24"/>
          <w:lang w:val="fi-FI"/>
        </w:rPr>
        <w:t xml:space="preserve">. Kelkkapohjalla lepäävän ulkoisen </w:t>
      </w:r>
      <w:proofErr w:type="spellStart"/>
      <w:r>
        <w:rPr>
          <w:rFonts w:ascii="Comic Sans MS" w:hAnsi="Comic Sans MS"/>
          <w:sz w:val="24"/>
          <w:lang w:val="fi-FI"/>
        </w:rPr>
        <w:t>baldakiinin</w:t>
      </w:r>
      <w:proofErr w:type="spellEnd"/>
      <w:r w:rsidR="009B674B">
        <w:rPr>
          <w:rStyle w:val="Alaviitteenviite"/>
          <w:rFonts w:ascii="Comic Sans MS" w:hAnsi="Comic Sans MS"/>
          <w:sz w:val="24"/>
          <w:lang w:val="fi-FI"/>
        </w:rPr>
        <w:footnoteReference w:id="9"/>
      </w:r>
      <w:r>
        <w:rPr>
          <w:rFonts w:ascii="Comic Sans MS" w:hAnsi="Comic Sans MS"/>
          <w:sz w:val="24"/>
          <w:lang w:val="fi-FI"/>
        </w:rPr>
        <w:t xml:space="preserve"> yläreuna</w:t>
      </w:r>
      <w:r w:rsidR="009B674B">
        <w:rPr>
          <w:rFonts w:ascii="Comic Sans MS" w:hAnsi="Comic Sans MS"/>
          <w:sz w:val="24"/>
          <w:lang w:val="fi-FI"/>
        </w:rPr>
        <w:t xml:space="preserve">a kiertää </w:t>
      </w:r>
      <w:proofErr w:type="spellStart"/>
      <w:r w:rsidR="009B674B">
        <w:rPr>
          <w:rFonts w:ascii="Comic Sans MS" w:hAnsi="Comic Sans MS"/>
          <w:sz w:val="24"/>
          <w:lang w:val="fi-FI"/>
        </w:rPr>
        <w:t>ureuskäärmekehä</w:t>
      </w:r>
      <w:proofErr w:type="spellEnd"/>
      <w:r w:rsidR="009B674B">
        <w:rPr>
          <w:rFonts w:ascii="Comic Sans MS" w:hAnsi="Comic Sans MS"/>
          <w:sz w:val="24"/>
          <w:lang w:val="fi-FI"/>
        </w:rPr>
        <w:t xml:space="preserve">, jollainen </w:t>
      </w:r>
      <w:r w:rsidR="003255C0">
        <w:rPr>
          <w:rFonts w:ascii="Comic Sans MS" w:hAnsi="Comic Sans MS"/>
          <w:sz w:val="24"/>
          <w:lang w:val="fi-FI"/>
        </w:rPr>
        <w:t>on myös katoksen alla olevassa varsinaisessa kaapissa.</w:t>
      </w:r>
    </w:p>
    <w:p w:rsidR="003255C0" w:rsidRDefault="003255C0" w:rsidP="007A6D5D">
      <w:pPr>
        <w:rPr>
          <w:rFonts w:ascii="Comic Sans MS" w:hAnsi="Comic Sans MS"/>
          <w:sz w:val="24"/>
          <w:lang w:val="fi-FI"/>
        </w:rPr>
      </w:pPr>
      <w:r>
        <w:rPr>
          <w:rFonts w:ascii="Comic Sans MS" w:hAnsi="Comic Sans MS"/>
          <w:sz w:val="24"/>
          <w:lang w:val="fi-FI"/>
        </w:rPr>
        <w:t xml:space="preserve">Kaapin sivuilla seisovien neljän suojelusjumalattaren </w:t>
      </w:r>
      <w:proofErr w:type="spellStart"/>
      <w:r>
        <w:rPr>
          <w:rFonts w:ascii="Comic Sans MS" w:hAnsi="Comic Sans MS"/>
          <w:sz w:val="24"/>
          <w:lang w:val="fi-FI"/>
        </w:rPr>
        <w:t>Isiksen</w:t>
      </w:r>
      <w:proofErr w:type="spellEnd"/>
      <w:r>
        <w:rPr>
          <w:rFonts w:ascii="Comic Sans MS" w:hAnsi="Comic Sans MS"/>
          <w:sz w:val="24"/>
          <w:lang w:val="fi-FI"/>
        </w:rPr>
        <w:t xml:space="preserve">, </w:t>
      </w:r>
      <w:proofErr w:type="spellStart"/>
      <w:r w:rsidR="0088458D">
        <w:rPr>
          <w:rFonts w:ascii="Comic Sans MS" w:hAnsi="Comic Sans MS"/>
          <w:sz w:val="24"/>
          <w:lang w:val="fi-FI"/>
        </w:rPr>
        <w:t>Nephtyksen</w:t>
      </w:r>
      <w:proofErr w:type="spellEnd"/>
      <w:r w:rsidR="0088458D">
        <w:rPr>
          <w:rFonts w:ascii="Comic Sans MS" w:hAnsi="Comic Sans MS"/>
          <w:sz w:val="24"/>
          <w:lang w:val="fi-FI"/>
        </w:rPr>
        <w:t xml:space="preserve">, </w:t>
      </w:r>
      <w:proofErr w:type="spellStart"/>
      <w:r w:rsidR="0088458D">
        <w:rPr>
          <w:rFonts w:ascii="Comic Sans MS" w:hAnsi="Comic Sans MS"/>
          <w:sz w:val="24"/>
          <w:lang w:val="fi-FI"/>
        </w:rPr>
        <w:t>Selketin</w:t>
      </w:r>
      <w:proofErr w:type="spellEnd"/>
      <w:r w:rsidR="0088458D">
        <w:rPr>
          <w:rFonts w:ascii="Comic Sans MS" w:hAnsi="Comic Sans MS"/>
          <w:sz w:val="24"/>
          <w:lang w:val="fi-FI"/>
        </w:rPr>
        <w:t xml:space="preserve"> ja </w:t>
      </w:r>
      <w:proofErr w:type="spellStart"/>
      <w:r w:rsidR="0088458D">
        <w:rPr>
          <w:rFonts w:ascii="Comic Sans MS" w:hAnsi="Comic Sans MS"/>
          <w:sz w:val="24"/>
          <w:lang w:val="fi-FI"/>
        </w:rPr>
        <w:t>Neithin</w:t>
      </w:r>
      <w:proofErr w:type="spellEnd"/>
      <w:r w:rsidR="0088458D">
        <w:rPr>
          <w:rFonts w:ascii="Comic Sans MS" w:hAnsi="Comic Sans MS"/>
          <w:sz w:val="24"/>
          <w:lang w:val="fi-FI"/>
        </w:rPr>
        <w:t xml:space="preserve"> kädet ovat sivuilla suorina. Veistosten tyyli perustuu vielä </w:t>
      </w:r>
      <w:proofErr w:type="spellStart"/>
      <w:r w:rsidR="0088458D">
        <w:rPr>
          <w:rFonts w:ascii="Comic Sans MS" w:hAnsi="Comic Sans MS"/>
          <w:sz w:val="24"/>
          <w:lang w:val="fi-FI"/>
        </w:rPr>
        <w:t>Amarna-kauden</w:t>
      </w:r>
      <w:proofErr w:type="spellEnd"/>
      <w:r w:rsidR="0088458D">
        <w:rPr>
          <w:rFonts w:ascii="Comic Sans MS" w:hAnsi="Comic Sans MS"/>
          <w:sz w:val="24"/>
          <w:lang w:val="fi-FI"/>
        </w:rPr>
        <w:t xml:space="preserve"> taiteelliseen </w:t>
      </w:r>
      <w:proofErr w:type="spellStart"/>
      <w:r w:rsidR="0088458D">
        <w:rPr>
          <w:rFonts w:ascii="Comic Sans MS" w:hAnsi="Comic Sans MS"/>
          <w:sz w:val="24"/>
          <w:lang w:val="fi-FI"/>
        </w:rPr>
        <w:t>peerintöön</w:t>
      </w:r>
      <w:proofErr w:type="spellEnd"/>
      <w:r w:rsidR="0088458D">
        <w:rPr>
          <w:rFonts w:ascii="Comic Sans MS" w:hAnsi="Comic Sans MS"/>
          <w:sz w:val="24"/>
          <w:lang w:val="fi-FI"/>
        </w:rPr>
        <w:t xml:space="preserve">. </w:t>
      </w:r>
      <w:proofErr w:type="spellStart"/>
      <w:r w:rsidR="0088458D">
        <w:rPr>
          <w:rFonts w:ascii="Comic Sans MS" w:hAnsi="Comic Sans MS"/>
          <w:sz w:val="24"/>
          <w:lang w:val="fi-FI"/>
        </w:rPr>
        <w:t>Kanooppikaappi</w:t>
      </w:r>
      <w:proofErr w:type="spellEnd"/>
      <w:r w:rsidR="0088458D">
        <w:rPr>
          <w:rFonts w:ascii="Comic Sans MS" w:hAnsi="Comic Sans MS"/>
          <w:sz w:val="24"/>
          <w:lang w:val="fi-FI"/>
        </w:rPr>
        <w:t xml:space="preserve"> oli ns. aarrekammion tärkein esine. </w:t>
      </w:r>
    </w:p>
    <w:p w:rsidR="00294F49" w:rsidRDefault="00294F49" w:rsidP="007A6D5D">
      <w:pPr>
        <w:rPr>
          <w:rFonts w:ascii="Comic Sans MS" w:hAnsi="Comic Sans MS"/>
          <w:sz w:val="24"/>
          <w:lang w:val="fi-FI"/>
        </w:rPr>
      </w:pPr>
    </w:p>
    <w:p w:rsidR="00294F49" w:rsidRDefault="00294F49" w:rsidP="007A6D5D">
      <w:pPr>
        <w:rPr>
          <w:rFonts w:ascii="Comic Sans MS" w:hAnsi="Comic Sans MS"/>
          <w:sz w:val="24"/>
          <w:lang w:val="fi-FI"/>
        </w:rPr>
      </w:pPr>
    </w:p>
    <w:p w:rsidR="00294F49" w:rsidRDefault="00294F49" w:rsidP="007A6D5D">
      <w:pPr>
        <w:rPr>
          <w:rFonts w:ascii="Comic Sans MS" w:hAnsi="Comic Sans MS"/>
          <w:sz w:val="24"/>
          <w:lang w:val="fi-FI"/>
        </w:rPr>
      </w:pPr>
    </w:p>
    <w:p w:rsidR="00294F49" w:rsidRDefault="00294F49" w:rsidP="007A6D5D">
      <w:pPr>
        <w:rPr>
          <w:rFonts w:ascii="Comic Sans MS" w:hAnsi="Comic Sans MS"/>
          <w:sz w:val="24"/>
          <w:lang w:val="fi-FI"/>
        </w:rPr>
      </w:pPr>
    </w:p>
    <w:p w:rsidR="00294F49" w:rsidRDefault="007B000B" w:rsidP="007A6D5D">
      <w:pPr>
        <w:rPr>
          <w:rFonts w:ascii="Comic Sans MS" w:hAnsi="Comic Sans MS"/>
          <w:sz w:val="24"/>
          <w:lang w:val="fi-FI"/>
        </w:rPr>
      </w:pPr>
      <w:r>
        <w:rPr>
          <w:rFonts w:ascii="Comic Sans MS" w:hAnsi="Comic Sans MS"/>
          <w:noProof/>
          <w:sz w:val="24"/>
        </w:rPr>
        <w:drawing>
          <wp:inline distT="0" distB="0" distL="0" distR="0">
            <wp:extent cx="3169673" cy="3393440"/>
            <wp:effectExtent l="590550" t="323850" r="907027" b="626110"/>
            <wp:docPr id="26" name="Kuva 25" descr="20210831_095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31_095739.jpg"/>
                    <pic:cNvPicPr/>
                  </pic:nvPicPr>
                  <pic:blipFill>
                    <a:blip r:embed="rId32" cstate="print"/>
                    <a:srcRect l="32217" t="14353" r="14488" b="9746"/>
                    <a:stretch>
                      <a:fillRect/>
                    </a:stretch>
                  </pic:blipFill>
                  <pic:spPr>
                    <a:xfrm rot="5400000">
                      <a:off x="0" y="0"/>
                      <a:ext cx="3169673" cy="3393440"/>
                    </a:xfrm>
                    <a:prstGeom prst="rect">
                      <a:avLst/>
                    </a:prstGeom>
                    <a:solidFill>
                      <a:srgbClr val="000000">
                        <a:shade val="95000"/>
                      </a:srgbClr>
                    </a:solidFill>
                    <a:ln w="444500" cap="sq">
                      <a:solidFill>
                        <a:srgbClr val="92D050"/>
                      </a:solidFill>
                      <a:miter lim="800000"/>
                    </a:ln>
                    <a:effectLst>
                      <a:outerShdw blurRad="254000" dist="190500" dir="2700000" sy="90000" algn="bl" rotWithShape="0">
                        <a:srgbClr val="000000">
                          <a:alpha val="40000"/>
                        </a:srgbClr>
                      </a:outerShdw>
                    </a:effectLst>
                  </pic:spPr>
                </pic:pic>
              </a:graphicData>
            </a:graphic>
          </wp:inline>
        </w:drawing>
      </w:r>
    </w:p>
    <w:p w:rsidR="005F1F57" w:rsidRDefault="007A6D5D" w:rsidP="007A6D5D">
      <w:pPr>
        <w:rPr>
          <w:rFonts w:ascii="Comic Sans MS" w:hAnsi="Comic Sans MS"/>
          <w:sz w:val="24"/>
          <w:lang w:val="fi-FI"/>
        </w:rPr>
      </w:pPr>
      <w:proofErr w:type="gramStart"/>
      <w:r>
        <w:rPr>
          <w:rFonts w:ascii="Comic Sans MS" w:hAnsi="Comic Sans MS"/>
          <w:sz w:val="24"/>
          <w:lang w:val="fi-FI"/>
        </w:rPr>
        <w:lastRenderedPageBreak/>
        <w:t>Avattu kanooppilaatikko</w:t>
      </w:r>
      <w:proofErr w:type="gramEnd"/>
      <w:r>
        <w:rPr>
          <w:rFonts w:ascii="Comic Sans MS" w:hAnsi="Comic Sans MS"/>
          <w:sz w:val="24"/>
          <w:lang w:val="fi-FI"/>
        </w:rPr>
        <w:t xml:space="preserve"> </w:t>
      </w:r>
    </w:p>
    <w:p w:rsidR="007A6D5D" w:rsidRDefault="00896059" w:rsidP="007A6D5D">
      <w:pPr>
        <w:rPr>
          <w:rFonts w:ascii="Comic Sans MS" w:hAnsi="Comic Sans MS"/>
          <w:sz w:val="24"/>
          <w:lang w:val="fi-FI"/>
        </w:rPr>
      </w:pPr>
      <w:proofErr w:type="spellStart"/>
      <w:proofErr w:type="gramStart"/>
      <w:r>
        <w:rPr>
          <w:rFonts w:ascii="Comic Sans MS" w:hAnsi="Comic Sans MS"/>
          <w:sz w:val="24"/>
          <w:lang w:val="fi-FI"/>
        </w:rPr>
        <w:t>Länsi-Theba</w:t>
      </w:r>
      <w:proofErr w:type="spellEnd"/>
      <w:r>
        <w:rPr>
          <w:rFonts w:ascii="Comic Sans MS" w:hAnsi="Comic Sans MS"/>
          <w:sz w:val="24"/>
          <w:lang w:val="fi-FI"/>
        </w:rPr>
        <w:t>, Kuninkaiden laakso, Tutankhamenin hauta; 18.dynastia, noin 1325 eKr.; maalattua kalsiittialabasteria; korkeus 24 cm.</w:t>
      </w:r>
      <w:proofErr w:type="gramEnd"/>
    </w:p>
    <w:p w:rsidR="00896059" w:rsidRDefault="00294F49" w:rsidP="007A6D5D">
      <w:pPr>
        <w:rPr>
          <w:rFonts w:ascii="Comic Sans MS" w:hAnsi="Comic Sans MS"/>
          <w:sz w:val="24"/>
          <w:lang w:val="fi-FI"/>
        </w:rPr>
      </w:pPr>
      <w:r>
        <w:rPr>
          <w:rFonts w:ascii="Comic Sans MS" w:hAnsi="Comic Sans MS"/>
          <w:sz w:val="24"/>
          <w:lang w:val="fi-FI"/>
        </w:rPr>
        <w:t xml:space="preserve">Laatikko on jaettu neljään osaan. </w:t>
      </w:r>
      <w:proofErr w:type="spellStart"/>
      <w:proofErr w:type="gramStart"/>
      <w:r>
        <w:rPr>
          <w:rFonts w:ascii="Comic Sans MS" w:hAnsi="Comic Sans MS"/>
          <w:sz w:val="24"/>
          <w:lang w:val="fi-FI"/>
        </w:rPr>
        <w:t>Kanooppien</w:t>
      </w:r>
      <w:proofErr w:type="spellEnd"/>
      <w:r>
        <w:rPr>
          <w:rFonts w:ascii="Comic Sans MS" w:hAnsi="Comic Sans MS"/>
          <w:sz w:val="24"/>
          <w:lang w:val="fi-FI"/>
        </w:rPr>
        <w:t xml:space="preserve">  kannet</w:t>
      </w:r>
      <w:proofErr w:type="gramEnd"/>
      <w:r>
        <w:rPr>
          <w:rFonts w:ascii="Comic Sans MS" w:hAnsi="Comic Sans MS"/>
          <w:sz w:val="24"/>
          <w:lang w:val="fi-FI"/>
        </w:rPr>
        <w:t xml:space="preserve"> asetettiin kuvassa näkyvien renkaiden päälle. Vain </w:t>
      </w:r>
      <w:proofErr w:type="spellStart"/>
      <w:r>
        <w:rPr>
          <w:rFonts w:ascii="Comic Sans MS" w:hAnsi="Comic Sans MS"/>
          <w:sz w:val="24"/>
          <w:lang w:val="fi-FI"/>
        </w:rPr>
        <w:t>kanooppien</w:t>
      </w:r>
      <w:proofErr w:type="spellEnd"/>
      <w:r>
        <w:rPr>
          <w:rFonts w:ascii="Comic Sans MS" w:hAnsi="Comic Sans MS"/>
          <w:sz w:val="24"/>
          <w:lang w:val="fi-FI"/>
        </w:rPr>
        <w:t xml:space="preserve"> pienoisarkkujen päät ovat näkyvissä. </w:t>
      </w:r>
    </w:p>
    <w:p w:rsidR="00777288" w:rsidRDefault="00777288" w:rsidP="007A6D5D">
      <w:pPr>
        <w:rPr>
          <w:rFonts w:ascii="Comic Sans MS" w:hAnsi="Comic Sans MS"/>
          <w:sz w:val="24"/>
          <w:lang w:val="fi-FI"/>
        </w:rPr>
      </w:pPr>
    </w:p>
    <w:p w:rsidR="00777288" w:rsidRDefault="00777288" w:rsidP="007A6D5D">
      <w:pPr>
        <w:rPr>
          <w:rFonts w:ascii="Comic Sans MS" w:hAnsi="Comic Sans MS"/>
          <w:sz w:val="24"/>
          <w:lang w:val="fi-FI"/>
        </w:rPr>
      </w:pPr>
    </w:p>
    <w:p w:rsidR="00777288" w:rsidRDefault="00777288" w:rsidP="007A6D5D">
      <w:pPr>
        <w:rPr>
          <w:rFonts w:ascii="Comic Sans MS" w:hAnsi="Comic Sans MS"/>
          <w:sz w:val="24"/>
          <w:lang w:val="fi-FI"/>
        </w:rPr>
      </w:pPr>
    </w:p>
    <w:p w:rsidR="00777288" w:rsidRDefault="00777288" w:rsidP="007A6D5D">
      <w:pPr>
        <w:rPr>
          <w:rFonts w:ascii="Comic Sans MS" w:hAnsi="Comic Sans MS"/>
          <w:sz w:val="24"/>
          <w:lang w:val="fi-FI"/>
        </w:rPr>
      </w:pPr>
    </w:p>
    <w:p w:rsidR="001B147F" w:rsidRDefault="00BF4828" w:rsidP="00777288">
      <w:pPr>
        <w:rPr>
          <w:rFonts w:ascii="Comic Sans MS" w:hAnsi="Comic Sans MS"/>
          <w:sz w:val="24"/>
          <w:lang w:val="fi-FI"/>
        </w:rPr>
      </w:pPr>
      <w:r>
        <w:rPr>
          <w:rFonts w:ascii="Comic Sans MS" w:hAnsi="Comic Sans MS"/>
          <w:noProof/>
          <w:sz w:val="24"/>
        </w:rPr>
        <w:lastRenderedPageBreak/>
        <w:drawing>
          <wp:inline distT="0" distB="0" distL="0" distR="0">
            <wp:extent cx="5330384" cy="1919163"/>
            <wp:effectExtent l="0" t="2152650" r="0" b="2443287"/>
            <wp:docPr id="27" name="Kuva 26" descr="20210831_095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31_095752.jpg"/>
                    <pic:cNvPicPr/>
                  </pic:nvPicPr>
                  <pic:blipFill>
                    <a:blip r:embed="rId33" cstate="print"/>
                    <a:srcRect l="5613" t="37686" r="4762" b="19204"/>
                    <a:stretch>
                      <a:fillRect/>
                    </a:stretch>
                  </pic:blipFill>
                  <pic:spPr>
                    <a:xfrm rot="5400000">
                      <a:off x="0" y="0"/>
                      <a:ext cx="5330384" cy="1919163"/>
                    </a:xfrm>
                    <a:prstGeom prst="rect">
                      <a:avLst/>
                    </a:prstGeom>
                    <a:solidFill>
                      <a:srgbClr val="000000">
                        <a:shade val="95000"/>
                      </a:srgbClr>
                    </a:solidFill>
                    <a:ln w="444500" cap="sq">
                      <a:solidFill>
                        <a:srgbClr val="92D050"/>
                      </a:solidFill>
                      <a:miter lim="800000"/>
                    </a:ln>
                    <a:effectLst>
                      <a:outerShdw blurRad="254000" dist="190500" dir="2700000" sy="90000" algn="bl" rotWithShape="0">
                        <a:srgbClr val="000000">
                          <a:alpha val="40000"/>
                        </a:srgbClr>
                      </a:outerShdw>
                    </a:effectLst>
                  </pic:spPr>
                </pic:pic>
              </a:graphicData>
            </a:graphic>
          </wp:inline>
        </w:drawing>
      </w:r>
      <w:r w:rsidR="00777288">
        <w:rPr>
          <w:rFonts w:ascii="Comic Sans MS" w:hAnsi="Comic Sans MS"/>
          <w:sz w:val="24"/>
          <w:lang w:val="fi-FI"/>
        </w:rPr>
        <w:t xml:space="preserve">Sisäelinarkku 1 (on sama kuva alla, mutta takaapäin kuvattu ) </w:t>
      </w:r>
    </w:p>
    <w:p w:rsidR="001E284F" w:rsidRDefault="00953844" w:rsidP="00777288">
      <w:pPr>
        <w:rPr>
          <w:rFonts w:ascii="Comic Sans MS" w:hAnsi="Comic Sans MS"/>
          <w:sz w:val="24"/>
          <w:lang w:val="fi-FI"/>
        </w:rPr>
      </w:pPr>
      <w:r>
        <w:rPr>
          <w:rFonts w:ascii="Comic Sans MS" w:hAnsi="Comic Sans MS"/>
          <w:noProof/>
          <w:sz w:val="24"/>
        </w:rPr>
        <w:lastRenderedPageBreak/>
        <w:drawing>
          <wp:inline distT="0" distB="0" distL="0" distR="0">
            <wp:extent cx="3707626" cy="2641821"/>
            <wp:effectExtent l="0" t="971550" r="254774" b="1282479"/>
            <wp:docPr id="28" name="Kuva 27" descr="20210831_095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31_095800.jpg"/>
                    <pic:cNvPicPr/>
                  </pic:nvPicPr>
                  <pic:blipFill>
                    <a:blip r:embed="rId34" cstate="print"/>
                    <a:srcRect l="14570" t="19219" r="23090" b="21471"/>
                    <a:stretch>
                      <a:fillRect/>
                    </a:stretch>
                  </pic:blipFill>
                  <pic:spPr>
                    <a:xfrm rot="5400000">
                      <a:off x="0" y="0"/>
                      <a:ext cx="3707626" cy="2641821"/>
                    </a:xfrm>
                    <a:prstGeom prst="rect">
                      <a:avLst/>
                    </a:prstGeom>
                    <a:solidFill>
                      <a:srgbClr val="000000">
                        <a:shade val="95000"/>
                      </a:srgbClr>
                    </a:solidFill>
                    <a:ln w="444500" cap="sq">
                      <a:solidFill>
                        <a:srgbClr val="92D050"/>
                      </a:solidFill>
                      <a:miter lim="800000"/>
                    </a:ln>
                    <a:effectLst>
                      <a:outerShdw blurRad="254000" dist="190500" dir="2700000" sy="90000" algn="bl" rotWithShape="0">
                        <a:srgbClr val="000000">
                          <a:alpha val="40000"/>
                        </a:srgbClr>
                      </a:outerShdw>
                    </a:effectLst>
                  </pic:spPr>
                </pic:pic>
              </a:graphicData>
            </a:graphic>
          </wp:inline>
        </w:drawing>
      </w:r>
    </w:p>
    <w:p w:rsidR="00777288" w:rsidRDefault="001E284F" w:rsidP="001E284F">
      <w:pPr>
        <w:rPr>
          <w:rFonts w:ascii="Comic Sans MS" w:hAnsi="Comic Sans MS"/>
          <w:sz w:val="24"/>
          <w:lang w:val="fi-FI"/>
        </w:rPr>
      </w:pPr>
      <w:r>
        <w:rPr>
          <w:rFonts w:ascii="Comic Sans MS" w:hAnsi="Comic Sans MS"/>
          <w:sz w:val="24"/>
          <w:lang w:val="fi-FI"/>
        </w:rPr>
        <w:t xml:space="preserve">Sisäelinarkku (1) Sama kuin yllä oleva kuva) </w:t>
      </w:r>
    </w:p>
    <w:p w:rsidR="001E284F" w:rsidRDefault="001E284F" w:rsidP="001E284F">
      <w:pPr>
        <w:rPr>
          <w:rFonts w:ascii="Comic Sans MS" w:hAnsi="Comic Sans MS"/>
          <w:sz w:val="24"/>
          <w:lang w:val="fi-FI"/>
        </w:rPr>
      </w:pPr>
      <w:proofErr w:type="spellStart"/>
      <w:r>
        <w:rPr>
          <w:rFonts w:ascii="Comic Sans MS" w:hAnsi="Comic Sans MS"/>
          <w:sz w:val="24"/>
          <w:lang w:val="fi-FI"/>
        </w:rPr>
        <w:t>Länsi-Theba</w:t>
      </w:r>
      <w:proofErr w:type="spellEnd"/>
      <w:r>
        <w:rPr>
          <w:rFonts w:ascii="Comic Sans MS" w:hAnsi="Comic Sans MS"/>
          <w:sz w:val="24"/>
          <w:lang w:val="fi-FI"/>
        </w:rPr>
        <w:t>, Kuninkaiden laakso, Tutankhamenin hauta; 18.dynastia</w:t>
      </w:r>
      <w:r w:rsidR="0036406E">
        <w:rPr>
          <w:rFonts w:ascii="Comic Sans MS" w:hAnsi="Comic Sans MS"/>
          <w:sz w:val="24"/>
          <w:lang w:val="fi-FI"/>
        </w:rPr>
        <w:t>, noin 1325 eKr.; upotuksin koristeltua kultaa; korkeus 39.5 cm, leveys 11.5 cm.</w:t>
      </w:r>
    </w:p>
    <w:p w:rsidR="0036406E" w:rsidRDefault="0036406E" w:rsidP="001E284F">
      <w:pPr>
        <w:rPr>
          <w:rFonts w:ascii="Comic Sans MS" w:hAnsi="Comic Sans MS"/>
          <w:sz w:val="24"/>
          <w:lang w:val="fi-FI"/>
        </w:rPr>
      </w:pPr>
      <w:r>
        <w:rPr>
          <w:rFonts w:ascii="Comic Sans MS" w:hAnsi="Comic Sans MS"/>
          <w:sz w:val="24"/>
          <w:lang w:val="fi-FI"/>
        </w:rPr>
        <w:t xml:space="preserve">Kuolleen kuninkaan sisäelimet sijoitettiin </w:t>
      </w:r>
      <w:r w:rsidR="004F1457">
        <w:rPr>
          <w:rFonts w:ascii="Comic Sans MS" w:hAnsi="Comic Sans MS"/>
          <w:sz w:val="24"/>
          <w:lang w:val="fi-FI"/>
        </w:rPr>
        <w:t xml:space="preserve">neljään kultadubleesta tehtyyn pienoisarkkuun, jotka laitettiin kanooppilaatikkoon. Muodoltaan pienoisarkut muistuttivat kuninkaan </w:t>
      </w:r>
      <w:r w:rsidR="003424AE">
        <w:rPr>
          <w:rFonts w:ascii="Comic Sans MS" w:hAnsi="Comic Sans MS"/>
          <w:sz w:val="24"/>
          <w:lang w:val="fi-FI"/>
        </w:rPr>
        <w:t xml:space="preserve">suurta arkkua. Upotukset tehtiin lasisulasta, </w:t>
      </w:r>
      <w:proofErr w:type="spellStart"/>
      <w:r w:rsidR="003424AE">
        <w:rPr>
          <w:rFonts w:ascii="Comic Sans MS" w:hAnsi="Comic Sans MS"/>
          <w:sz w:val="24"/>
          <w:lang w:val="fi-FI"/>
        </w:rPr>
        <w:t>obsidianista</w:t>
      </w:r>
      <w:proofErr w:type="spellEnd"/>
      <w:r w:rsidR="003424AE">
        <w:rPr>
          <w:rFonts w:ascii="Comic Sans MS" w:hAnsi="Comic Sans MS"/>
          <w:sz w:val="24"/>
          <w:lang w:val="fi-FI"/>
        </w:rPr>
        <w:t xml:space="preserve"> ja </w:t>
      </w:r>
      <w:proofErr w:type="spellStart"/>
      <w:r w:rsidR="003424AE">
        <w:rPr>
          <w:rFonts w:ascii="Comic Sans MS" w:hAnsi="Comic Sans MS"/>
          <w:sz w:val="24"/>
          <w:lang w:val="fi-FI"/>
        </w:rPr>
        <w:t>karneolista</w:t>
      </w:r>
      <w:proofErr w:type="spellEnd"/>
      <w:r w:rsidR="003424AE">
        <w:rPr>
          <w:rStyle w:val="Alaviitteenviite"/>
          <w:rFonts w:ascii="Comic Sans MS" w:hAnsi="Comic Sans MS"/>
          <w:sz w:val="24"/>
          <w:lang w:val="fi-FI"/>
        </w:rPr>
        <w:footnoteReference w:id="10"/>
      </w:r>
      <w:r w:rsidR="003424AE">
        <w:rPr>
          <w:rFonts w:ascii="Comic Sans MS" w:hAnsi="Comic Sans MS"/>
          <w:sz w:val="24"/>
          <w:lang w:val="fi-FI"/>
        </w:rPr>
        <w:t xml:space="preserve">. Sisäpintaan kirjoitettiin sitaatteja Kuolleiden kirjasta. </w:t>
      </w:r>
    </w:p>
    <w:p w:rsidR="0083316A" w:rsidRDefault="0083316A" w:rsidP="001E284F">
      <w:pPr>
        <w:rPr>
          <w:rFonts w:ascii="Comic Sans MS" w:hAnsi="Comic Sans MS"/>
          <w:sz w:val="24"/>
          <w:lang w:val="fi-FI"/>
        </w:rPr>
      </w:pPr>
    </w:p>
    <w:p w:rsidR="0083316A" w:rsidRDefault="0083316A" w:rsidP="001E284F">
      <w:pPr>
        <w:rPr>
          <w:rFonts w:ascii="Comic Sans MS" w:hAnsi="Comic Sans MS"/>
          <w:sz w:val="24"/>
          <w:lang w:val="fi-FI"/>
        </w:rPr>
      </w:pPr>
    </w:p>
    <w:p w:rsidR="0083316A" w:rsidRDefault="0083316A" w:rsidP="001E284F">
      <w:pPr>
        <w:rPr>
          <w:rFonts w:ascii="Comic Sans MS" w:hAnsi="Comic Sans MS"/>
          <w:sz w:val="24"/>
          <w:lang w:val="fi-FI"/>
        </w:rPr>
      </w:pPr>
      <w:r>
        <w:rPr>
          <w:rFonts w:ascii="Comic Sans MS" w:hAnsi="Comic Sans MS"/>
          <w:noProof/>
          <w:sz w:val="24"/>
        </w:rPr>
        <w:lastRenderedPageBreak/>
        <w:drawing>
          <wp:inline distT="0" distB="0" distL="0" distR="0">
            <wp:extent cx="3446255" cy="3912394"/>
            <wp:effectExtent l="742950" t="209550" r="1011445" b="507206"/>
            <wp:docPr id="29" name="Kuva 28" descr="20210831_095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31_095813.jpg"/>
                    <pic:cNvPicPr/>
                  </pic:nvPicPr>
                  <pic:blipFill>
                    <a:blip r:embed="rId35" cstate="print"/>
                    <a:srcRect l="19115" t="4913" r="22994" b="7141"/>
                    <a:stretch>
                      <a:fillRect/>
                    </a:stretch>
                  </pic:blipFill>
                  <pic:spPr>
                    <a:xfrm rot="5400000">
                      <a:off x="0" y="0"/>
                      <a:ext cx="3446255" cy="3912394"/>
                    </a:xfrm>
                    <a:prstGeom prst="rect">
                      <a:avLst/>
                    </a:prstGeom>
                    <a:solidFill>
                      <a:srgbClr val="000000">
                        <a:shade val="95000"/>
                      </a:srgbClr>
                    </a:solidFill>
                    <a:ln w="444500" cap="sq">
                      <a:solidFill>
                        <a:srgbClr val="C00000"/>
                      </a:solidFill>
                      <a:miter lim="800000"/>
                    </a:ln>
                    <a:effectLst>
                      <a:outerShdw blurRad="254000" dist="190500" dir="2700000" sy="90000" algn="bl" rotWithShape="0">
                        <a:srgbClr val="000000">
                          <a:alpha val="40000"/>
                        </a:srgbClr>
                      </a:outerShdw>
                    </a:effectLst>
                  </pic:spPr>
                </pic:pic>
              </a:graphicData>
            </a:graphic>
          </wp:inline>
        </w:drawing>
      </w:r>
    </w:p>
    <w:p w:rsidR="003424AE" w:rsidRDefault="00C07275" w:rsidP="001E284F">
      <w:pPr>
        <w:rPr>
          <w:rFonts w:ascii="Comic Sans MS" w:hAnsi="Comic Sans MS"/>
          <w:sz w:val="24"/>
          <w:lang w:val="fi-FI"/>
        </w:rPr>
      </w:pPr>
      <w:proofErr w:type="spellStart"/>
      <w:r>
        <w:rPr>
          <w:rFonts w:ascii="Comic Sans MS" w:hAnsi="Comic Sans MS"/>
          <w:sz w:val="24"/>
          <w:lang w:val="fi-FI"/>
        </w:rPr>
        <w:t>Skarabeeririipus</w:t>
      </w:r>
      <w:proofErr w:type="spellEnd"/>
    </w:p>
    <w:p w:rsidR="00C07275" w:rsidRDefault="00EE1FE7" w:rsidP="001E284F">
      <w:pPr>
        <w:rPr>
          <w:rFonts w:ascii="Comic Sans MS" w:hAnsi="Comic Sans MS"/>
          <w:sz w:val="24"/>
          <w:lang w:val="fi-FI"/>
        </w:rPr>
      </w:pPr>
      <w:proofErr w:type="spellStart"/>
      <w:r>
        <w:rPr>
          <w:rFonts w:ascii="Comic Sans MS" w:hAnsi="Comic Sans MS"/>
          <w:sz w:val="24"/>
          <w:lang w:val="fi-FI"/>
        </w:rPr>
        <w:t>Länsi-Theba</w:t>
      </w:r>
      <w:proofErr w:type="spellEnd"/>
      <w:r>
        <w:rPr>
          <w:rFonts w:ascii="Comic Sans MS" w:hAnsi="Comic Sans MS"/>
          <w:sz w:val="24"/>
          <w:lang w:val="fi-FI"/>
        </w:rPr>
        <w:t>, Kuninkaiden laakso, Tutankhamenin hauta; 18.dynastia, noin 1325 eKr.; upotuksin koristelua kultaa; korkeus 9 cm, leveys 10.5 cm.</w:t>
      </w:r>
    </w:p>
    <w:p w:rsidR="00EE1FE7" w:rsidRDefault="00F011F1" w:rsidP="001E284F">
      <w:pPr>
        <w:rPr>
          <w:rFonts w:ascii="Comic Sans MS" w:hAnsi="Comic Sans MS"/>
          <w:sz w:val="24"/>
          <w:lang w:val="fi-FI"/>
        </w:rPr>
      </w:pPr>
      <w:proofErr w:type="spellStart"/>
      <w:r>
        <w:rPr>
          <w:rFonts w:ascii="Comic Sans MS" w:hAnsi="Comic Sans MS"/>
          <w:sz w:val="24"/>
          <w:lang w:val="fi-FI"/>
        </w:rPr>
        <w:t>Tutankhamen</w:t>
      </w:r>
      <w:proofErr w:type="spellEnd"/>
      <w:r>
        <w:rPr>
          <w:rFonts w:ascii="Comic Sans MS" w:hAnsi="Comic Sans MS"/>
          <w:sz w:val="24"/>
          <w:lang w:val="fi-FI"/>
        </w:rPr>
        <w:t xml:space="preserve"> lienee käyttänyt tätä aistikasta korua jo eläessään. Se esittää siivekästä </w:t>
      </w:r>
      <w:proofErr w:type="spellStart"/>
      <w:r>
        <w:rPr>
          <w:rFonts w:ascii="Comic Sans MS" w:hAnsi="Comic Sans MS"/>
          <w:sz w:val="24"/>
          <w:lang w:val="fi-FI"/>
        </w:rPr>
        <w:t>skarabeetä</w:t>
      </w:r>
      <w:proofErr w:type="spellEnd"/>
      <w:r>
        <w:rPr>
          <w:rFonts w:ascii="Comic Sans MS" w:hAnsi="Comic Sans MS"/>
          <w:sz w:val="24"/>
          <w:lang w:val="fi-FI"/>
        </w:rPr>
        <w:t xml:space="preserve"> aamuisen auringonjumalan </w:t>
      </w:r>
      <w:proofErr w:type="spellStart"/>
      <w:r>
        <w:rPr>
          <w:rFonts w:ascii="Comic Sans MS" w:hAnsi="Comic Sans MS"/>
          <w:sz w:val="24"/>
          <w:lang w:val="fi-FI"/>
        </w:rPr>
        <w:t>Kheprin</w:t>
      </w:r>
      <w:proofErr w:type="spellEnd"/>
      <w:r>
        <w:rPr>
          <w:rFonts w:ascii="Comic Sans MS" w:hAnsi="Comic Sans MS"/>
          <w:sz w:val="24"/>
          <w:lang w:val="fi-FI"/>
        </w:rPr>
        <w:t xml:space="preserve"> sym</w:t>
      </w:r>
      <w:r w:rsidR="009E05B9">
        <w:rPr>
          <w:rFonts w:ascii="Comic Sans MS" w:hAnsi="Comic Sans MS"/>
          <w:sz w:val="24"/>
          <w:lang w:val="fi-FI"/>
        </w:rPr>
        <w:t>bolina. Skarabeen merkityssisältö</w:t>
      </w:r>
      <w:r>
        <w:rPr>
          <w:rFonts w:ascii="Comic Sans MS" w:hAnsi="Comic Sans MS"/>
          <w:sz w:val="24"/>
          <w:lang w:val="fi-FI"/>
        </w:rPr>
        <w:t xml:space="preserve"> on kuitenkin </w:t>
      </w:r>
      <w:r w:rsidR="009E05B9">
        <w:rPr>
          <w:rFonts w:ascii="Comic Sans MS" w:hAnsi="Comic Sans MS"/>
          <w:sz w:val="24"/>
          <w:lang w:val="fi-FI"/>
        </w:rPr>
        <w:t xml:space="preserve">huomattavasti tätä laajempi, sillä allekkain asetellut auringonkehrä, </w:t>
      </w:r>
      <w:proofErr w:type="gramStart"/>
      <w:r w:rsidR="009E05B9">
        <w:rPr>
          <w:rFonts w:ascii="Comic Sans MS" w:hAnsi="Comic Sans MS"/>
          <w:sz w:val="24"/>
          <w:lang w:val="fi-FI"/>
        </w:rPr>
        <w:t>kovakuoriainen  ja</w:t>
      </w:r>
      <w:proofErr w:type="gramEnd"/>
      <w:r w:rsidR="009E05B9">
        <w:rPr>
          <w:rFonts w:ascii="Comic Sans MS" w:hAnsi="Comic Sans MS"/>
          <w:sz w:val="24"/>
          <w:lang w:val="fi-FI"/>
        </w:rPr>
        <w:t xml:space="preserve"> korin yllä olevat kolme viirua muodostavat </w:t>
      </w:r>
      <w:proofErr w:type="spellStart"/>
      <w:r w:rsidR="009E05B9">
        <w:rPr>
          <w:rFonts w:ascii="Comic Sans MS" w:hAnsi="Comic Sans MS"/>
          <w:sz w:val="24"/>
          <w:lang w:val="fi-FI"/>
        </w:rPr>
        <w:t>hallistija</w:t>
      </w:r>
      <w:proofErr w:type="spellEnd"/>
      <w:r w:rsidR="009E05B9">
        <w:rPr>
          <w:rFonts w:ascii="Comic Sans MS" w:hAnsi="Comic Sans MS"/>
          <w:sz w:val="24"/>
          <w:lang w:val="fi-FI"/>
        </w:rPr>
        <w:t xml:space="preserve"> </w:t>
      </w:r>
      <w:proofErr w:type="spellStart"/>
      <w:r w:rsidR="009E05B9">
        <w:rPr>
          <w:rFonts w:ascii="Comic Sans MS" w:hAnsi="Comic Sans MS"/>
          <w:sz w:val="24"/>
          <w:lang w:val="fi-FI"/>
        </w:rPr>
        <w:t>Nebkheperuren</w:t>
      </w:r>
      <w:proofErr w:type="spellEnd"/>
      <w:r w:rsidR="009E05B9">
        <w:rPr>
          <w:rFonts w:ascii="Comic Sans MS" w:hAnsi="Comic Sans MS"/>
          <w:sz w:val="24"/>
          <w:lang w:val="fi-FI"/>
        </w:rPr>
        <w:t xml:space="preserve"> valtaistuinnimen ja sitovat siten hänen henkilönsä auringon kiertoon. </w:t>
      </w:r>
    </w:p>
    <w:p w:rsidR="009E05B9" w:rsidRDefault="009E05B9" w:rsidP="001E284F">
      <w:pPr>
        <w:rPr>
          <w:rFonts w:ascii="Comic Sans MS" w:hAnsi="Comic Sans MS"/>
          <w:sz w:val="24"/>
          <w:lang w:val="fi-FI"/>
        </w:rPr>
      </w:pPr>
    </w:p>
    <w:p w:rsidR="00C03257" w:rsidRDefault="00C03257" w:rsidP="001E284F">
      <w:pPr>
        <w:rPr>
          <w:rFonts w:ascii="Comic Sans MS" w:hAnsi="Comic Sans MS"/>
          <w:sz w:val="24"/>
          <w:lang w:val="fi-FI"/>
        </w:rPr>
      </w:pPr>
    </w:p>
    <w:p w:rsidR="00ED0035" w:rsidRDefault="00C03257" w:rsidP="001E284F">
      <w:pPr>
        <w:rPr>
          <w:rFonts w:ascii="Comic Sans MS" w:hAnsi="Comic Sans MS"/>
          <w:sz w:val="24"/>
          <w:lang w:val="fi-FI"/>
        </w:rPr>
      </w:pPr>
      <w:r>
        <w:rPr>
          <w:rFonts w:ascii="Comic Sans MS" w:hAnsi="Comic Sans MS"/>
          <w:noProof/>
          <w:sz w:val="24"/>
        </w:rPr>
        <w:lastRenderedPageBreak/>
        <w:drawing>
          <wp:inline distT="0" distB="0" distL="0" distR="0">
            <wp:extent cx="3961723" cy="2838588"/>
            <wp:effectExtent l="0" t="990600" r="210227" b="1295262"/>
            <wp:docPr id="30" name="Kuva 29" descr="20210831_095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31_095810.jpg"/>
                    <pic:cNvPicPr/>
                  </pic:nvPicPr>
                  <pic:blipFill>
                    <a:blip r:embed="rId36" cstate="print"/>
                    <a:srcRect l="21522" t="7265" r="11866" b="29317"/>
                    <a:stretch>
                      <a:fillRect/>
                    </a:stretch>
                  </pic:blipFill>
                  <pic:spPr>
                    <a:xfrm rot="5400000">
                      <a:off x="0" y="0"/>
                      <a:ext cx="3961723" cy="2838588"/>
                    </a:xfrm>
                    <a:prstGeom prst="rect">
                      <a:avLst/>
                    </a:prstGeom>
                    <a:solidFill>
                      <a:srgbClr val="000000">
                        <a:shade val="95000"/>
                      </a:srgbClr>
                    </a:solidFill>
                    <a:ln w="444500" cap="sq">
                      <a:solidFill>
                        <a:srgbClr val="C00000"/>
                      </a:solidFill>
                      <a:miter lim="800000"/>
                    </a:ln>
                    <a:effectLst>
                      <a:outerShdw blurRad="254000" dist="190500" dir="2700000" sy="90000" algn="bl" rotWithShape="0">
                        <a:srgbClr val="000000">
                          <a:alpha val="40000"/>
                        </a:srgbClr>
                      </a:outerShdw>
                    </a:effectLst>
                  </pic:spPr>
                </pic:pic>
              </a:graphicData>
            </a:graphic>
          </wp:inline>
        </w:drawing>
      </w:r>
    </w:p>
    <w:p w:rsidR="00C03257" w:rsidRDefault="00ED0035" w:rsidP="00ED0035">
      <w:pPr>
        <w:rPr>
          <w:rFonts w:ascii="Comic Sans MS" w:hAnsi="Comic Sans MS"/>
          <w:sz w:val="24"/>
          <w:lang w:val="fi-FI"/>
        </w:rPr>
      </w:pPr>
      <w:r>
        <w:rPr>
          <w:rFonts w:ascii="Comic Sans MS" w:hAnsi="Comic Sans MS"/>
          <w:sz w:val="24"/>
          <w:lang w:val="fi-FI"/>
        </w:rPr>
        <w:t>Norsunluukirstu (B) (alla oleva kuva kuuluu samaan kuvaan)</w:t>
      </w:r>
    </w:p>
    <w:p w:rsidR="00AB75DA" w:rsidRDefault="00AB75DA" w:rsidP="00ED0035">
      <w:pPr>
        <w:rPr>
          <w:rFonts w:ascii="Comic Sans MS" w:hAnsi="Comic Sans MS"/>
          <w:sz w:val="24"/>
          <w:lang w:val="fi-FI"/>
        </w:rPr>
      </w:pPr>
    </w:p>
    <w:p w:rsidR="00AB75DA" w:rsidRDefault="00ED0035" w:rsidP="00ED0035">
      <w:pPr>
        <w:rPr>
          <w:rFonts w:ascii="Comic Sans MS" w:hAnsi="Comic Sans MS"/>
          <w:sz w:val="24"/>
          <w:lang w:val="fi-FI"/>
        </w:rPr>
      </w:pPr>
      <w:r>
        <w:rPr>
          <w:rFonts w:ascii="Comic Sans MS" w:hAnsi="Comic Sans MS"/>
          <w:noProof/>
          <w:sz w:val="24"/>
        </w:rPr>
        <w:lastRenderedPageBreak/>
        <w:drawing>
          <wp:inline distT="0" distB="0" distL="0" distR="0">
            <wp:extent cx="3709803" cy="2691047"/>
            <wp:effectExtent l="0" t="952500" r="271647" b="1252303"/>
            <wp:docPr id="31" name="Kuva 30" descr="20210831_095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31_095815.jpg"/>
                    <pic:cNvPicPr/>
                  </pic:nvPicPr>
                  <pic:blipFill>
                    <a:blip r:embed="rId37" cstate="print"/>
                    <a:srcRect l="26468" t="17915" r="11155" b="21767"/>
                    <a:stretch>
                      <a:fillRect/>
                    </a:stretch>
                  </pic:blipFill>
                  <pic:spPr>
                    <a:xfrm rot="5400000">
                      <a:off x="0" y="0"/>
                      <a:ext cx="3709803" cy="2691047"/>
                    </a:xfrm>
                    <a:prstGeom prst="rect">
                      <a:avLst/>
                    </a:prstGeom>
                    <a:solidFill>
                      <a:srgbClr val="000000">
                        <a:shade val="95000"/>
                      </a:srgbClr>
                    </a:solidFill>
                    <a:ln w="444500" cap="sq">
                      <a:solidFill>
                        <a:srgbClr val="C00000"/>
                      </a:solidFill>
                      <a:miter lim="800000"/>
                    </a:ln>
                    <a:effectLst>
                      <a:outerShdw blurRad="254000" dist="190500" dir="2700000" sy="90000" algn="bl" rotWithShape="0">
                        <a:srgbClr val="000000">
                          <a:alpha val="40000"/>
                        </a:srgbClr>
                      </a:outerShdw>
                    </a:effectLst>
                  </pic:spPr>
                </pic:pic>
              </a:graphicData>
            </a:graphic>
          </wp:inline>
        </w:drawing>
      </w:r>
    </w:p>
    <w:p w:rsidR="00AB75DA" w:rsidRDefault="00AB75DA" w:rsidP="00AB75DA">
      <w:pPr>
        <w:rPr>
          <w:rFonts w:ascii="Comic Sans MS" w:hAnsi="Comic Sans MS"/>
          <w:sz w:val="24"/>
          <w:lang w:val="fi-FI"/>
        </w:rPr>
      </w:pPr>
      <w:r>
        <w:rPr>
          <w:rFonts w:ascii="Comic Sans MS" w:hAnsi="Comic Sans MS"/>
          <w:sz w:val="24"/>
          <w:lang w:val="fi-FI"/>
        </w:rPr>
        <w:t>Norsunluukirstu (B) (yllä oleva kuva kuuluu samaan kuvaan)</w:t>
      </w:r>
    </w:p>
    <w:p w:rsidR="00AB75DA" w:rsidRDefault="00DF1A56" w:rsidP="00AB75DA">
      <w:pPr>
        <w:rPr>
          <w:rFonts w:ascii="Comic Sans MS" w:hAnsi="Comic Sans MS"/>
          <w:sz w:val="24"/>
          <w:lang w:val="fi-FI"/>
        </w:rPr>
      </w:pPr>
      <w:proofErr w:type="spellStart"/>
      <w:r>
        <w:rPr>
          <w:rFonts w:ascii="Comic Sans MS" w:hAnsi="Comic Sans MS"/>
          <w:sz w:val="24"/>
          <w:lang w:val="fi-FI"/>
        </w:rPr>
        <w:t>Länsi-Theba</w:t>
      </w:r>
      <w:proofErr w:type="spellEnd"/>
      <w:r>
        <w:rPr>
          <w:rFonts w:ascii="Comic Sans MS" w:hAnsi="Comic Sans MS"/>
          <w:sz w:val="24"/>
          <w:lang w:val="fi-FI"/>
        </w:rPr>
        <w:t xml:space="preserve">, Kuninkaiden laakso; Tutankhamenin hauta; 18.dynastia, noin 1325 </w:t>
      </w:r>
      <w:proofErr w:type="spellStart"/>
      <w:r>
        <w:rPr>
          <w:rFonts w:ascii="Comic Sans MS" w:hAnsi="Comic Sans MS"/>
          <w:sz w:val="24"/>
          <w:lang w:val="fi-FI"/>
        </w:rPr>
        <w:t>eKr</w:t>
      </w:r>
      <w:proofErr w:type="spellEnd"/>
      <w:proofErr w:type="gramStart"/>
      <w:r>
        <w:rPr>
          <w:rFonts w:ascii="Comic Sans MS" w:hAnsi="Comic Sans MS"/>
          <w:sz w:val="24"/>
          <w:lang w:val="fi-FI"/>
        </w:rPr>
        <w:t>:;</w:t>
      </w:r>
      <w:proofErr w:type="gramEnd"/>
      <w:r>
        <w:rPr>
          <w:rFonts w:ascii="Comic Sans MS" w:hAnsi="Comic Sans MS"/>
          <w:sz w:val="24"/>
          <w:lang w:val="fi-FI"/>
        </w:rPr>
        <w:t xml:space="preserve"> puuta, norsunluuta ja pronssia; korkeus 48.5 cm, pituus 72 cm, leveys 53 cm.</w:t>
      </w:r>
    </w:p>
    <w:p w:rsidR="00DF1A56" w:rsidRDefault="00FA2009" w:rsidP="00AB75DA">
      <w:pPr>
        <w:rPr>
          <w:rFonts w:ascii="Comic Sans MS" w:hAnsi="Comic Sans MS"/>
          <w:sz w:val="24"/>
          <w:lang w:val="fi-FI"/>
        </w:rPr>
      </w:pPr>
      <w:r>
        <w:rPr>
          <w:rFonts w:ascii="Comic Sans MS" w:hAnsi="Comic Sans MS"/>
          <w:sz w:val="24"/>
          <w:lang w:val="fi-FI"/>
        </w:rPr>
        <w:t xml:space="preserve">Kirstu on valmistettu norsunluunlevyillä päällystetystä puusta ja siinä on kupera kansi. Kylkien kuvat </w:t>
      </w:r>
      <w:proofErr w:type="gramStart"/>
      <w:r>
        <w:rPr>
          <w:rFonts w:ascii="Comic Sans MS" w:hAnsi="Comic Sans MS"/>
          <w:sz w:val="24"/>
          <w:lang w:val="fi-FI"/>
        </w:rPr>
        <w:t>esittävät  metsästystä</w:t>
      </w:r>
      <w:proofErr w:type="gramEnd"/>
      <w:r>
        <w:rPr>
          <w:rFonts w:ascii="Comic Sans MS" w:hAnsi="Comic Sans MS"/>
          <w:sz w:val="24"/>
          <w:lang w:val="fi-FI"/>
        </w:rPr>
        <w:t xml:space="preserve"> rehevässä kasvustossa. Kannen kuva on huomionarvoinen, koska se on tyylillisesti vielä lähellä </w:t>
      </w:r>
      <w:proofErr w:type="spellStart"/>
      <w:r>
        <w:rPr>
          <w:rFonts w:ascii="Comic Sans MS" w:hAnsi="Comic Sans MS"/>
          <w:sz w:val="24"/>
          <w:lang w:val="fi-FI"/>
        </w:rPr>
        <w:t>Amarna-kauden</w:t>
      </w:r>
      <w:proofErr w:type="spellEnd"/>
      <w:r>
        <w:rPr>
          <w:rFonts w:ascii="Comic Sans MS" w:hAnsi="Comic Sans MS"/>
          <w:sz w:val="24"/>
          <w:lang w:val="fi-FI"/>
        </w:rPr>
        <w:t xml:space="preserve"> taidetta. Siitä päätellen kaappi tehtiin todennäköisesti Tutankhamenin</w:t>
      </w:r>
      <w:r w:rsidR="00745228">
        <w:rPr>
          <w:rFonts w:ascii="Comic Sans MS" w:hAnsi="Comic Sans MS"/>
          <w:sz w:val="24"/>
          <w:lang w:val="fi-FI"/>
        </w:rPr>
        <w:t xml:space="preserve"> hallituskauden alussa, jolloin hän vielä asui </w:t>
      </w:r>
      <w:proofErr w:type="spellStart"/>
      <w:r w:rsidR="00745228">
        <w:rPr>
          <w:rFonts w:ascii="Comic Sans MS" w:hAnsi="Comic Sans MS"/>
          <w:sz w:val="24"/>
          <w:lang w:val="fi-FI"/>
        </w:rPr>
        <w:t>Akhenatenin</w:t>
      </w:r>
      <w:proofErr w:type="spellEnd"/>
      <w:r w:rsidR="00745228">
        <w:rPr>
          <w:rFonts w:ascii="Comic Sans MS" w:hAnsi="Comic Sans MS"/>
          <w:sz w:val="24"/>
          <w:lang w:val="fi-FI"/>
        </w:rPr>
        <w:t xml:space="preserve"> pääkaupungissa ja tunnettiin nimellä </w:t>
      </w:r>
      <w:proofErr w:type="spellStart"/>
      <w:r w:rsidR="005C4E99">
        <w:rPr>
          <w:rFonts w:ascii="Comic Sans MS" w:hAnsi="Comic Sans MS"/>
          <w:sz w:val="24"/>
          <w:lang w:val="fi-FI"/>
        </w:rPr>
        <w:t>Tutankhaten</w:t>
      </w:r>
      <w:proofErr w:type="spellEnd"/>
      <w:r w:rsidR="005C4E99">
        <w:rPr>
          <w:rFonts w:ascii="Comic Sans MS" w:hAnsi="Comic Sans MS"/>
          <w:sz w:val="24"/>
          <w:lang w:val="fi-FI"/>
        </w:rPr>
        <w:t>.</w:t>
      </w:r>
    </w:p>
    <w:p w:rsidR="005C4E99" w:rsidRDefault="005C4E99" w:rsidP="00AB75DA">
      <w:pPr>
        <w:rPr>
          <w:rFonts w:ascii="Comic Sans MS" w:hAnsi="Comic Sans MS"/>
          <w:sz w:val="24"/>
          <w:lang w:val="fi-FI"/>
        </w:rPr>
      </w:pPr>
      <w:r>
        <w:rPr>
          <w:rFonts w:ascii="Comic Sans MS" w:hAnsi="Comic Sans MS"/>
          <w:sz w:val="24"/>
          <w:lang w:val="fi-FI"/>
        </w:rPr>
        <w:t xml:space="preserve">Lapsifarao nojaa rennosti pitkään sauvaan. Kuningatar </w:t>
      </w:r>
      <w:proofErr w:type="spellStart"/>
      <w:r>
        <w:rPr>
          <w:rFonts w:ascii="Comic Sans MS" w:hAnsi="Comic Sans MS"/>
          <w:sz w:val="24"/>
          <w:lang w:val="fi-FI"/>
        </w:rPr>
        <w:t>Ankhesenamen</w:t>
      </w:r>
      <w:proofErr w:type="spellEnd"/>
      <w:r>
        <w:rPr>
          <w:rFonts w:ascii="Comic Sans MS" w:hAnsi="Comic Sans MS"/>
          <w:sz w:val="24"/>
          <w:lang w:val="fi-FI"/>
        </w:rPr>
        <w:t xml:space="preserve"> ohjaa hänelle kahta isoa kimppua, joissa on papyruksia, lootuksenkukkia ja unikkoja. </w:t>
      </w:r>
      <w:r w:rsidR="00A165D9">
        <w:rPr>
          <w:rFonts w:ascii="Comic Sans MS" w:hAnsi="Comic Sans MS"/>
          <w:sz w:val="24"/>
          <w:lang w:val="fi-FI"/>
        </w:rPr>
        <w:t xml:space="preserve">Kuvan </w:t>
      </w:r>
      <w:r w:rsidR="00A165D9">
        <w:rPr>
          <w:rFonts w:ascii="Comic Sans MS" w:hAnsi="Comic Sans MS"/>
          <w:sz w:val="24"/>
          <w:lang w:val="fi-FI"/>
        </w:rPr>
        <w:lastRenderedPageBreak/>
        <w:t xml:space="preserve">taiteellinen täydellisyys lumosi Carterin, joka kuvasi tätä maalattuun norsunluuhun veistettyä kuvaa ” suuren mestarin signeeraamattomaksi” työksi. </w:t>
      </w:r>
    </w:p>
    <w:p w:rsidR="00021BEA" w:rsidRDefault="00021BEA" w:rsidP="00AB75DA">
      <w:pPr>
        <w:rPr>
          <w:rFonts w:ascii="Comic Sans MS" w:hAnsi="Comic Sans MS"/>
          <w:sz w:val="24"/>
          <w:lang w:val="fi-FI"/>
        </w:rPr>
      </w:pPr>
      <w:r>
        <w:rPr>
          <w:rFonts w:ascii="Comic Sans MS" w:hAnsi="Comic Sans MS"/>
          <w:noProof/>
          <w:sz w:val="24"/>
        </w:rPr>
        <w:drawing>
          <wp:inline distT="0" distB="0" distL="0" distR="0">
            <wp:extent cx="4023101" cy="3443136"/>
            <wp:effectExtent l="228600" t="723900" r="491749" b="1033614"/>
            <wp:docPr id="33" name="Kuva 32" descr="20210831_095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31_095845.jpg"/>
                    <pic:cNvPicPr/>
                  </pic:nvPicPr>
                  <pic:blipFill>
                    <a:blip r:embed="rId38" cstate="print"/>
                    <a:srcRect l="21254" t="4237" r="11101" b="18535"/>
                    <a:stretch>
                      <a:fillRect/>
                    </a:stretch>
                  </pic:blipFill>
                  <pic:spPr>
                    <a:xfrm rot="5400000">
                      <a:off x="0" y="0"/>
                      <a:ext cx="4023101" cy="3443136"/>
                    </a:xfrm>
                    <a:prstGeom prst="rect">
                      <a:avLst/>
                    </a:prstGeom>
                    <a:solidFill>
                      <a:srgbClr val="000000">
                        <a:shade val="95000"/>
                      </a:srgbClr>
                    </a:solidFill>
                    <a:ln w="444500" cap="sq">
                      <a:solidFill>
                        <a:srgbClr val="FFC000"/>
                      </a:solidFill>
                      <a:miter lim="800000"/>
                    </a:ln>
                    <a:effectLst>
                      <a:outerShdw blurRad="254000" dist="190500" dir="2700000" sy="90000" algn="bl" rotWithShape="0">
                        <a:srgbClr val="000000">
                          <a:alpha val="40000"/>
                        </a:srgbClr>
                      </a:outerShdw>
                    </a:effectLst>
                  </pic:spPr>
                </pic:pic>
              </a:graphicData>
            </a:graphic>
          </wp:inline>
        </w:drawing>
      </w:r>
    </w:p>
    <w:p w:rsidR="00021BEA" w:rsidRDefault="00021BEA" w:rsidP="00AB75DA">
      <w:pPr>
        <w:rPr>
          <w:rFonts w:ascii="Comic Sans MS" w:hAnsi="Comic Sans MS"/>
          <w:sz w:val="24"/>
          <w:lang w:val="fi-FI"/>
        </w:rPr>
      </w:pPr>
    </w:p>
    <w:p w:rsidR="00021BEA" w:rsidRDefault="00825472" w:rsidP="00AB75DA">
      <w:pPr>
        <w:rPr>
          <w:rFonts w:ascii="Comic Sans MS" w:hAnsi="Comic Sans MS"/>
          <w:sz w:val="24"/>
          <w:lang w:val="fi-FI"/>
        </w:rPr>
      </w:pPr>
      <w:proofErr w:type="spellStart"/>
      <w:r>
        <w:rPr>
          <w:rFonts w:ascii="Comic Sans MS" w:hAnsi="Comic Sans MS"/>
          <w:sz w:val="24"/>
          <w:lang w:val="fi-FI"/>
        </w:rPr>
        <w:t>Tutanhamenin</w:t>
      </w:r>
      <w:proofErr w:type="spellEnd"/>
      <w:r>
        <w:rPr>
          <w:rFonts w:ascii="Comic Sans MS" w:hAnsi="Comic Sans MS"/>
          <w:sz w:val="24"/>
          <w:lang w:val="fi-FI"/>
        </w:rPr>
        <w:t xml:space="preserve"> valtaistuin (kuuluu alla olevaan kuvaan) </w:t>
      </w:r>
    </w:p>
    <w:p w:rsidR="00021BEA" w:rsidRDefault="00021BEA" w:rsidP="00AB75DA">
      <w:pPr>
        <w:rPr>
          <w:rFonts w:ascii="Comic Sans MS" w:hAnsi="Comic Sans MS"/>
          <w:sz w:val="24"/>
          <w:lang w:val="fi-FI"/>
        </w:rPr>
      </w:pPr>
    </w:p>
    <w:p w:rsidR="00021BEA" w:rsidRDefault="00021BEA" w:rsidP="00AB75DA">
      <w:pPr>
        <w:rPr>
          <w:rFonts w:ascii="Comic Sans MS" w:hAnsi="Comic Sans MS"/>
          <w:sz w:val="24"/>
          <w:lang w:val="fi-FI"/>
        </w:rPr>
      </w:pPr>
    </w:p>
    <w:p w:rsidR="00A165D9" w:rsidRDefault="004633D3" w:rsidP="00AB75DA">
      <w:pPr>
        <w:rPr>
          <w:rFonts w:ascii="Comic Sans MS" w:hAnsi="Comic Sans MS"/>
          <w:sz w:val="24"/>
          <w:lang w:val="fi-FI"/>
        </w:rPr>
      </w:pPr>
      <w:r>
        <w:rPr>
          <w:rFonts w:ascii="Comic Sans MS" w:hAnsi="Comic Sans MS"/>
          <w:noProof/>
          <w:sz w:val="24"/>
        </w:rPr>
        <w:lastRenderedPageBreak/>
        <w:drawing>
          <wp:inline distT="0" distB="0" distL="0" distR="0">
            <wp:extent cx="3427012" cy="2744888"/>
            <wp:effectExtent l="171450" t="781050" r="440138" b="1084162"/>
            <wp:docPr id="32" name="Kuva 31" descr="20210831_095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31_095850.jpg"/>
                    <pic:cNvPicPr/>
                  </pic:nvPicPr>
                  <pic:blipFill>
                    <a:blip r:embed="rId39" cstate="print"/>
                    <a:srcRect l="20051" t="31418" r="22351" b="7151"/>
                    <a:stretch>
                      <a:fillRect/>
                    </a:stretch>
                  </pic:blipFill>
                  <pic:spPr>
                    <a:xfrm rot="5400000">
                      <a:off x="0" y="0"/>
                      <a:ext cx="3427012" cy="2744888"/>
                    </a:xfrm>
                    <a:prstGeom prst="rect">
                      <a:avLst/>
                    </a:prstGeom>
                    <a:solidFill>
                      <a:srgbClr val="000000">
                        <a:shade val="95000"/>
                      </a:srgbClr>
                    </a:solidFill>
                    <a:ln w="444500" cap="sq">
                      <a:solidFill>
                        <a:srgbClr val="FFC000"/>
                      </a:solidFill>
                      <a:miter lim="800000"/>
                    </a:ln>
                    <a:effectLst>
                      <a:outerShdw blurRad="254000" dist="190500" dir="2700000" sy="90000" algn="bl" rotWithShape="0">
                        <a:srgbClr val="000000">
                          <a:alpha val="40000"/>
                        </a:srgbClr>
                      </a:outerShdw>
                    </a:effectLst>
                  </pic:spPr>
                </pic:pic>
              </a:graphicData>
            </a:graphic>
          </wp:inline>
        </w:drawing>
      </w:r>
    </w:p>
    <w:p w:rsidR="00ED0035" w:rsidRDefault="004633D3" w:rsidP="00AB75DA">
      <w:pPr>
        <w:rPr>
          <w:rFonts w:ascii="Comic Sans MS" w:hAnsi="Comic Sans MS"/>
          <w:sz w:val="24"/>
          <w:lang w:val="fi-FI"/>
        </w:rPr>
      </w:pPr>
      <w:proofErr w:type="spellStart"/>
      <w:r>
        <w:rPr>
          <w:rFonts w:ascii="Comic Sans MS" w:hAnsi="Comic Sans MS"/>
          <w:sz w:val="24"/>
          <w:lang w:val="fi-FI"/>
        </w:rPr>
        <w:t>Tutanhamenin</w:t>
      </w:r>
      <w:proofErr w:type="spellEnd"/>
      <w:r>
        <w:rPr>
          <w:rFonts w:ascii="Comic Sans MS" w:hAnsi="Comic Sans MS"/>
          <w:sz w:val="24"/>
          <w:lang w:val="fi-FI"/>
        </w:rPr>
        <w:t xml:space="preserve"> valtaistuin</w:t>
      </w:r>
    </w:p>
    <w:p w:rsidR="004633D3" w:rsidRDefault="004633D3" w:rsidP="00AB75DA">
      <w:pPr>
        <w:rPr>
          <w:rFonts w:ascii="Comic Sans MS" w:hAnsi="Comic Sans MS"/>
          <w:sz w:val="24"/>
          <w:lang w:val="fi-FI"/>
        </w:rPr>
      </w:pPr>
      <w:proofErr w:type="spellStart"/>
      <w:r>
        <w:rPr>
          <w:rFonts w:ascii="Comic Sans MS" w:hAnsi="Comic Sans MS"/>
          <w:sz w:val="24"/>
          <w:lang w:val="fi-FI"/>
        </w:rPr>
        <w:t>Länsi-Theba</w:t>
      </w:r>
      <w:proofErr w:type="spellEnd"/>
      <w:r>
        <w:rPr>
          <w:rFonts w:ascii="Comic Sans MS" w:hAnsi="Comic Sans MS"/>
          <w:sz w:val="24"/>
          <w:lang w:val="fi-FI"/>
        </w:rPr>
        <w:t xml:space="preserve">, Kuninkaiden laakso, </w:t>
      </w:r>
      <w:proofErr w:type="spellStart"/>
      <w:r>
        <w:rPr>
          <w:rFonts w:ascii="Comic Sans MS" w:hAnsi="Comic Sans MS"/>
          <w:sz w:val="24"/>
          <w:lang w:val="fi-FI"/>
        </w:rPr>
        <w:t>Tutanhamenin</w:t>
      </w:r>
      <w:proofErr w:type="spellEnd"/>
      <w:r>
        <w:rPr>
          <w:rFonts w:ascii="Comic Sans MS" w:hAnsi="Comic Sans MS"/>
          <w:sz w:val="24"/>
          <w:lang w:val="fi-FI"/>
        </w:rPr>
        <w:t xml:space="preserve"> h</w:t>
      </w:r>
      <w:r w:rsidR="00784AC8">
        <w:rPr>
          <w:rFonts w:ascii="Comic Sans MS" w:hAnsi="Comic Sans MS"/>
          <w:sz w:val="24"/>
          <w:lang w:val="fi-FI"/>
        </w:rPr>
        <w:t>auta; 18.dynastia, noin 1325 eKr.; puuta, kulta- ja hopeadubleeta, peittävää lasia ja korukiviä; korkeus 102 cm, leveys 54 cm, syvyys 60 cm.</w:t>
      </w:r>
    </w:p>
    <w:p w:rsidR="00F30BDE" w:rsidRDefault="00517487" w:rsidP="00AB75DA">
      <w:pPr>
        <w:rPr>
          <w:rFonts w:ascii="Comic Sans MS" w:hAnsi="Comic Sans MS"/>
          <w:sz w:val="24"/>
          <w:lang w:val="fi-FI"/>
        </w:rPr>
      </w:pPr>
      <w:proofErr w:type="spellStart"/>
      <w:r>
        <w:rPr>
          <w:rFonts w:ascii="Comic Sans MS" w:hAnsi="Comic Sans MS"/>
          <w:sz w:val="24"/>
          <w:lang w:val="fi-FI"/>
        </w:rPr>
        <w:t>Tutanhamenin</w:t>
      </w:r>
      <w:proofErr w:type="spellEnd"/>
      <w:r>
        <w:rPr>
          <w:rFonts w:ascii="Comic Sans MS" w:hAnsi="Comic Sans MS"/>
          <w:sz w:val="24"/>
          <w:lang w:val="fi-FI"/>
        </w:rPr>
        <w:t xml:space="preserve"> valtaistuin on nuoren kuninkaan haudan kenties ja kuuluisin huonekalu. Istuin on muodoltaan perinteinen: siinä on etuosan nurkissa koristeena leijonanpäät. Tuolin jalkojen välissä oli sittemmin lähes kokonaan irronneissa </w:t>
      </w:r>
      <w:proofErr w:type="gramStart"/>
      <w:r>
        <w:rPr>
          <w:rFonts w:ascii="Comic Sans MS" w:hAnsi="Comic Sans MS"/>
          <w:sz w:val="24"/>
          <w:lang w:val="fi-FI"/>
        </w:rPr>
        <w:t>sarjoissa  ”kahden</w:t>
      </w:r>
      <w:proofErr w:type="gramEnd"/>
      <w:r>
        <w:rPr>
          <w:rFonts w:ascii="Comic Sans MS" w:hAnsi="Comic Sans MS"/>
          <w:sz w:val="24"/>
          <w:lang w:val="fi-FI"/>
        </w:rPr>
        <w:t xml:space="preserve"> maan yhdistymisen” heraldinen </w:t>
      </w:r>
      <w:proofErr w:type="spellStart"/>
      <w:r>
        <w:rPr>
          <w:rFonts w:ascii="Comic Sans MS" w:hAnsi="Comic Sans MS"/>
          <w:sz w:val="24"/>
          <w:lang w:val="fi-FI"/>
        </w:rPr>
        <w:t>tunnus.</w:t>
      </w:r>
      <w:r w:rsidR="00A06E3D">
        <w:rPr>
          <w:rFonts w:ascii="Comic Sans MS" w:hAnsi="Comic Sans MS"/>
          <w:sz w:val="24"/>
          <w:lang w:val="fi-FI"/>
        </w:rPr>
        <w:t>Käsinojat</w:t>
      </w:r>
      <w:proofErr w:type="spellEnd"/>
      <w:r w:rsidR="00A06E3D">
        <w:rPr>
          <w:rFonts w:ascii="Comic Sans MS" w:hAnsi="Comic Sans MS"/>
          <w:sz w:val="24"/>
          <w:lang w:val="fi-FI"/>
        </w:rPr>
        <w:t xml:space="preserve"> on muotoiltu siivekkäiksi käärmeiksi, joilla on päässään kaksoiskruunu . Valtaistuimella on paitsi taiteellista myös historial</w:t>
      </w:r>
      <w:r w:rsidR="00B30327">
        <w:rPr>
          <w:rFonts w:ascii="Comic Sans MS" w:hAnsi="Comic Sans MS"/>
          <w:sz w:val="24"/>
          <w:lang w:val="fi-FI"/>
        </w:rPr>
        <w:t xml:space="preserve">lista merkitystä. Hallitsijan ja hänen puolisonsa </w:t>
      </w:r>
      <w:proofErr w:type="spellStart"/>
      <w:r w:rsidR="00B30327">
        <w:rPr>
          <w:rFonts w:ascii="Comic Sans MS" w:hAnsi="Comic Sans MS"/>
          <w:sz w:val="24"/>
          <w:lang w:val="fi-FI"/>
        </w:rPr>
        <w:t>kartusseissa</w:t>
      </w:r>
      <w:proofErr w:type="spellEnd"/>
      <w:r w:rsidR="00B30327">
        <w:rPr>
          <w:rFonts w:ascii="Comic Sans MS" w:hAnsi="Comic Sans MS"/>
          <w:sz w:val="24"/>
          <w:lang w:val="fi-FI"/>
        </w:rPr>
        <w:t xml:space="preserve"> tuolin selkäpuolella on nimittäin vielä vanhat </w:t>
      </w:r>
      <w:proofErr w:type="gramStart"/>
      <w:r w:rsidR="00B30327">
        <w:rPr>
          <w:rFonts w:ascii="Comic Sans MS" w:hAnsi="Comic Sans MS"/>
          <w:sz w:val="24"/>
          <w:lang w:val="fi-FI"/>
        </w:rPr>
        <w:t xml:space="preserve">nimet </w:t>
      </w:r>
      <w:r>
        <w:rPr>
          <w:rFonts w:ascii="Comic Sans MS" w:hAnsi="Comic Sans MS"/>
          <w:sz w:val="24"/>
          <w:lang w:val="fi-FI"/>
        </w:rPr>
        <w:t xml:space="preserve"> </w:t>
      </w:r>
      <w:proofErr w:type="spellStart"/>
      <w:r w:rsidR="00B66FB9">
        <w:rPr>
          <w:rFonts w:ascii="Comic Sans MS" w:hAnsi="Comic Sans MS"/>
          <w:sz w:val="24"/>
          <w:lang w:val="fi-FI"/>
        </w:rPr>
        <w:t>Tutankhaten</w:t>
      </w:r>
      <w:proofErr w:type="spellEnd"/>
      <w:proofErr w:type="gramEnd"/>
      <w:r w:rsidR="00B66FB9">
        <w:rPr>
          <w:rFonts w:ascii="Comic Sans MS" w:hAnsi="Comic Sans MS"/>
          <w:sz w:val="24"/>
          <w:lang w:val="fi-FI"/>
        </w:rPr>
        <w:t xml:space="preserve"> ja </w:t>
      </w:r>
      <w:proofErr w:type="spellStart"/>
      <w:r w:rsidR="00B66FB9">
        <w:rPr>
          <w:rFonts w:ascii="Comic Sans MS" w:hAnsi="Comic Sans MS"/>
          <w:sz w:val="24"/>
          <w:lang w:val="fi-FI"/>
        </w:rPr>
        <w:t>Ankhesenpaaten</w:t>
      </w:r>
      <w:proofErr w:type="spellEnd"/>
      <w:r w:rsidR="00B66FB9">
        <w:rPr>
          <w:rFonts w:ascii="Comic Sans MS" w:hAnsi="Comic Sans MS"/>
          <w:sz w:val="24"/>
          <w:lang w:val="fi-FI"/>
        </w:rPr>
        <w:t xml:space="preserve">. </w:t>
      </w:r>
      <w:proofErr w:type="gramStart"/>
      <w:r w:rsidR="00B66FB9">
        <w:rPr>
          <w:rFonts w:ascii="Comic Sans MS" w:hAnsi="Comic Sans MS"/>
          <w:sz w:val="24"/>
          <w:lang w:val="fi-FI"/>
        </w:rPr>
        <w:t xml:space="preserve">Toinen viite siitä, että tämä komea huonekalu tehtiin </w:t>
      </w:r>
      <w:proofErr w:type="spellStart"/>
      <w:r w:rsidR="00B66FB9">
        <w:rPr>
          <w:rFonts w:ascii="Comic Sans MS" w:hAnsi="Comic Sans MS"/>
          <w:sz w:val="24"/>
          <w:lang w:val="fi-FI"/>
        </w:rPr>
        <w:t>Tutanhamenin</w:t>
      </w:r>
      <w:proofErr w:type="spellEnd"/>
      <w:r w:rsidR="00B66FB9">
        <w:rPr>
          <w:rFonts w:ascii="Comic Sans MS" w:hAnsi="Comic Sans MS"/>
          <w:sz w:val="24"/>
          <w:lang w:val="fi-FI"/>
        </w:rPr>
        <w:t xml:space="preserve"> ensimmäisenä hallitusvuotenaan hänen vielä asuessaan </w:t>
      </w:r>
      <w:proofErr w:type="spellStart"/>
      <w:r w:rsidR="00B66FB9">
        <w:rPr>
          <w:rFonts w:ascii="Comic Sans MS" w:hAnsi="Comic Sans MS"/>
          <w:sz w:val="24"/>
          <w:lang w:val="fi-FI"/>
        </w:rPr>
        <w:t>Amarnassa</w:t>
      </w:r>
      <w:proofErr w:type="spellEnd"/>
      <w:r w:rsidR="00B66FB9">
        <w:rPr>
          <w:rFonts w:ascii="Comic Sans MS" w:hAnsi="Comic Sans MS"/>
          <w:sz w:val="24"/>
          <w:lang w:val="fi-FI"/>
        </w:rPr>
        <w:t xml:space="preserve"> on selkänojassa </w:t>
      </w:r>
      <w:proofErr w:type="spellStart"/>
      <w:r w:rsidR="00B66FB9">
        <w:rPr>
          <w:rFonts w:ascii="Comic Sans MS" w:hAnsi="Comic Sans MS"/>
          <w:sz w:val="24"/>
          <w:lang w:val="fi-FI"/>
        </w:rPr>
        <w:t>Säde-Atonin</w:t>
      </w:r>
      <w:proofErr w:type="spellEnd"/>
      <w:r w:rsidR="00B66FB9">
        <w:rPr>
          <w:rFonts w:ascii="Comic Sans MS" w:hAnsi="Comic Sans MS"/>
          <w:sz w:val="24"/>
          <w:lang w:val="fi-FI"/>
        </w:rPr>
        <w:t xml:space="preserve"> </w:t>
      </w:r>
      <w:r w:rsidR="00B66FB9">
        <w:rPr>
          <w:rFonts w:ascii="Comic Sans MS" w:hAnsi="Comic Sans MS"/>
          <w:sz w:val="24"/>
          <w:lang w:val="fi-FI"/>
        </w:rPr>
        <w:lastRenderedPageBreak/>
        <w:t xml:space="preserve">symbolin </w:t>
      </w:r>
      <w:r w:rsidR="003923A4">
        <w:rPr>
          <w:rFonts w:ascii="Comic Sans MS" w:hAnsi="Comic Sans MS"/>
          <w:sz w:val="24"/>
          <w:lang w:val="fi-FI"/>
        </w:rPr>
        <w:t>kuva.</w:t>
      </w:r>
      <w:proofErr w:type="gramEnd"/>
      <w:r w:rsidR="003923A4">
        <w:rPr>
          <w:rFonts w:ascii="Comic Sans MS" w:hAnsi="Comic Sans MS"/>
          <w:sz w:val="24"/>
          <w:lang w:val="fi-FI"/>
        </w:rPr>
        <w:t xml:space="preserve"> Se esittää </w:t>
      </w:r>
      <w:proofErr w:type="spellStart"/>
      <w:r w:rsidR="003923A4">
        <w:rPr>
          <w:rFonts w:ascii="Comic Sans MS" w:hAnsi="Comic Sans MS"/>
          <w:sz w:val="24"/>
          <w:lang w:val="fi-FI"/>
        </w:rPr>
        <w:t>Tutanhamenia</w:t>
      </w:r>
      <w:proofErr w:type="spellEnd"/>
      <w:r w:rsidR="003923A4">
        <w:rPr>
          <w:rFonts w:ascii="Comic Sans MS" w:hAnsi="Comic Sans MS"/>
          <w:sz w:val="24"/>
          <w:lang w:val="fi-FI"/>
        </w:rPr>
        <w:t xml:space="preserve"> istumassa rennosti tuolilla päällään pitkä, laskostettu lannevaate, kaulassaan leveä koru ja päässään moniosainen yhdistelmäkruunu. Hänen edessään seisova kuningatar </w:t>
      </w:r>
      <w:proofErr w:type="spellStart"/>
      <w:r w:rsidR="00705EF1">
        <w:rPr>
          <w:rFonts w:ascii="Comic Sans MS" w:hAnsi="Comic Sans MS"/>
          <w:sz w:val="24"/>
          <w:lang w:val="fi-FI"/>
        </w:rPr>
        <w:t>Ankhesenamen</w:t>
      </w:r>
      <w:proofErr w:type="spellEnd"/>
      <w:r w:rsidR="00705EF1">
        <w:rPr>
          <w:rFonts w:ascii="Comic Sans MS" w:hAnsi="Comic Sans MS"/>
          <w:sz w:val="24"/>
          <w:lang w:val="fi-FI"/>
        </w:rPr>
        <w:t xml:space="preserve"> suoristaa oikealla kädellä miehensä kaulakor</w:t>
      </w:r>
      <w:r w:rsidR="009E1CAF">
        <w:rPr>
          <w:rFonts w:ascii="Comic Sans MS" w:hAnsi="Comic Sans MS"/>
          <w:sz w:val="24"/>
          <w:lang w:val="fi-FI"/>
        </w:rPr>
        <w:t xml:space="preserve">ua ja pitelee vasemmassa kädessä voideastiaa. Kuningattarella on nilkkoihin ulottuva vyötetty puku, kukkakaulus ja peruukin päällä </w:t>
      </w:r>
      <w:proofErr w:type="spellStart"/>
      <w:proofErr w:type="gramStart"/>
      <w:r w:rsidR="009E1CAF">
        <w:rPr>
          <w:rFonts w:ascii="Comic Sans MS" w:hAnsi="Comic Sans MS"/>
          <w:sz w:val="24"/>
          <w:lang w:val="fi-FI"/>
        </w:rPr>
        <w:t>ureusseppele</w:t>
      </w:r>
      <w:proofErr w:type="spellEnd"/>
      <w:r w:rsidR="009E1CAF">
        <w:rPr>
          <w:rFonts w:ascii="Comic Sans MS" w:hAnsi="Comic Sans MS"/>
          <w:sz w:val="24"/>
          <w:lang w:val="fi-FI"/>
        </w:rPr>
        <w:t xml:space="preserve">  ja</w:t>
      </w:r>
      <w:proofErr w:type="gramEnd"/>
      <w:r w:rsidR="009E1CAF">
        <w:rPr>
          <w:rFonts w:ascii="Comic Sans MS" w:hAnsi="Comic Sans MS"/>
          <w:sz w:val="24"/>
          <w:lang w:val="fi-FI"/>
        </w:rPr>
        <w:t xml:space="preserve"> korkea sulkakruunu. </w:t>
      </w:r>
      <w:r w:rsidR="00F30BDE">
        <w:rPr>
          <w:rFonts w:ascii="Comic Sans MS" w:hAnsi="Comic Sans MS"/>
          <w:sz w:val="24"/>
          <w:lang w:val="fi-FI"/>
        </w:rPr>
        <w:t>Kuningattaren takana on seppeleellä koristelulla pöydällä kolmaskin kaulakoru.</w:t>
      </w:r>
    </w:p>
    <w:p w:rsidR="00DA2FCC" w:rsidRDefault="00E000A2" w:rsidP="00AB75DA">
      <w:pPr>
        <w:rPr>
          <w:rFonts w:ascii="Comic Sans MS" w:hAnsi="Comic Sans MS"/>
          <w:sz w:val="24"/>
          <w:lang w:val="fi-FI"/>
        </w:rPr>
      </w:pPr>
      <w:r>
        <w:rPr>
          <w:rFonts w:ascii="Comic Sans MS" w:hAnsi="Comic Sans MS"/>
          <w:sz w:val="24"/>
          <w:lang w:val="fi-FI"/>
        </w:rPr>
        <w:t xml:space="preserve">Kuvan tehneen taiteilijan hätkähdyttävä suvereenius näkyy myös hopea- ja </w:t>
      </w:r>
      <w:proofErr w:type="spellStart"/>
      <w:r>
        <w:rPr>
          <w:rFonts w:ascii="Comic Sans MS" w:hAnsi="Comic Sans MS"/>
          <w:sz w:val="24"/>
          <w:lang w:val="fi-FI"/>
        </w:rPr>
        <w:t>kultadumbleen</w:t>
      </w:r>
      <w:proofErr w:type="spellEnd"/>
      <w:r>
        <w:rPr>
          <w:rFonts w:ascii="Comic Sans MS" w:hAnsi="Comic Sans MS"/>
          <w:sz w:val="24"/>
          <w:lang w:val="fi-FI"/>
        </w:rPr>
        <w:t>, peittävän värilasin, fajanssin ja korukivien käytössä. Pelkästään kuninkaan lannevaatteessa on lähes 500 pienen pientä upo</w:t>
      </w:r>
      <w:r w:rsidR="00DA2FCC">
        <w:rPr>
          <w:rFonts w:ascii="Comic Sans MS" w:hAnsi="Comic Sans MS"/>
          <w:sz w:val="24"/>
          <w:lang w:val="fi-FI"/>
        </w:rPr>
        <w:t xml:space="preserve">tepalaa, jotka jouduttiin muotoilemaan millimetrin tarkkuudella, jotta ne sopivat soluihin tiiviisti. </w:t>
      </w:r>
    </w:p>
    <w:p w:rsidR="008806C9" w:rsidRDefault="008806C9" w:rsidP="00AB75DA">
      <w:pPr>
        <w:rPr>
          <w:rFonts w:ascii="Comic Sans MS" w:hAnsi="Comic Sans MS"/>
          <w:sz w:val="24"/>
          <w:lang w:val="fi-FI"/>
        </w:rPr>
      </w:pPr>
    </w:p>
    <w:p w:rsidR="00F8325A" w:rsidRDefault="008806C9" w:rsidP="00AB75DA">
      <w:pPr>
        <w:rPr>
          <w:rFonts w:ascii="Comic Sans MS" w:hAnsi="Comic Sans MS"/>
          <w:sz w:val="24"/>
          <w:lang w:val="fi-FI"/>
        </w:rPr>
      </w:pPr>
      <w:r>
        <w:rPr>
          <w:rFonts w:ascii="Comic Sans MS" w:hAnsi="Comic Sans MS"/>
          <w:noProof/>
          <w:sz w:val="24"/>
        </w:rPr>
        <w:drawing>
          <wp:inline distT="0" distB="0" distL="0" distR="0">
            <wp:extent cx="2152251" cy="2921027"/>
            <wp:effectExtent l="895350" t="57150" r="1181499" b="355573"/>
            <wp:docPr id="34" name="Kuva 33" descr="20210831_095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31_095855.jpg"/>
                    <pic:cNvPicPr/>
                  </pic:nvPicPr>
                  <pic:blipFill>
                    <a:blip r:embed="rId40" cstate="print"/>
                    <a:srcRect l="22591" t="31543" r="41221" b="2813"/>
                    <a:stretch>
                      <a:fillRect/>
                    </a:stretch>
                  </pic:blipFill>
                  <pic:spPr>
                    <a:xfrm rot="5400000">
                      <a:off x="0" y="0"/>
                      <a:ext cx="2152251" cy="2921027"/>
                    </a:xfrm>
                    <a:prstGeom prst="rect">
                      <a:avLst/>
                    </a:prstGeom>
                    <a:solidFill>
                      <a:srgbClr val="000000">
                        <a:shade val="95000"/>
                      </a:srgbClr>
                    </a:solidFill>
                    <a:ln w="444500" cap="sq">
                      <a:solidFill>
                        <a:srgbClr val="C00000"/>
                      </a:solidFill>
                      <a:miter lim="800000"/>
                    </a:ln>
                    <a:effectLst>
                      <a:outerShdw blurRad="254000" dist="190500" dir="2700000" sy="90000" algn="bl" rotWithShape="0">
                        <a:srgbClr val="000000">
                          <a:alpha val="40000"/>
                        </a:srgbClr>
                      </a:outerShdw>
                    </a:effectLst>
                  </pic:spPr>
                </pic:pic>
              </a:graphicData>
            </a:graphic>
          </wp:inline>
        </w:drawing>
      </w:r>
      <w:r w:rsidR="009E1CAF">
        <w:rPr>
          <w:rFonts w:ascii="Comic Sans MS" w:hAnsi="Comic Sans MS"/>
          <w:sz w:val="24"/>
          <w:lang w:val="fi-FI"/>
        </w:rPr>
        <w:t xml:space="preserve"> </w:t>
      </w:r>
    </w:p>
    <w:p w:rsidR="00784AC8" w:rsidRDefault="00F8325A" w:rsidP="00F8325A">
      <w:pPr>
        <w:rPr>
          <w:rFonts w:ascii="Comic Sans MS" w:hAnsi="Comic Sans MS"/>
          <w:sz w:val="24"/>
          <w:lang w:val="fi-FI"/>
        </w:rPr>
      </w:pPr>
      <w:proofErr w:type="spellStart"/>
      <w:r>
        <w:rPr>
          <w:rFonts w:ascii="Comic Sans MS" w:hAnsi="Comic Sans MS"/>
          <w:sz w:val="24"/>
          <w:lang w:val="fi-FI"/>
        </w:rPr>
        <w:t>Leopold</w:t>
      </w:r>
      <w:proofErr w:type="spellEnd"/>
      <w:r>
        <w:rPr>
          <w:rFonts w:ascii="Comic Sans MS" w:hAnsi="Comic Sans MS"/>
          <w:sz w:val="24"/>
          <w:lang w:val="fi-FI"/>
        </w:rPr>
        <w:t xml:space="preserve"> II:n papyrus (osa)</w:t>
      </w:r>
    </w:p>
    <w:p w:rsidR="00F8325A" w:rsidRDefault="00F8325A" w:rsidP="00F8325A">
      <w:pPr>
        <w:rPr>
          <w:rFonts w:ascii="Comic Sans MS" w:hAnsi="Comic Sans MS"/>
          <w:sz w:val="24"/>
          <w:lang w:val="fi-FI"/>
        </w:rPr>
      </w:pPr>
      <w:proofErr w:type="gramStart"/>
      <w:r>
        <w:rPr>
          <w:rFonts w:ascii="Comic Sans MS" w:hAnsi="Comic Sans MS"/>
          <w:sz w:val="24"/>
          <w:lang w:val="fi-FI"/>
        </w:rPr>
        <w:t xml:space="preserve">Ilmeisesti </w:t>
      </w:r>
      <w:proofErr w:type="spellStart"/>
      <w:r>
        <w:rPr>
          <w:rFonts w:ascii="Comic Sans MS" w:hAnsi="Comic Sans MS"/>
          <w:sz w:val="24"/>
          <w:lang w:val="fi-FI"/>
        </w:rPr>
        <w:t>Thebasta</w:t>
      </w:r>
      <w:proofErr w:type="spellEnd"/>
      <w:r>
        <w:rPr>
          <w:rFonts w:ascii="Comic Sans MS" w:hAnsi="Comic Sans MS"/>
          <w:sz w:val="24"/>
          <w:lang w:val="fi-FI"/>
        </w:rPr>
        <w:t>; 20.dynastia, noin 1110 eKr.; hieraattisella kirjoituksella varustettua papyrusta; korkeus 45.5 cm.</w:t>
      </w:r>
      <w:proofErr w:type="gramEnd"/>
    </w:p>
    <w:p w:rsidR="00F8325A" w:rsidRDefault="00F71E77" w:rsidP="00F8325A">
      <w:pPr>
        <w:rPr>
          <w:rFonts w:ascii="Comic Sans MS" w:hAnsi="Comic Sans MS"/>
          <w:sz w:val="24"/>
          <w:lang w:val="fi-FI"/>
        </w:rPr>
      </w:pPr>
      <w:r>
        <w:rPr>
          <w:rFonts w:ascii="Comic Sans MS" w:hAnsi="Comic Sans MS"/>
          <w:sz w:val="24"/>
          <w:lang w:val="fi-FI"/>
        </w:rPr>
        <w:lastRenderedPageBreak/>
        <w:t xml:space="preserve">Papyrusteksti on oikeudenkäyntipöytäkirja </w:t>
      </w:r>
      <w:proofErr w:type="spellStart"/>
      <w:r>
        <w:rPr>
          <w:rFonts w:ascii="Comic Sans MS" w:hAnsi="Comic Sans MS"/>
          <w:sz w:val="24"/>
          <w:lang w:val="fi-FI"/>
        </w:rPr>
        <w:t>Ramses</w:t>
      </w:r>
      <w:proofErr w:type="spellEnd"/>
      <w:r>
        <w:rPr>
          <w:rFonts w:ascii="Comic Sans MS" w:hAnsi="Comic Sans MS"/>
          <w:sz w:val="24"/>
          <w:lang w:val="fi-FI"/>
        </w:rPr>
        <w:t xml:space="preserve"> IX:n 16.hallitusvuodelta. Tekstiin on tallennettu haudanryöstäjän tunnustus. Hän oli </w:t>
      </w:r>
      <w:r w:rsidR="00F95D12">
        <w:rPr>
          <w:rFonts w:ascii="Comic Sans MS" w:hAnsi="Comic Sans MS"/>
          <w:sz w:val="24"/>
          <w:lang w:val="fi-FI"/>
        </w:rPr>
        <w:t xml:space="preserve">rikostovereineen murtautunut erääseen 17.dynastian aikaiseen kuninkaanhautaan Länsi-Thebassa. Tapahtuman vaiheet on kirjoitettu tarkasti: ”…me keräsimme kullan, jonka löysimme tämän jumalan (=kuninkaan) kunnianarvoisan muumion päältä, ja hänen kaulassaan olleet amuletit ja korut.” </w:t>
      </w:r>
    </w:p>
    <w:p w:rsidR="00AD6D32" w:rsidRDefault="007F2063" w:rsidP="00F8325A">
      <w:pPr>
        <w:rPr>
          <w:rFonts w:ascii="Comic Sans MS" w:hAnsi="Comic Sans MS"/>
          <w:sz w:val="24"/>
          <w:lang w:val="fi-FI"/>
        </w:rPr>
      </w:pPr>
      <w:r>
        <w:rPr>
          <w:rFonts w:ascii="Comic Sans MS" w:hAnsi="Comic Sans MS"/>
          <w:noProof/>
          <w:sz w:val="24"/>
        </w:rPr>
        <w:drawing>
          <wp:inline distT="0" distB="0" distL="0" distR="0">
            <wp:extent cx="3466769" cy="2861590"/>
            <wp:effectExtent l="171450" t="742950" r="476581" b="1043660"/>
            <wp:docPr id="35" name="Kuva 34" descr="20210831_095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31_095858.jpg"/>
                    <pic:cNvPicPr/>
                  </pic:nvPicPr>
                  <pic:blipFill>
                    <a:blip r:embed="rId41" cstate="print"/>
                    <a:srcRect l="27671" t="22694" r="14009" b="13142"/>
                    <a:stretch>
                      <a:fillRect/>
                    </a:stretch>
                  </pic:blipFill>
                  <pic:spPr>
                    <a:xfrm rot="5400000">
                      <a:off x="0" y="0"/>
                      <a:ext cx="3466769" cy="2861590"/>
                    </a:xfrm>
                    <a:prstGeom prst="rect">
                      <a:avLst/>
                    </a:prstGeom>
                    <a:solidFill>
                      <a:srgbClr val="000000">
                        <a:shade val="95000"/>
                      </a:srgbClr>
                    </a:solidFill>
                    <a:ln w="444500" cap="sq">
                      <a:solidFill>
                        <a:srgbClr val="00B0F0"/>
                      </a:solidFill>
                      <a:miter lim="800000"/>
                    </a:ln>
                    <a:effectLst>
                      <a:outerShdw blurRad="254000" dist="190500" dir="2700000" sy="90000" algn="bl" rotWithShape="0">
                        <a:srgbClr val="000000">
                          <a:alpha val="40000"/>
                        </a:srgbClr>
                      </a:outerShdw>
                    </a:effectLst>
                  </pic:spPr>
                </pic:pic>
              </a:graphicData>
            </a:graphic>
          </wp:inline>
        </w:drawing>
      </w:r>
    </w:p>
    <w:p w:rsidR="00AD6D32" w:rsidRDefault="00AD6D32" w:rsidP="00AD6D32">
      <w:pPr>
        <w:rPr>
          <w:rFonts w:ascii="Comic Sans MS" w:hAnsi="Comic Sans MS"/>
          <w:sz w:val="24"/>
          <w:lang w:val="fi-FI"/>
        </w:rPr>
      </w:pPr>
    </w:p>
    <w:p w:rsidR="00F95D12" w:rsidRDefault="00AD6D32" w:rsidP="00AD6D32">
      <w:pPr>
        <w:rPr>
          <w:rFonts w:ascii="Comic Sans MS" w:hAnsi="Comic Sans MS"/>
          <w:sz w:val="24"/>
          <w:lang w:val="fi-FI"/>
        </w:rPr>
      </w:pPr>
      <w:proofErr w:type="spellStart"/>
      <w:r>
        <w:rPr>
          <w:rFonts w:ascii="Comic Sans MS" w:hAnsi="Comic Sans MS"/>
          <w:sz w:val="24"/>
          <w:lang w:val="fi-FI"/>
        </w:rPr>
        <w:t>Seti</w:t>
      </w:r>
      <w:proofErr w:type="spellEnd"/>
      <w:r>
        <w:rPr>
          <w:rFonts w:ascii="Comic Sans MS" w:hAnsi="Comic Sans MS"/>
          <w:sz w:val="24"/>
          <w:lang w:val="fi-FI"/>
        </w:rPr>
        <w:t xml:space="preserve"> I:n muumion pää </w:t>
      </w:r>
    </w:p>
    <w:p w:rsidR="00AD6D32" w:rsidRDefault="00AD6D32" w:rsidP="00AD6D32">
      <w:pPr>
        <w:rPr>
          <w:rFonts w:ascii="Comic Sans MS" w:hAnsi="Comic Sans MS"/>
          <w:sz w:val="24"/>
          <w:lang w:val="fi-FI"/>
        </w:rPr>
      </w:pPr>
      <w:proofErr w:type="spellStart"/>
      <w:r>
        <w:rPr>
          <w:rFonts w:ascii="Comic Sans MS" w:hAnsi="Comic Sans MS"/>
          <w:sz w:val="24"/>
          <w:lang w:val="fi-FI"/>
        </w:rPr>
        <w:t>Länsi-Theba</w:t>
      </w:r>
      <w:proofErr w:type="spellEnd"/>
      <w:r>
        <w:rPr>
          <w:rFonts w:ascii="Comic Sans MS" w:hAnsi="Comic Sans MS"/>
          <w:sz w:val="24"/>
          <w:lang w:val="fi-FI"/>
        </w:rPr>
        <w:t xml:space="preserve">, kuninkaiden muumioiden kätkö </w:t>
      </w:r>
      <w:proofErr w:type="spellStart"/>
      <w:r>
        <w:rPr>
          <w:rFonts w:ascii="Comic Sans MS" w:hAnsi="Comic Sans MS"/>
          <w:sz w:val="24"/>
          <w:lang w:val="fi-FI"/>
        </w:rPr>
        <w:t>Deir</w:t>
      </w:r>
      <w:proofErr w:type="spellEnd"/>
      <w:r>
        <w:rPr>
          <w:rFonts w:ascii="Comic Sans MS" w:hAnsi="Comic Sans MS"/>
          <w:sz w:val="24"/>
          <w:lang w:val="fi-FI"/>
        </w:rPr>
        <w:t xml:space="preserve"> </w:t>
      </w:r>
      <w:proofErr w:type="spellStart"/>
      <w:r>
        <w:rPr>
          <w:rFonts w:ascii="Comic Sans MS" w:hAnsi="Comic Sans MS"/>
          <w:sz w:val="24"/>
          <w:lang w:val="fi-FI"/>
        </w:rPr>
        <w:t>el-Bahrissa</w:t>
      </w:r>
      <w:proofErr w:type="spellEnd"/>
      <w:r>
        <w:rPr>
          <w:rFonts w:ascii="Comic Sans MS" w:hAnsi="Comic Sans MS"/>
          <w:sz w:val="24"/>
          <w:lang w:val="fi-FI"/>
        </w:rPr>
        <w:t>; 19.dynastia, noin 1279 eKr.</w:t>
      </w:r>
    </w:p>
    <w:p w:rsidR="00AD6D32" w:rsidRDefault="00AF4D46" w:rsidP="00AD6D32">
      <w:pPr>
        <w:rPr>
          <w:rFonts w:ascii="Comic Sans MS" w:hAnsi="Comic Sans MS"/>
          <w:sz w:val="24"/>
          <w:lang w:val="fi-FI"/>
        </w:rPr>
      </w:pPr>
      <w:proofErr w:type="spellStart"/>
      <w:r>
        <w:rPr>
          <w:rFonts w:ascii="Comic Sans MS" w:hAnsi="Comic Sans MS"/>
          <w:sz w:val="24"/>
          <w:lang w:val="fi-FI"/>
        </w:rPr>
        <w:t>Seti</w:t>
      </w:r>
      <w:proofErr w:type="spellEnd"/>
      <w:r>
        <w:rPr>
          <w:rFonts w:ascii="Comic Sans MS" w:hAnsi="Comic Sans MS"/>
          <w:sz w:val="24"/>
          <w:lang w:val="fi-FI"/>
        </w:rPr>
        <w:t xml:space="preserve"> I:n muumio on parhaiten säilyneitä uuden valtakunnan kuninkaiden muumioita ja vakuuttava osoitus tuon ajan palsamointitaidosta. </w:t>
      </w:r>
    </w:p>
    <w:p w:rsidR="000A5116" w:rsidRDefault="00C122A1" w:rsidP="00AD6D32">
      <w:pPr>
        <w:rPr>
          <w:rFonts w:ascii="Comic Sans MS" w:hAnsi="Comic Sans MS"/>
          <w:sz w:val="24"/>
          <w:lang w:val="fi-FI"/>
        </w:rPr>
      </w:pPr>
      <w:r>
        <w:rPr>
          <w:rFonts w:ascii="Comic Sans MS" w:hAnsi="Comic Sans MS"/>
          <w:noProof/>
          <w:sz w:val="24"/>
        </w:rPr>
        <w:lastRenderedPageBreak/>
        <w:drawing>
          <wp:inline distT="0" distB="0" distL="0" distR="0">
            <wp:extent cx="5565913" cy="1713695"/>
            <wp:effectExtent l="0" t="2362200" r="0" b="2667805"/>
            <wp:docPr id="36" name="Kuva 35" descr="20210831_095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31_095904.jpg"/>
                    <pic:cNvPicPr/>
                  </pic:nvPicPr>
                  <pic:blipFill>
                    <a:blip r:embed="rId42" cstate="print"/>
                    <a:srcRect l="3741" t="55319" r="2725" b="6140"/>
                    <a:stretch>
                      <a:fillRect/>
                    </a:stretch>
                  </pic:blipFill>
                  <pic:spPr>
                    <a:xfrm rot="5400000">
                      <a:off x="0" y="0"/>
                      <a:ext cx="5565913" cy="1713695"/>
                    </a:xfrm>
                    <a:prstGeom prst="rect">
                      <a:avLst/>
                    </a:prstGeom>
                    <a:solidFill>
                      <a:srgbClr val="000000">
                        <a:shade val="95000"/>
                      </a:srgbClr>
                    </a:solidFill>
                    <a:ln w="444500" cap="sq">
                      <a:solidFill>
                        <a:srgbClr val="00B050"/>
                      </a:solidFill>
                      <a:miter lim="800000"/>
                    </a:ln>
                    <a:effectLst>
                      <a:outerShdw blurRad="254000" dist="190500" dir="2700000" sy="90000" algn="bl" rotWithShape="0">
                        <a:srgbClr val="000000">
                          <a:alpha val="40000"/>
                        </a:srgbClr>
                      </a:outerShdw>
                    </a:effectLst>
                  </pic:spPr>
                </pic:pic>
              </a:graphicData>
            </a:graphic>
          </wp:inline>
        </w:drawing>
      </w:r>
    </w:p>
    <w:p w:rsidR="000A5116" w:rsidRDefault="000A5116" w:rsidP="000A5116">
      <w:pPr>
        <w:rPr>
          <w:rFonts w:ascii="Comic Sans MS" w:hAnsi="Comic Sans MS"/>
          <w:sz w:val="24"/>
          <w:lang w:val="fi-FI"/>
        </w:rPr>
      </w:pPr>
      <w:proofErr w:type="spellStart"/>
      <w:r>
        <w:rPr>
          <w:rFonts w:ascii="Comic Sans MS" w:hAnsi="Comic Sans MS"/>
          <w:sz w:val="24"/>
          <w:lang w:val="fi-FI"/>
        </w:rPr>
        <w:t>Ramses</w:t>
      </w:r>
      <w:proofErr w:type="spellEnd"/>
      <w:r>
        <w:rPr>
          <w:rFonts w:ascii="Comic Sans MS" w:hAnsi="Comic Sans MS"/>
          <w:sz w:val="24"/>
          <w:lang w:val="fi-FI"/>
        </w:rPr>
        <w:t xml:space="preserve"> II:n arkun kansi </w:t>
      </w:r>
    </w:p>
    <w:p w:rsidR="000A5116" w:rsidRDefault="000A5116" w:rsidP="000A5116">
      <w:pPr>
        <w:rPr>
          <w:rFonts w:ascii="Comic Sans MS" w:hAnsi="Comic Sans MS"/>
          <w:sz w:val="24"/>
          <w:lang w:val="fi-FI"/>
        </w:rPr>
      </w:pPr>
      <w:proofErr w:type="spellStart"/>
      <w:proofErr w:type="gramStart"/>
      <w:r>
        <w:rPr>
          <w:rFonts w:ascii="Comic Sans MS" w:hAnsi="Comic Sans MS"/>
          <w:sz w:val="24"/>
          <w:lang w:val="fi-FI"/>
        </w:rPr>
        <w:t>Länsi-Theba</w:t>
      </w:r>
      <w:proofErr w:type="spellEnd"/>
      <w:r>
        <w:rPr>
          <w:rFonts w:ascii="Comic Sans MS" w:hAnsi="Comic Sans MS"/>
          <w:sz w:val="24"/>
          <w:lang w:val="fi-FI"/>
        </w:rPr>
        <w:t xml:space="preserve">, kuninkaiden muumioiden kätkö </w:t>
      </w:r>
      <w:proofErr w:type="spellStart"/>
      <w:r>
        <w:rPr>
          <w:rFonts w:ascii="Comic Sans MS" w:hAnsi="Comic Sans MS"/>
          <w:sz w:val="24"/>
          <w:lang w:val="fi-FI"/>
        </w:rPr>
        <w:t>Deir</w:t>
      </w:r>
      <w:proofErr w:type="spellEnd"/>
      <w:r>
        <w:rPr>
          <w:rFonts w:ascii="Comic Sans MS" w:hAnsi="Comic Sans MS"/>
          <w:sz w:val="24"/>
          <w:lang w:val="fi-FI"/>
        </w:rPr>
        <w:t xml:space="preserve"> </w:t>
      </w:r>
      <w:proofErr w:type="spellStart"/>
      <w:r>
        <w:rPr>
          <w:rFonts w:ascii="Comic Sans MS" w:hAnsi="Comic Sans MS"/>
          <w:sz w:val="24"/>
          <w:lang w:val="fi-FI"/>
        </w:rPr>
        <w:t>el-Bahrissa</w:t>
      </w:r>
      <w:proofErr w:type="spellEnd"/>
      <w:r>
        <w:rPr>
          <w:rFonts w:ascii="Comic Sans MS" w:hAnsi="Comic Sans MS"/>
          <w:sz w:val="24"/>
          <w:lang w:val="fi-FI"/>
        </w:rPr>
        <w:t>; 19.dynastia, noin 1215 eKr.; maalattua puuta; pituus 206 cm, leveys 54.5 cm.</w:t>
      </w:r>
      <w:proofErr w:type="gramEnd"/>
    </w:p>
    <w:p w:rsidR="000A5116" w:rsidRDefault="000A5116" w:rsidP="000A5116">
      <w:pPr>
        <w:rPr>
          <w:rFonts w:ascii="Comic Sans MS" w:hAnsi="Comic Sans MS"/>
          <w:sz w:val="24"/>
          <w:lang w:val="fi-FI"/>
        </w:rPr>
      </w:pPr>
      <w:proofErr w:type="spellStart"/>
      <w:r>
        <w:rPr>
          <w:rFonts w:ascii="Comic Sans MS" w:hAnsi="Comic Sans MS"/>
          <w:sz w:val="24"/>
          <w:lang w:val="fi-FI"/>
        </w:rPr>
        <w:lastRenderedPageBreak/>
        <w:t>Ramses</w:t>
      </w:r>
      <w:proofErr w:type="spellEnd"/>
      <w:r>
        <w:rPr>
          <w:rFonts w:ascii="Comic Sans MS" w:hAnsi="Comic Sans MS"/>
          <w:sz w:val="24"/>
          <w:lang w:val="fi-FI"/>
        </w:rPr>
        <w:t xml:space="preserve"> II:n muumiota ei löydetty alkuperäisestä arkustaan. Etenkin arkun kasvonpiirteistä</w:t>
      </w:r>
      <w:r w:rsidR="004B12BF">
        <w:rPr>
          <w:rFonts w:ascii="Comic Sans MS" w:hAnsi="Comic Sans MS"/>
          <w:sz w:val="24"/>
          <w:lang w:val="fi-FI"/>
        </w:rPr>
        <w:t xml:space="preserve"> nähdään, että muumio siirrettiin 21.dynastian aikana arkkuun, joka oli peräisin 18.dynastian loppuvaiheesta. Arkun kultapäällyste poistettiin </w:t>
      </w:r>
      <w:proofErr w:type="gramStart"/>
      <w:r w:rsidR="004B12BF">
        <w:rPr>
          <w:rFonts w:ascii="Comic Sans MS" w:hAnsi="Comic Sans MS"/>
          <w:sz w:val="24"/>
          <w:lang w:val="fi-FI"/>
        </w:rPr>
        <w:t>kokonaan  ja</w:t>
      </w:r>
      <w:proofErr w:type="gramEnd"/>
      <w:r w:rsidR="004B12BF">
        <w:rPr>
          <w:rFonts w:ascii="Comic Sans MS" w:hAnsi="Comic Sans MS"/>
          <w:sz w:val="24"/>
          <w:lang w:val="fi-FI"/>
        </w:rPr>
        <w:t xml:space="preserve"> vallanmerkit ja otsalla oleva </w:t>
      </w:r>
      <w:proofErr w:type="spellStart"/>
      <w:r w:rsidR="004B12BF">
        <w:rPr>
          <w:rFonts w:ascii="Comic Sans MS" w:hAnsi="Comic Sans MS"/>
          <w:sz w:val="24"/>
          <w:lang w:val="fi-FI"/>
        </w:rPr>
        <w:t>ureuskäärme</w:t>
      </w:r>
      <w:proofErr w:type="spellEnd"/>
      <w:r w:rsidR="004B12BF">
        <w:rPr>
          <w:rFonts w:ascii="Comic Sans MS" w:hAnsi="Comic Sans MS"/>
          <w:sz w:val="24"/>
          <w:lang w:val="fi-FI"/>
        </w:rPr>
        <w:t xml:space="preserve"> lisättiin vasta tässä vaiheessa. </w:t>
      </w:r>
      <w:proofErr w:type="spellStart"/>
      <w:r w:rsidR="004B12BF">
        <w:rPr>
          <w:rFonts w:ascii="Comic Sans MS" w:hAnsi="Comic Sans MS"/>
          <w:sz w:val="24"/>
          <w:lang w:val="fi-FI"/>
        </w:rPr>
        <w:t>Ramses</w:t>
      </w:r>
      <w:proofErr w:type="spellEnd"/>
      <w:r w:rsidR="004B12BF">
        <w:rPr>
          <w:rFonts w:ascii="Comic Sans MS" w:hAnsi="Comic Sans MS"/>
          <w:sz w:val="24"/>
          <w:lang w:val="fi-FI"/>
        </w:rPr>
        <w:t xml:space="preserve"> </w:t>
      </w:r>
      <w:r w:rsidR="002B2563">
        <w:rPr>
          <w:rFonts w:ascii="Comic Sans MS" w:hAnsi="Comic Sans MS"/>
          <w:sz w:val="24"/>
          <w:lang w:val="fi-FI"/>
        </w:rPr>
        <w:t xml:space="preserve">II:n </w:t>
      </w:r>
      <w:proofErr w:type="spellStart"/>
      <w:r w:rsidR="002B2563">
        <w:rPr>
          <w:rFonts w:ascii="Comic Sans MS" w:hAnsi="Comic Sans MS"/>
          <w:sz w:val="24"/>
          <w:lang w:val="fi-FI"/>
        </w:rPr>
        <w:t>nimikartussien</w:t>
      </w:r>
      <w:proofErr w:type="spellEnd"/>
      <w:r w:rsidR="002B2563">
        <w:rPr>
          <w:rFonts w:ascii="Comic Sans MS" w:hAnsi="Comic Sans MS"/>
          <w:sz w:val="24"/>
          <w:lang w:val="fi-FI"/>
        </w:rPr>
        <w:t xml:space="preserve"> alla olevassa monirivisessä hieraattisessa </w:t>
      </w:r>
      <w:proofErr w:type="gramStart"/>
      <w:r w:rsidR="002B2563">
        <w:rPr>
          <w:rFonts w:ascii="Comic Sans MS" w:hAnsi="Comic Sans MS"/>
          <w:sz w:val="24"/>
          <w:lang w:val="fi-FI"/>
        </w:rPr>
        <w:t>tekstissä  kerrotaan</w:t>
      </w:r>
      <w:proofErr w:type="gramEnd"/>
      <w:r w:rsidR="002B2563">
        <w:rPr>
          <w:rFonts w:ascii="Comic Sans MS" w:hAnsi="Comic Sans MS"/>
          <w:sz w:val="24"/>
          <w:lang w:val="fi-FI"/>
        </w:rPr>
        <w:t xml:space="preserve"> muumion siirtämisestä uuteen arkkuun. Näin muumio säilyi </w:t>
      </w:r>
      <w:proofErr w:type="spellStart"/>
      <w:r w:rsidR="002B2563">
        <w:rPr>
          <w:rFonts w:ascii="Comic Sans MS" w:hAnsi="Comic Sans MS"/>
          <w:sz w:val="24"/>
          <w:lang w:val="fi-FI"/>
        </w:rPr>
        <w:t>Deir</w:t>
      </w:r>
      <w:proofErr w:type="spellEnd"/>
      <w:r w:rsidR="002B2563">
        <w:rPr>
          <w:rFonts w:ascii="Comic Sans MS" w:hAnsi="Comic Sans MS"/>
          <w:sz w:val="24"/>
          <w:lang w:val="fi-FI"/>
        </w:rPr>
        <w:t xml:space="preserve"> </w:t>
      </w:r>
      <w:proofErr w:type="spellStart"/>
      <w:r w:rsidR="002B2563">
        <w:rPr>
          <w:rFonts w:ascii="Comic Sans MS" w:hAnsi="Comic Sans MS"/>
          <w:sz w:val="24"/>
          <w:lang w:val="fi-FI"/>
        </w:rPr>
        <w:t>el-Bahrin</w:t>
      </w:r>
      <w:proofErr w:type="spellEnd"/>
      <w:r w:rsidR="002B2563">
        <w:rPr>
          <w:rFonts w:ascii="Comic Sans MS" w:hAnsi="Comic Sans MS"/>
          <w:sz w:val="24"/>
          <w:lang w:val="fi-FI"/>
        </w:rPr>
        <w:t xml:space="preserve"> kätkössä noin kolme vuosituhatta. </w:t>
      </w:r>
    </w:p>
    <w:p w:rsidR="004C71DE" w:rsidRPr="000A5116" w:rsidRDefault="004C71DE" w:rsidP="000A5116">
      <w:pPr>
        <w:rPr>
          <w:rFonts w:ascii="Comic Sans MS" w:hAnsi="Comic Sans MS"/>
          <w:sz w:val="24"/>
          <w:lang w:val="fi-FI"/>
        </w:rPr>
      </w:pPr>
    </w:p>
    <w:p w:rsidR="000A5116" w:rsidRPr="000A5116" w:rsidRDefault="000A5116" w:rsidP="000A5116">
      <w:pPr>
        <w:rPr>
          <w:rFonts w:ascii="Comic Sans MS" w:hAnsi="Comic Sans MS"/>
          <w:sz w:val="24"/>
          <w:lang w:val="fi-FI"/>
        </w:rPr>
      </w:pPr>
    </w:p>
    <w:p w:rsidR="00AF4D46" w:rsidRDefault="00AF4D46" w:rsidP="000A5116">
      <w:pPr>
        <w:rPr>
          <w:rFonts w:ascii="Comic Sans MS" w:hAnsi="Comic Sans MS"/>
          <w:sz w:val="24"/>
          <w:lang w:val="fi-FI"/>
        </w:rPr>
      </w:pPr>
    </w:p>
    <w:p w:rsidR="000A5116" w:rsidRDefault="000A5116" w:rsidP="000A5116">
      <w:pPr>
        <w:rPr>
          <w:rFonts w:ascii="Comic Sans MS" w:hAnsi="Comic Sans MS"/>
          <w:sz w:val="24"/>
          <w:lang w:val="fi-FI"/>
        </w:rPr>
      </w:pPr>
    </w:p>
    <w:p w:rsidR="00226F94" w:rsidRDefault="000A5116" w:rsidP="000A5116">
      <w:pPr>
        <w:rPr>
          <w:rFonts w:ascii="Comic Sans MS" w:hAnsi="Comic Sans MS"/>
          <w:sz w:val="24"/>
          <w:lang w:val="fi-FI"/>
        </w:rPr>
      </w:pPr>
      <w:r>
        <w:rPr>
          <w:rFonts w:ascii="Comic Sans MS" w:hAnsi="Comic Sans MS"/>
          <w:noProof/>
          <w:sz w:val="24"/>
        </w:rPr>
        <w:lastRenderedPageBreak/>
        <w:drawing>
          <wp:inline distT="0" distB="0" distL="0" distR="0">
            <wp:extent cx="5411053" cy="1461077"/>
            <wp:effectExtent l="0" t="2419350" r="0" b="2710873"/>
            <wp:docPr id="37" name="Kuva 36" descr="20210831_095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31_095904.jpg"/>
                    <pic:cNvPicPr/>
                  </pic:nvPicPr>
                  <pic:blipFill>
                    <a:blip r:embed="rId43" cstate="print"/>
                    <a:srcRect l="4001" t="19184" r="5126" b="48090"/>
                    <a:stretch>
                      <a:fillRect/>
                    </a:stretch>
                  </pic:blipFill>
                  <pic:spPr>
                    <a:xfrm rot="5400000">
                      <a:off x="0" y="0"/>
                      <a:ext cx="5411053" cy="1461077"/>
                    </a:xfrm>
                    <a:prstGeom prst="rect">
                      <a:avLst/>
                    </a:prstGeom>
                    <a:solidFill>
                      <a:srgbClr val="000000">
                        <a:shade val="95000"/>
                      </a:srgbClr>
                    </a:solidFill>
                    <a:ln w="444500" cap="sq">
                      <a:solidFill>
                        <a:srgbClr val="7030A0"/>
                      </a:solidFill>
                      <a:miter lim="800000"/>
                    </a:ln>
                    <a:effectLst>
                      <a:outerShdw blurRad="254000" dist="190500" dir="2700000" sy="90000" algn="bl" rotWithShape="0">
                        <a:srgbClr val="000000">
                          <a:alpha val="40000"/>
                        </a:srgbClr>
                      </a:outerShdw>
                    </a:effectLst>
                  </pic:spPr>
                </pic:pic>
              </a:graphicData>
            </a:graphic>
          </wp:inline>
        </w:drawing>
      </w:r>
    </w:p>
    <w:p w:rsidR="00226F94" w:rsidRDefault="00226F94" w:rsidP="00226F94">
      <w:pPr>
        <w:rPr>
          <w:rFonts w:ascii="Comic Sans MS" w:hAnsi="Comic Sans MS"/>
          <w:sz w:val="24"/>
          <w:lang w:val="fi-FI"/>
        </w:rPr>
      </w:pPr>
      <w:proofErr w:type="spellStart"/>
      <w:r>
        <w:rPr>
          <w:rFonts w:ascii="Comic Sans MS" w:hAnsi="Comic Sans MS"/>
          <w:sz w:val="24"/>
          <w:lang w:val="fi-FI"/>
        </w:rPr>
        <w:t>Ramses</w:t>
      </w:r>
      <w:proofErr w:type="spellEnd"/>
      <w:r>
        <w:rPr>
          <w:rFonts w:ascii="Comic Sans MS" w:hAnsi="Comic Sans MS"/>
          <w:sz w:val="24"/>
          <w:lang w:val="fi-FI"/>
        </w:rPr>
        <w:t xml:space="preserve"> III:n muumio </w:t>
      </w:r>
    </w:p>
    <w:p w:rsidR="00226F94" w:rsidRDefault="00226F94" w:rsidP="00226F94">
      <w:pPr>
        <w:rPr>
          <w:rFonts w:ascii="Comic Sans MS" w:hAnsi="Comic Sans MS"/>
          <w:sz w:val="24"/>
          <w:lang w:val="fi-FI"/>
        </w:rPr>
      </w:pPr>
      <w:proofErr w:type="spellStart"/>
      <w:r>
        <w:rPr>
          <w:rFonts w:ascii="Comic Sans MS" w:hAnsi="Comic Sans MS"/>
          <w:sz w:val="24"/>
          <w:lang w:val="fi-FI"/>
        </w:rPr>
        <w:t>Länsi-Theba</w:t>
      </w:r>
      <w:proofErr w:type="spellEnd"/>
      <w:r>
        <w:rPr>
          <w:rFonts w:ascii="Comic Sans MS" w:hAnsi="Comic Sans MS"/>
          <w:sz w:val="24"/>
          <w:lang w:val="fi-FI"/>
        </w:rPr>
        <w:t xml:space="preserve">, kuninkaiden muumioiden kätkö </w:t>
      </w:r>
      <w:proofErr w:type="spellStart"/>
      <w:r>
        <w:rPr>
          <w:rFonts w:ascii="Comic Sans MS" w:hAnsi="Comic Sans MS"/>
          <w:sz w:val="24"/>
          <w:lang w:val="fi-FI"/>
        </w:rPr>
        <w:t>Deir</w:t>
      </w:r>
      <w:proofErr w:type="spellEnd"/>
      <w:r>
        <w:rPr>
          <w:rFonts w:ascii="Comic Sans MS" w:hAnsi="Comic Sans MS"/>
          <w:sz w:val="24"/>
          <w:lang w:val="fi-FI"/>
        </w:rPr>
        <w:t xml:space="preserve"> </w:t>
      </w:r>
      <w:proofErr w:type="spellStart"/>
      <w:r>
        <w:rPr>
          <w:rFonts w:ascii="Comic Sans MS" w:hAnsi="Comic Sans MS"/>
          <w:sz w:val="24"/>
          <w:lang w:val="fi-FI"/>
        </w:rPr>
        <w:t>el-Bahrissa</w:t>
      </w:r>
      <w:proofErr w:type="spellEnd"/>
      <w:r>
        <w:rPr>
          <w:rFonts w:ascii="Comic Sans MS" w:hAnsi="Comic Sans MS"/>
          <w:sz w:val="24"/>
          <w:lang w:val="fi-FI"/>
        </w:rPr>
        <w:t>; 20.dynastia, noin 1150 eKr.; pituus 168 cm.</w:t>
      </w:r>
    </w:p>
    <w:p w:rsidR="00226F94" w:rsidRDefault="00904D0B" w:rsidP="00226F94">
      <w:pPr>
        <w:rPr>
          <w:rFonts w:ascii="Comic Sans MS" w:hAnsi="Comic Sans MS"/>
          <w:sz w:val="24"/>
          <w:lang w:val="fi-FI"/>
        </w:rPr>
      </w:pPr>
      <w:proofErr w:type="spellStart"/>
      <w:r>
        <w:rPr>
          <w:rFonts w:ascii="Comic Sans MS" w:hAnsi="Comic Sans MS"/>
          <w:sz w:val="24"/>
          <w:lang w:val="fi-FI"/>
        </w:rPr>
        <w:t>Ramses</w:t>
      </w:r>
      <w:proofErr w:type="spellEnd"/>
      <w:r>
        <w:rPr>
          <w:rFonts w:ascii="Comic Sans MS" w:hAnsi="Comic Sans MS"/>
          <w:sz w:val="24"/>
          <w:lang w:val="fi-FI"/>
        </w:rPr>
        <w:t xml:space="preserve"> III:n muumion pellavakääreiden päällä oli monirivinen hieraattinen teksti, jossa kerrotaan, että ne käärittiin uudelleen </w:t>
      </w:r>
      <w:proofErr w:type="spellStart"/>
      <w:r>
        <w:rPr>
          <w:rFonts w:ascii="Comic Sans MS" w:hAnsi="Comic Sans MS"/>
          <w:sz w:val="24"/>
          <w:lang w:val="fi-FI"/>
        </w:rPr>
        <w:t>Smendesin</w:t>
      </w:r>
      <w:proofErr w:type="spellEnd"/>
      <w:r>
        <w:rPr>
          <w:rFonts w:ascii="Comic Sans MS" w:hAnsi="Comic Sans MS"/>
          <w:sz w:val="24"/>
          <w:lang w:val="fi-FI"/>
        </w:rPr>
        <w:t xml:space="preserve"> 13.hallitusvuotena </w:t>
      </w:r>
      <w:r>
        <w:rPr>
          <w:rFonts w:ascii="Comic Sans MS" w:hAnsi="Comic Sans MS"/>
          <w:sz w:val="24"/>
          <w:lang w:val="fi-FI"/>
        </w:rPr>
        <w:lastRenderedPageBreak/>
        <w:t xml:space="preserve">21.dynastian </w:t>
      </w:r>
      <w:r w:rsidR="00AF30A1">
        <w:rPr>
          <w:rFonts w:ascii="Comic Sans MS" w:hAnsi="Comic Sans MS"/>
          <w:sz w:val="24"/>
          <w:lang w:val="fi-FI"/>
        </w:rPr>
        <w:t xml:space="preserve">alussa (noin 1050 eKr.), toisin sanoin noin sata vuotta sen </w:t>
      </w:r>
      <w:proofErr w:type="gramStart"/>
      <w:r w:rsidR="00AF30A1">
        <w:rPr>
          <w:rFonts w:ascii="Comic Sans MS" w:hAnsi="Comic Sans MS"/>
          <w:sz w:val="24"/>
          <w:lang w:val="fi-FI"/>
        </w:rPr>
        <w:t>jälkeen ,</w:t>
      </w:r>
      <w:proofErr w:type="gramEnd"/>
      <w:r w:rsidR="00AF30A1">
        <w:rPr>
          <w:rFonts w:ascii="Comic Sans MS" w:hAnsi="Comic Sans MS"/>
          <w:sz w:val="24"/>
          <w:lang w:val="fi-FI"/>
        </w:rPr>
        <w:t xml:space="preserve"> kun hallitsija alun perin haudattiin Kuninkaiden laaksoon. </w:t>
      </w:r>
      <w:r w:rsidR="000A778E">
        <w:rPr>
          <w:rFonts w:ascii="Comic Sans MS" w:hAnsi="Comic Sans MS"/>
          <w:sz w:val="24"/>
          <w:lang w:val="fi-FI"/>
        </w:rPr>
        <w:t xml:space="preserve">Ylipappi </w:t>
      </w:r>
      <w:proofErr w:type="spellStart"/>
      <w:r w:rsidR="000A778E">
        <w:rPr>
          <w:rFonts w:ascii="Comic Sans MS" w:hAnsi="Comic Sans MS"/>
          <w:sz w:val="24"/>
          <w:lang w:val="fi-FI"/>
        </w:rPr>
        <w:t>Pinedjem</w:t>
      </w:r>
      <w:proofErr w:type="spellEnd"/>
      <w:r w:rsidR="000A778E">
        <w:rPr>
          <w:rFonts w:ascii="Comic Sans MS" w:hAnsi="Comic Sans MS"/>
          <w:sz w:val="24"/>
          <w:lang w:val="fi-FI"/>
        </w:rPr>
        <w:t xml:space="preserve"> uskoi uudelleenkäärimisen kahden nekropolin virkamiehen tehtäväksi. Tapahtumaa kutsuttiin ”</w:t>
      </w:r>
      <w:proofErr w:type="spellStart"/>
      <w:r w:rsidR="000A778E">
        <w:rPr>
          <w:rFonts w:ascii="Comic Sans MS" w:hAnsi="Comic Sans MS"/>
          <w:sz w:val="24"/>
          <w:lang w:val="fi-FI"/>
        </w:rPr>
        <w:t>osiristamiseksi</w:t>
      </w:r>
      <w:proofErr w:type="spellEnd"/>
      <w:r w:rsidR="000A778E">
        <w:rPr>
          <w:rFonts w:ascii="Comic Sans MS" w:hAnsi="Comic Sans MS"/>
          <w:sz w:val="24"/>
          <w:lang w:val="fi-FI"/>
        </w:rPr>
        <w:t xml:space="preserve">”. Tekstin yllä on oinaanpäisen, siivekkään </w:t>
      </w:r>
      <w:proofErr w:type="spellStart"/>
      <w:r w:rsidR="000A778E">
        <w:rPr>
          <w:rFonts w:ascii="Comic Sans MS" w:hAnsi="Comic Sans MS"/>
          <w:sz w:val="24"/>
          <w:lang w:val="fi-FI"/>
        </w:rPr>
        <w:t>Amonin</w:t>
      </w:r>
      <w:proofErr w:type="spellEnd"/>
      <w:r w:rsidR="000A778E">
        <w:rPr>
          <w:rFonts w:ascii="Comic Sans MS" w:hAnsi="Comic Sans MS"/>
          <w:sz w:val="24"/>
          <w:lang w:val="fi-FI"/>
        </w:rPr>
        <w:t xml:space="preserve"> kuva. Linnulla on kynsissään </w:t>
      </w:r>
      <w:r w:rsidR="00E92DA6">
        <w:rPr>
          <w:rFonts w:ascii="Comic Sans MS" w:hAnsi="Comic Sans MS"/>
          <w:sz w:val="24"/>
          <w:lang w:val="fi-FI"/>
        </w:rPr>
        <w:t xml:space="preserve">strutsihuisku. </w:t>
      </w:r>
    </w:p>
    <w:p w:rsidR="00E92DA6" w:rsidRPr="00226F94" w:rsidRDefault="00E92DA6" w:rsidP="00226F94">
      <w:pPr>
        <w:rPr>
          <w:rFonts w:ascii="Comic Sans MS" w:hAnsi="Comic Sans MS"/>
          <w:sz w:val="24"/>
          <w:lang w:val="fi-FI"/>
        </w:rPr>
      </w:pPr>
    </w:p>
    <w:sectPr w:rsidR="00E92DA6" w:rsidRPr="00226F94">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E41FF" w:rsidRDefault="001E41FF" w:rsidP="001E41FF">
      <w:pPr>
        <w:spacing w:after="0" w:line="240" w:lineRule="auto"/>
      </w:pPr>
      <w:r>
        <w:separator/>
      </w:r>
    </w:p>
  </w:endnote>
  <w:endnote w:type="continuationSeparator" w:id="0">
    <w:p w:rsidR="001E41FF" w:rsidRDefault="001E41FF" w:rsidP="001E41F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40000013"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E41FF" w:rsidRDefault="001E41FF" w:rsidP="001E41FF">
      <w:pPr>
        <w:spacing w:after="0" w:line="240" w:lineRule="auto"/>
      </w:pPr>
      <w:r>
        <w:separator/>
      </w:r>
    </w:p>
  </w:footnote>
  <w:footnote w:type="continuationSeparator" w:id="0">
    <w:p w:rsidR="001E41FF" w:rsidRDefault="001E41FF" w:rsidP="001E41FF">
      <w:pPr>
        <w:spacing w:after="0" w:line="240" w:lineRule="auto"/>
      </w:pPr>
      <w:r>
        <w:continuationSeparator/>
      </w:r>
    </w:p>
  </w:footnote>
  <w:footnote w:id="1">
    <w:p w:rsidR="001E41FF" w:rsidRDefault="001E41FF">
      <w:pPr>
        <w:pStyle w:val="Alaviitteenteksti"/>
      </w:pPr>
      <w:r>
        <w:rPr>
          <w:rStyle w:val="Alaviitteenviite"/>
        </w:rPr>
        <w:footnoteRef/>
      </w:r>
      <w:r>
        <w:t xml:space="preserve"> </w:t>
      </w:r>
      <w:r w:rsidRPr="001E41FF">
        <w:t>https://fi.wikipedia.org/wiki/Konglomeraatti</w:t>
      </w:r>
    </w:p>
  </w:footnote>
  <w:footnote w:id="2">
    <w:p w:rsidR="00272807" w:rsidRDefault="00272807">
      <w:pPr>
        <w:pStyle w:val="Alaviitteenteksti"/>
      </w:pPr>
      <w:r>
        <w:rPr>
          <w:rStyle w:val="Alaviitteenviite"/>
        </w:rPr>
        <w:footnoteRef/>
      </w:r>
      <w:r>
        <w:t xml:space="preserve"> </w:t>
      </w:r>
      <w:r w:rsidRPr="00272807">
        <w:t>https://fi.wikipedia.org/wiki/Shu</w:t>
      </w:r>
    </w:p>
  </w:footnote>
  <w:footnote w:id="3">
    <w:p w:rsidR="004E5AEE" w:rsidRDefault="004E5AEE">
      <w:pPr>
        <w:pStyle w:val="Alaviitteenteksti"/>
      </w:pPr>
      <w:r>
        <w:rPr>
          <w:rStyle w:val="Alaviitteenviite"/>
        </w:rPr>
        <w:footnoteRef/>
      </w:r>
      <w:r>
        <w:t xml:space="preserve"> </w:t>
      </w:r>
      <w:r w:rsidRPr="004E5AEE">
        <w:t>https://fi.wikipedia.org/wiki/Nekhbet</w:t>
      </w:r>
    </w:p>
  </w:footnote>
  <w:footnote w:id="4">
    <w:p w:rsidR="00964F78" w:rsidRDefault="00964F78">
      <w:pPr>
        <w:pStyle w:val="Alaviitteenteksti"/>
      </w:pPr>
      <w:r>
        <w:rPr>
          <w:rStyle w:val="Alaviitteenviite"/>
        </w:rPr>
        <w:footnoteRef/>
      </w:r>
      <w:r>
        <w:t xml:space="preserve"> </w:t>
      </w:r>
      <w:r w:rsidRPr="00964F78">
        <w:t>https://fi.wikipedia.org/wiki/Cloisonn%C3%A9</w:t>
      </w:r>
    </w:p>
  </w:footnote>
  <w:footnote w:id="5">
    <w:p w:rsidR="003D12C1" w:rsidRDefault="003D12C1">
      <w:pPr>
        <w:pStyle w:val="Alaviitteenteksti"/>
      </w:pPr>
      <w:r>
        <w:rPr>
          <w:rStyle w:val="Alaviitteenviite"/>
        </w:rPr>
        <w:footnoteRef/>
      </w:r>
      <w:r>
        <w:t xml:space="preserve"> </w:t>
      </w:r>
      <w:r w:rsidRPr="003D12C1">
        <w:t>https://fi.wikipedia.org/wiki/Lapislatsuli</w:t>
      </w:r>
    </w:p>
  </w:footnote>
  <w:footnote w:id="6">
    <w:p w:rsidR="003D12C1" w:rsidRDefault="003D12C1">
      <w:pPr>
        <w:pStyle w:val="Alaviitteenteksti"/>
      </w:pPr>
      <w:r>
        <w:rPr>
          <w:rStyle w:val="Alaviitteenviite"/>
        </w:rPr>
        <w:footnoteRef/>
      </w:r>
      <w:r>
        <w:t xml:space="preserve"> </w:t>
      </w:r>
      <w:r w:rsidRPr="003D12C1">
        <w:t>https://fi.wikipedia.org/wiki/Obsidiaani</w:t>
      </w:r>
    </w:p>
  </w:footnote>
  <w:footnote w:id="7">
    <w:p w:rsidR="003D12C1" w:rsidRDefault="003D12C1">
      <w:pPr>
        <w:pStyle w:val="Alaviitteenteksti"/>
      </w:pPr>
      <w:r>
        <w:rPr>
          <w:rStyle w:val="Alaviitteenviite"/>
        </w:rPr>
        <w:footnoteRef/>
      </w:r>
      <w:r>
        <w:t xml:space="preserve"> </w:t>
      </w:r>
      <w:r w:rsidRPr="003D12C1">
        <w:t>https://fi.wikipedia.org/wiki/Kvartsi</w:t>
      </w:r>
    </w:p>
  </w:footnote>
  <w:footnote w:id="8">
    <w:p w:rsidR="009814E9" w:rsidRDefault="009814E9">
      <w:pPr>
        <w:pStyle w:val="Alaviitteenteksti"/>
      </w:pPr>
      <w:r>
        <w:rPr>
          <w:rStyle w:val="Alaviitteenviite"/>
        </w:rPr>
        <w:footnoteRef/>
      </w:r>
      <w:r>
        <w:t xml:space="preserve"> </w:t>
      </w:r>
      <w:r w:rsidRPr="009814E9">
        <w:t>https://fi.wikipedia.org/wiki/Maas%C3%A4lp%C3%A4</w:t>
      </w:r>
    </w:p>
  </w:footnote>
  <w:footnote w:id="9">
    <w:p w:rsidR="009B674B" w:rsidRDefault="009B674B">
      <w:pPr>
        <w:pStyle w:val="Alaviitteenteksti"/>
      </w:pPr>
      <w:r>
        <w:rPr>
          <w:rStyle w:val="Alaviitteenviite"/>
        </w:rPr>
        <w:footnoteRef/>
      </w:r>
      <w:r>
        <w:t xml:space="preserve"> </w:t>
      </w:r>
      <w:r w:rsidRPr="009B674B">
        <w:t>https://fi.wikipedia.org/wiki/Baldakiini</w:t>
      </w:r>
    </w:p>
  </w:footnote>
  <w:footnote w:id="10">
    <w:p w:rsidR="003424AE" w:rsidRDefault="003424AE">
      <w:pPr>
        <w:pStyle w:val="Alaviitteenteksti"/>
      </w:pPr>
      <w:r>
        <w:rPr>
          <w:rStyle w:val="Alaviitteenviite"/>
        </w:rPr>
        <w:footnoteRef/>
      </w:r>
      <w:r>
        <w:t xml:space="preserve"> </w:t>
      </w:r>
      <w:r w:rsidRPr="003424AE">
        <w:t>https://fi.wikipedia.org/wiki/Karneoli</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CFC77BC"/>
    <w:multiLevelType w:val="hybridMultilevel"/>
    <w:tmpl w:val="D4F4195A"/>
    <w:lvl w:ilvl="0" w:tplc="3A285A12">
      <w:start w:val="1"/>
      <w:numFmt w:val="decimal"/>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30C11089"/>
    <w:multiLevelType w:val="hybridMultilevel"/>
    <w:tmpl w:val="530C754A"/>
    <w:lvl w:ilvl="0" w:tplc="69600CD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30DE7C9C"/>
    <w:multiLevelType w:val="hybridMultilevel"/>
    <w:tmpl w:val="EEDE6FE0"/>
    <w:lvl w:ilvl="0" w:tplc="69600CD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D8548F5"/>
    <w:multiLevelType w:val="hybridMultilevel"/>
    <w:tmpl w:val="EEDE6FE0"/>
    <w:lvl w:ilvl="0" w:tplc="69600CD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6EFE42BF"/>
    <w:multiLevelType w:val="hybridMultilevel"/>
    <w:tmpl w:val="01D804CE"/>
    <w:lvl w:ilvl="0" w:tplc="69600CD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3"/>
  </w:num>
  <w:num w:numId="3">
    <w:abstractNumId w:val="2"/>
  </w:num>
  <w:num w:numId="4">
    <w:abstractNumId w:val="1"/>
  </w:num>
  <w:num w:numId="5">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20"/>
  <w:characterSpacingControl w:val="doNotCompress"/>
  <w:footnotePr>
    <w:footnote w:id="-1"/>
    <w:footnote w:id="0"/>
  </w:footnotePr>
  <w:endnotePr>
    <w:endnote w:id="-1"/>
    <w:endnote w:id="0"/>
  </w:endnotePr>
  <w:compat/>
  <w:rsids>
    <w:rsidRoot w:val="00DD14A4"/>
    <w:rsid w:val="00021BEA"/>
    <w:rsid w:val="00070FE6"/>
    <w:rsid w:val="00075C34"/>
    <w:rsid w:val="000A5116"/>
    <w:rsid w:val="000A778E"/>
    <w:rsid w:val="000B3700"/>
    <w:rsid w:val="000E2359"/>
    <w:rsid w:val="000E4861"/>
    <w:rsid w:val="000F63EB"/>
    <w:rsid w:val="00114EA4"/>
    <w:rsid w:val="00120549"/>
    <w:rsid w:val="001508C7"/>
    <w:rsid w:val="00155AD8"/>
    <w:rsid w:val="001A6F41"/>
    <w:rsid w:val="001B147F"/>
    <w:rsid w:val="001C12EF"/>
    <w:rsid w:val="001C4F5B"/>
    <w:rsid w:val="001D32D7"/>
    <w:rsid w:val="001E284F"/>
    <w:rsid w:val="001E41FF"/>
    <w:rsid w:val="001F44AF"/>
    <w:rsid w:val="00226F94"/>
    <w:rsid w:val="00270020"/>
    <w:rsid w:val="00272807"/>
    <w:rsid w:val="00277B44"/>
    <w:rsid w:val="0029252D"/>
    <w:rsid w:val="00294F49"/>
    <w:rsid w:val="00295429"/>
    <w:rsid w:val="002A6C1C"/>
    <w:rsid w:val="002B2563"/>
    <w:rsid w:val="002E5E39"/>
    <w:rsid w:val="002F5B10"/>
    <w:rsid w:val="003255C0"/>
    <w:rsid w:val="0032590C"/>
    <w:rsid w:val="00332E0C"/>
    <w:rsid w:val="003424AE"/>
    <w:rsid w:val="00364002"/>
    <w:rsid w:val="0036406E"/>
    <w:rsid w:val="003923A4"/>
    <w:rsid w:val="003B5EE4"/>
    <w:rsid w:val="003B7433"/>
    <w:rsid w:val="003D12C1"/>
    <w:rsid w:val="003E04A0"/>
    <w:rsid w:val="00404353"/>
    <w:rsid w:val="0042632D"/>
    <w:rsid w:val="004412E6"/>
    <w:rsid w:val="004633D3"/>
    <w:rsid w:val="00474AC7"/>
    <w:rsid w:val="004B12BF"/>
    <w:rsid w:val="004C71DE"/>
    <w:rsid w:val="004E5AEE"/>
    <w:rsid w:val="004F1457"/>
    <w:rsid w:val="00517487"/>
    <w:rsid w:val="00530CAA"/>
    <w:rsid w:val="00553068"/>
    <w:rsid w:val="0056054A"/>
    <w:rsid w:val="005C4E99"/>
    <w:rsid w:val="005D041A"/>
    <w:rsid w:val="005F1F57"/>
    <w:rsid w:val="00601D08"/>
    <w:rsid w:val="006020F8"/>
    <w:rsid w:val="00604E9C"/>
    <w:rsid w:val="006350B3"/>
    <w:rsid w:val="0069557E"/>
    <w:rsid w:val="006A21EE"/>
    <w:rsid w:val="006B04D6"/>
    <w:rsid w:val="006E47FB"/>
    <w:rsid w:val="006F550D"/>
    <w:rsid w:val="006F589D"/>
    <w:rsid w:val="00703C50"/>
    <w:rsid w:val="00705EF1"/>
    <w:rsid w:val="00714D38"/>
    <w:rsid w:val="0074436F"/>
    <w:rsid w:val="00745228"/>
    <w:rsid w:val="007562B1"/>
    <w:rsid w:val="00777288"/>
    <w:rsid w:val="00784AC8"/>
    <w:rsid w:val="00797839"/>
    <w:rsid w:val="007979CF"/>
    <w:rsid w:val="007A6D5D"/>
    <w:rsid w:val="007B000B"/>
    <w:rsid w:val="007D0ECB"/>
    <w:rsid w:val="007D53BA"/>
    <w:rsid w:val="007F2063"/>
    <w:rsid w:val="00815BD8"/>
    <w:rsid w:val="00825472"/>
    <w:rsid w:val="0083316A"/>
    <w:rsid w:val="00867903"/>
    <w:rsid w:val="008806C9"/>
    <w:rsid w:val="0088458D"/>
    <w:rsid w:val="008934BB"/>
    <w:rsid w:val="00896059"/>
    <w:rsid w:val="008B3761"/>
    <w:rsid w:val="008D4BF8"/>
    <w:rsid w:val="008D6590"/>
    <w:rsid w:val="00904D0B"/>
    <w:rsid w:val="00953844"/>
    <w:rsid w:val="00964F78"/>
    <w:rsid w:val="009814E9"/>
    <w:rsid w:val="009B197B"/>
    <w:rsid w:val="009B674B"/>
    <w:rsid w:val="009E05B9"/>
    <w:rsid w:val="009E1CAF"/>
    <w:rsid w:val="009E3E0F"/>
    <w:rsid w:val="00A06E3D"/>
    <w:rsid w:val="00A165D9"/>
    <w:rsid w:val="00A7146E"/>
    <w:rsid w:val="00AB75DA"/>
    <w:rsid w:val="00AD6D32"/>
    <w:rsid w:val="00AE6382"/>
    <w:rsid w:val="00AF30A1"/>
    <w:rsid w:val="00AF4D46"/>
    <w:rsid w:val="00AF7B54"/>
    <w:rsid w:val="00B17DF0"/>
    <w:rsid w:val="00B30327"/>
    <w:rsid w:val="00B521DD"/>
    <w:rsid w:val="00B531CB"/>
    <w:rsid w:val="00B66FB9"/>
    <w:rsid w:val="00B90C72"/>
    <w:rsid w:val="00BA0038"/>
    <w:rsid w:val="00BC3DD1"/>
    <w:rsid w:val="00BD325F"/>
    <w:rsid w:val="00BF4828"/>
    <w:rsid w:val="00C03257"/>
    <w:rsid w:val="00C059BC"/>
    <w:rsid w:val="00C07275"/>
    <w:rsid w:val="00C122A1"/>
    <w:rsid w:val="00C2027A"/>
    <w:rsid w:val="00C414C1"/>
    <w:rsid w:val="00C5469D"/>
    <w:rsid w:val="00C61C0C"/>
    <w:rsid w:val="00C8256A"/>
    <w:rsid w:val="00CA5FCF"/>
    <w:rsid w:val="00CA79A6"/>
    <w:rsid w:val="00CC06D5"/>
    <w:rsid w:val="00CE7680"/>
    <w:rsid w:val="00D7432C"/>
    <w:rsid w:val="00D77716"/>
    <w:rsid w:val="00DA2FCC"/>
    <w:rsid w:val="00DB79F5"/>
    <w:rsid w:val="00DC3F29"/>
    <w:rsid w:val="00DD14A4"/>
    <w:rsid w:val="00DF189F"/>
    <w:rsid w:val="00DF1A56"/>
    <w:rsid w:val="00E000A2"/>
    <w:rsid w:val="00E32E92"/>
    <w:rsid w:val="00E62FDE"/>
    <w:rsid w:val="00E76982"/>
    <w:rsid w:val="00E84161"/>
    <w:rsid w:val="00E92DA6"/>
    <w:rsid w:val="00EB0ABF"/>
    <w:rsid w:val="00EB2E53"/>
    <w:rsid w:val="00ED0035"/>
    <w:rsid w:val="00EE0700"/>
    <w:rsid w:val="00EE1FE7"/>
    <w:rsid w:val="00F011F1"/>
    <w:rsid w:val="00F025ED"/>
    <w:rsid w:val="00F02A2F"/>
    <w:rsid w:val="00F20657"/>
    <w:rsid w:val="00F30BDE"/>
    <w:rsid w:val="00F50CD5"/>
    <w:rsid w:val="00F65A3D"/>
    <w:rsid w:val="00F71E77"/>
    <w:rsid w:val="00F817E8"/>
    <w:rsid w:val="00F8325A"/>
    <w:rsid w:val="00F95D12"/>
    <w:rsid w:val="00FA2009"/>
    <w:rsid w:val="00FF23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i">
    <w:name w:val="Normal"/>
    <w:qFormat/>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qFormat/>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paragraph" w:styleId="Otsikko">
    <w:name w:val="Title"/>
    <w:basedOn w:val="Normaali"/>
    <w:next w:val="Normaali"/>
    <w:link w:val="OtsikkoChar"/>
    <w:uiPriority w:val="10"/>
    <w:qFormat/>
    <w:rsid w:val="00DD14A4"/>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OtsikkoChar">
    <w:name w:val="Otsikko Char"/>
    <w:basedOn w:val="Kappaleenoletusfontti"/>
    <w:link w:val="Otsikko"/>
    <w:uiPriority w:val="10"/>
    <w:rsid w:val="00DD14A4"/>
    <w:rPr>
      <w:rFonts w:asciiTheme="majorHAnsi" w:eastAsiaTheme="majorEastAsia" w:hAnsiTheme="majorHAnsi" w:cstheme="majorBidi"/>
      <w:color w:val="17365D" w:themeColor="text2" w:themeShade="BF"/>
      <w:spacing w:val="5"/>
      <w:kern w:val="28"/>
      <w:sz w:val="52"/>
      <w:szCs w:val="52"/>
    </w:rPr>
  </w:style>
  <w:style w:type="paragraph" w:styleId="Seliteteksti">
    <w:name w:val="Balloon Text"/>
    <w:basedOn w:val="Normaali"/>
    <w:link w:val="SelitetekstiChar"/>
    <w:uiPriority w:val="99"/>
    <w:semiHidden/>
    <w:unhideWhenUsed/>
    <w:rsid w:val="007979CF"/>
    <w:pPr>
      <w:spacing w:after="0" w:line="240" w:lineRule="auto"/>
    </w:pPr>
    <w:rPr>
      <w:rFonts w:ascii="Tahoma" w:hAnsi="Tahoma" w:cs="Tahoma"/>
      <w:sz w:val="16"/>
      <w:szCs w:val="16"/>
    </w:rPr>
  </w:style>
  <w:style w:type="character" w:customStyle="1" w:styleId="SelitetekstiChar">
    <w:name w:val="Seliteteksti Char"/>
    <w:basedOn w:val="Kappaleenoletusfontti"/>
    <w:link w:val="Seliteteksti"/>
    <w:uiPriority w:val="99"/>
    <w:semiHidden/>
    <w:rsid w:val="007979CF"/>
    <w:rPr>
      <w:rFonts w:ascii="Tahoma" w:hAnsi="Tahoma" w:cs="Tahoma"/>
      <w:sz w:val="16"/>
      <w:szCs w:val="16"/>
    </w:rPr>
  </w:style>
  <w:style w:type="paragraph" w:styleId="Kuvanotsikko">
    <w:name w:val="caption"/>
    <w:basedOn w:val="Normaali"/>
    <w:next w:val="Normaali"/>
    <w:uiPriority w:val="35"/>
    <w:unhideWhenUsed/>
    <w:qFormat/>
    <w:rsid w:val="001F44AF"/>
    <w:pPr>
      <w:spacing w:line="240" w:lineRule="auto"/>
    </w:pPr>
    <w:rPr>
      <w:b/>
      <w:bCs/>
      <w:color w:val="4F81BD" w:themeColor="accent1"/>
      <w:sz w:val="18"/>
      <w:szCs w:val="18"/>
    </w:rPr>
  </w:style>
  <w:style w:type="paragraph" w:styleId="Alaviitteenteksti">
    <w:name w:val="footnote text"/>
    <w:basedOn w:val="Normaali"/>
    <w:link w:val="AlaviitteentekstiChar"/>
    <w:uiPriority w:val="99"/>
    <w:semiHidden/>
    <w:unhideWhenUsed/>
    <w:rsid w:val="001E41FF"/>
    <w:pPr>
      <w:spacing w:after="0" w:line="240" w:lineRule="auto"/>
    </w:pPr>
    <w:rPr>
      <w:sz w:val="20"/>
      <w:szCs w:val="20"/>
    </w:rPr>
  </w:style>
  <w:style w:type="character" w:customStyle="1" w:styleId="AlaviitteentekstiChar">
    <w:name w:val="Alaviitteen teksti Char"/>
    <w:basedOn w:val="Kappaleenoletusfontti"/>
    <w:link w:val="Alaviitteenteksti"/>
    <w:uiPriority w:val="99"/>
    <w:semiHidden/>
    <w:rsid w:val="001E41FF"/>
    <w:rPr>
      <w:sz w:val="20"/>
      <w:szCs w:val="20"/>
    </w:rPr>
  </w:style>
  <w:style w:type="character" w:styleId="Alaviitteenviite">
    <w:name w:val="footnote reference"/>
    <w:basedOn w:val="Kappaleenoletusfontti"/>
    <w:uiPriority w:val="99"/>
    <w:semiHidden/>
    <w:unhideWhenUsed/>
    <w:rsid w:val="001E41FF"/>
    <w:rPr>
      <w:vertAlign w:val="superscript"/>
    </w:rPr>
  </w:style>
  <w:style w:type="paragraph" w:styleId="Luettelokappale">
    <w:name w:val="List Paragraph"/>
    <w:basedOn w:val="Normaali"/>
    <w:uiPriority w:val="34"/>
    <w:qFormat/>
    <w:rsid w:val="003E04A0"/>
    <w:pPr>
      <w:ind w:left="720"/>
      <w:contextualSpacing/>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s>
</file>

<file path=word/theme/theme1.xml><?xml version="1.0" encoding="utf-8"?>
<a:theme xmlns:a="http://schemas.openxmlformats.org/drawingml/2006/main" name="Office-te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A637876-8994-4F4F-841C-BD9198BA01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38</Pages>
  <Words>1809</Words>
  <Characters>14330</Characters>
  <Application>Microsoft Office Word</Application>
  <DocSecurity>0</DocSecurity>
  <Lines>280</Lines>
  <Paragraphs>37</Paragraphs>
  <ScaleCrop>false</ScaleCrop>
  <HeadingPairs>
    <vt:vector size="2" baseType="variant">
      <vt:variant>
        <vt:lpstr>Otsikko</vt:lpstr>
      </vt:variant>
      <vt:variant>
        <vt:i4>1</vt:i4>
      </vt:variant>
    </vt:vector>
  </HeadingPairs>
  <TitlesOfParts>
    <vt:vector size="1" baseType="lpstr">
      <vt:lpstr/>
    </vt:vector>
  </TitlesOfParts>
  <Company/>
  <LinksUpToDate>false</LinksUpToDate>
  <CharactersWithSpaces>16102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Aamu</dc:creator>
  <cp:lastModifiedBy>Aamu</cp:lastModifiedBy>
  <cp:revision>2</cp:revision>
  <dcterms:created xsi:type="dcterms:W3CDTF">2021-09-06T04:55:00Z</dcterms:created>
  <dcterms:modified xsi:type="dcterms:W3CDTF">2021-09-06T04:55:00Z</dcterms:modified>
</cp:coreProperties>
</file>