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40" w:rsidRDefault="00172EDD" w:rsidP="00172EDD">
      <w:pPr>
        <w:pStyle w:val="Otsikko"/>
      </w:pPr>
      <w:proofErr w:type="spellStart"/>
      <w:r>
        <w:t>Niilin</w:t>
      </w:r>
      <w:proofErr w:type="spellEnd"/>
      <w:r>
        <w:t xml:space="preserve"> </w:t>
      </w:r>
      <w:proofErr w:type="spellStart"/>
      <w:r>
        <w:t>lahjat</w:t>
      </w:r>
      <w:proofErr w:type="spellEnd"/>
      <w:r>
        <w:t xml:space="preserve"> – </w:t>
      </w:r>
      <w:proofErr w:type="spellStart"/>
      <w:r>
        <w:t>maatalous</w:t>
      </w:r>
      <w:proofErr w:type="spellEnd"/>
      <w:r>
        <w:t xml:space="preserve"> </w:t>
      </w:r>
      <w:proofErr w:type="spellStart"/>
      <w:r>
        <w:t>joen</w:t>
      </w:r>
      <w:proofErr w:type="spellEnd"/>
      <w:r>
        <w:t xml:space="preserve"> </w:t>
      </w:r>
      <w:proofErr w:type="spellStart"/>
      <w:r>
        <w:t>keitaalla</w:t>
      </w:r>
      <w:proofErr w:type="spellEnd"/>
      <w:r>
        <w:t xml:space="preserve"> </w:t>
      </w:r>
    </w:p>
    <w:p w:rsidR="007F69A4" w:rsidRDefault="007F69A4" w:rsidP="00D354BA">
      <w:pPr>
        <w:rPr>
          <w:rFonts w:ascii="Comic Sans MS" w:hAnsi="Comic Sans MS"/>
          <w:sz w:val="32"/>
        </w:rPr>
      </w:pPr>
      <w:proofErr w:type="spellStart"/>
      <w:r w:rsidRPr="007F69A4">
        <w:rPr>
          <w:rFonts w:ascii="Comic Sans MS" w:hAnsi="Comic Sans MS"/>
          <w:sz w:val="32"/>
          <w:highlight w:val="yellow"/>
        </w:rPr>
        <w:t>Vesitalous</w:t>
      </w:r>
      <w:proofErr w:type="spellEnd"/>
    </w:p>
    <w:p w:rsidR="00BA1227" w:rsidRDefault="00BA1227" w:rsidP="00D354BA">
      <w:pPr>
        <w:rPr>
          <w:rFonts w:ascii="Comic Sans MS" w:hAnsi="Comic Sans MS"/>
          <w:sz w:val="28"/>
          <w:lang w:val="fi-FI"/>
        </w:rPr>
      </w:pPr>
      <w:r w:rsidRPr="00BA1227">
        <w:rPr>
          <w:rFonts w:ascii="Comic Sans MS" w:hAnsi="Comic Sans MS"/>
          <w:sz w:val="28"/>
          <w:lang w:val="fi-FI"/>
        </w:rPr>
        <w:t>Niili oli Egyptin elämänsuoni. Maan olemassaolo ja elämä perustuvat joen vuosittaisiin tulviin.</w:t>
      </w:r>
      <w:r>
        <w:rPr>
          <w:rFonts w:ascii="Comic Sans MS" w:hAnsi="Comic Sans MS"/>
          <w:sz w:val="28"/>
          <w:lang w:val="fi-FI"/>
        </w:rPr>
        <w:t xml:space="preserve"> Niili vaikutti Egyptin kulttuurin ja talouden kehitykseen voimakkaammin kuin mikään toinen joki muualla syntyneisiin joenvarren kulttuureihin.</w:t>
      </w:r>
    </w:p>
    <w:p w:rsidR="00D354BA" w:rsidRDefault="00BA1227" w:rsidP="00D354BA">
      <w:pPr>
        <w:rPr>
          <w:rFonts w:ascii="Comic Sans MS" w:hAnsi="Comic Sans MS"/>
          <w:sz w:val="32"/>
          <w:lang w:val="fi-FI"/>
        </w:rPr>
      </w:pPr>
      <w:r>
        <w:rPr>
          <w:rFonts w:ascii="Comic Sans MS" w:hAnsi="Comic Sans MS"/>
          <w:noProof/>
          <w:sz w:val="28"/>
        </w:rPr>
        <w:drawing>
          <wp:inline distT="0" distB="0" distL="0" distR="0">
            <wp:extent cx="4563110" cy="577850"/>
            <wp:effectExtent l="19050" t="0" r="8890" b="0"/>
            <wp:docPr id="1" name="Kuva 1"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r w:rsidR="007F69A4" w:rsidRPr="00BA1227">
        <w:rPr>
          <w:rFonts w:ascii="Comic Sans MS" w:hAnsi="Comic Sans MS"/>
          <w:sz w:val="32"/>
          <w:lang w:val="fi-FI"/>
        </w:rPr>
        <w:t xml:space="preserve"> </w:t>
      </w:r>
    </w:p>
    <w:p w:rsidR="00DC2436" w:rsidRDefault="001948CB" w:rsidP="00D354BA">
      <w:pPr>
        <w:rPr>
          <w:rFonts w:ascii="Comic Sans MS" w:hAnsi="Comic Sans MS"/>
          <w:sz w:val="28"/>
          <w:lang w:val="fi-FI"/>
        </w:rPr>
      </w:pPr>
      <w:r w:rsidRPr="001948CB">
        <w:rPr>
          <w:rFonts w:ascii="Comic Sans MS" w:hAnsi="Comic Sans MS"/>
          <w:sz w:val="28"/>
          <w:lang w:val="fi-FI"/>
        </w:rPr>
        <w:t xml:space="preserve">Nykyisin </w:t>
      </w:r>
      <w:proofErr w:type="spellStart"/>
      <w:r>
        <w:rPr>
          <w:rFonts w:ascii="Comic Sans MS" w:hAnsi="Comic Sans MS"/>
          <w:sz w:val="28"/>
          <w:lang w:val="fi-FI"/>
        </w:rPr>
        <w:t>Assuanin</w:t>
      </w:r>
      <w:proofErr w:type="spellEnd"/>
      <w:r>
        <w:rPr>
          <w:rFonts w:ascii="Comic Sans MS" w:hAnsi="Comic Sans MS"/>
          <w:sz w:val="28"/>
          <w:lang w:val="fi-FI"/>
        </w:rPr>
        <w:t xml:space="preserve"> pato</w:t>
      </w:r>
      <w:r w:rsidR="007F4F7F">
        <w:rPr>
          <w:rStyle w:val="Alaviitteenviite"/>
          <w:rFonts w:ascii="Comic Sans MS" w:hAnsi="Comic Sans MS"/>
          <w:sz w:val="28"/>
          <w:lang w:val="fi-FI"/>
        </w:rPr>
        <w:footnoteReference w:id="1"/>
      </w:r>
      <w:r w:rsidR="007F4F7F">
        <w:rPr>
          <w:rFonts w:ascii="Comic Sans MS" w:hAnsi="Comic Sans MS"/>
          <w:sz w:val="28"/>
          <w:lang w:val="fi-FI"/>
        </w:rPr>
        <w:t xml:space="preserve"> estää Niilin tulvimisen, mutta muinaisaikaan vedenkorkeuden vaihtelu määritti vuodenajat. Niilin korkeus laski alimmilleen toukokuun puolivälissä. Etiopian ylängön ja Sudanin eteläosan monsuunisateet paisuttivat Niilin heinäkuun puoliväliin mennessä jälleen mahtavaksi virraksi. </w:t>
      </w:r>
      <w:r w:rsidR="008618F6">
        <w:rPr>
          <w:rFonts w:ascii="Comic Sans MS" w:hAnsi="Comic Sans MS"/>
          <w:sz w:val="28"/>
          <w:lang w:val="fi-FI"/>
        </w:rPr>
        <w:t xml:space="preserve">Tällöin asukkaat siirtyivät karjansa kanssa joenvarresta korkeammalle maalle aavikon laitaan. Lopulta Niili tulvi joenvarren hedelmälliselle maalle. Sen pinta oli korkeimmillaan syyskuun alussa, jolloin tulva asettui. Veden mukanaan tuoma hedelmällinen liete vajosi pohjaan. Vasta lokakuussa vedenpinta alkoi laskea., ensin nopeasti ja sitten hitaammin. </w:t>
      </w:r>
      <w:r w:rsidR="00A560C8">
        <w:rPr>
          <w:rFonts w:ascii="Comic Sans MS" w:hAnsi="Comic Sans MS"/>
          <w:sz w:val="28"/>
          <w:lang w:val="fi-FI"/>
        </w:rPr>
        <w:t xml:space="preserve">Niili haki itselleen tämän tästä uuden uoman. </w:t>
      </w:r>
    </w:p>
    <w:p w:rsidR="00A560C8" w:rsidRDefault="00A560C8"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2" name="Kuva 2"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655D6D" w:rsidRDefault="00655D6D" w:rsidP="00D354BA">
      <w:pPr>
        <w:rPr>
          <w:rFonts w:ascii="Comic Sans MS" w:hAnsi="Comic Sans MS"/>
          <w:sz w:val="28"/>
          <w:lang w:val="fi-FI"/>
        </w:rPr>
      </w:pPr>
      <w:r>
        <w:rPr>
          <w:rFonts w:ascii="Comic Sans MS" w:hAnsi="Comic Sans MS"/>
          <w:sz w:val="28"/>
          <w:lang w:val="fi-FI"/>
        </w:rPr>
        <w:t xml:space="preserve">Tulvan jäljiltä maata peitti musta muta, joka oli parasta mahdollista lannoitetta ja mahdollisti rehevän kasvun. Pellot mitattiin uudelleen ja jaettiin viljelijöille. Alue jakautui kolmeen osaan. Korkein osa oli vanhaa </w:t>
      </w:r>
      <w:r>
        <w:rPr>
          <w:rFonts w:ascii="Comic Sans MS" w:hAnsi="Comic Sans MS"/>
          <w:sz w:val="28"/>
          <w:lang w:val="fi-FI"/>
        </w:rPr>
        <w:lastRenderedPageBreak/>
        <w:t>tulva-aluetta</w:t>
      </w:r>
      <w:r w:rsidR="008105B5">
        <w:rPr>
          <w:rFonts w:ascii="Comic Sans MS" w:hAnsi="Comic Sans MS"/>
          <w:sz w:val="28"/>
          <w:lang w:val="fi-FI"/>
        </w:rPr>
        <w:t xml:space="preserve">, jossa jo kasvoi pensaita. Alavan maan lisäksi maata oli vielä uusissa saarissa, jotka olivat syntyneet jokeen veden kuljettamasta lietteestä. </w:t>
      </w:r>
    </w:p>
    <w:p w:rsidR="008105B5" w:rsidRDefault="008105B5"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3" name="Kuva 3"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E817F4" w:rsidRDefault="00E817F4" w:rsidP="00D354BA">
      <w:pPr>
        <w:rPr>
          <w:rFonts w:ascii="Comic Sans MS" w:hAnsi="Comic Sans MS"/>
          <w:sz w:val="28"/>
          <w:lang w:val="fi-FI"/>
        </w:rPr>
      </w:pPr>
      <w:r>
        <w:rPr>
          <w:rFonts w:ascii="Comic Sans MS" w:hAnsi="Comic Sans MS"/>
          <w:sz w:val="28"/>
          <w:lang w:val="fi-FI"/>
        </w:rPr>
        <w:t xml:space="preserve">Esihistoriallisen ajan runsaat tulvat laantuivat vähitellen vanhan valtakunnan aikana. Ensimmäisellä välikaudella kirjoitetuissa teksteissä kerrotaan katastrofaalisista nälänhädistä. Jokiveden käytön tehostamiseksi </w:t>
      </w:r>
      <w:r w:rsidR="00B1612A">
        <w:rPr>
          <w:rFonts w:ascii="Comic Sans MS" w:hAnsi="Comic Sans MS"/>
          <w:sz w:val="28"/>
          <w:lang w:val="fi-FI"/>
        </w:rPr>
        <w:t>ranta-alueille kaivettiin kanavia, joihin virrannut vesi johdettiin maavalleilla suojattuihin altaisiin. Kun joenpinta tulvan päättyessä laski, altaat avattiin vähitellen. Lääninruhtinas valvoi näitä kastelutoimia, joissa mittapuuna oi Niilin pinnan korkeusmittarien (</w:t>
      </w:r>
      <w:proofErr w:type="spellStart"/>
      <w:r w:rsidR="00B1612A">
        <w:rPr>
          <w:rFonts w:ascii="Comic Sans MS" w:hAnsi="Comic Sans MS"/>
          <w:sz w:val="28"/>
          <w:lang w:val="fi-FI"/>
        </w:rPr>
        <w:t>nilometri</w:t>
      </w:r>
      <w:proofErr w:type="spellEnd"/>
      <w:r w:rsidR="00B1612A">
        <w:rPr>
          <w:rFonts w:ascii="Comic Sans MS" w:hAnsi="Comic Sans MS"/>
          <w:sz w:val="28"/>
          <w:lang w:val="fi-FI"/>
        </w:rPr>
        <w:t xml:space="preserve">) osoittamat lukemat. </w:t>
      </w:r>
      <w:r w:rsidR="00391E14">
        <w:rPr>
          <w:rFonts w:ascii="Comic Sans MS" w:hAnsi="Comic Sans MS"/>
          <w:sz w:val="28"/>
          <w:lang w:val="fi-FI"/>
        </w:rPr>
        <w:t xml:space="preserve">Kastelun voimaperäistämisellä saatiin käyttöön uutta pelto- ja muuta hyötymaata ja voitiin </w:t>
      </w:r>
      <w:r w:rsidR="00DC3C60">
        <w:rPr>
          <w:rFonts w:ascii="Comic Sans MS" w:hAnsi="Comic Sans MS"/>
          <w:sz w:val="28"/>
          <w:lang w:val="fi-FI"/>
        </w:rPr>
        <w:t xml:space="preserve">lisätä maataloustuotantoa. </w:t>
      </w:r>
    </w:p>
    <w:p w:rsidR="00DC3C60" w:rsidRDefault="00DC3C60"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5" name="Kuva 4"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F46F68" w:rsidRDefault="00F46F68" w:rsidP="00D354BA">
      <w:pPr>
        <w:rPr>
          <w:rFonts w:ascii="Comic Sans MS" w:hAnsi="Comic Sans MS"/>
          <w:sz w:val="28"/>
          <w:lang w:val="fi-FI"/>
        </w:rPr>
      </w:pPr>
      <w:r>
        <w:rPr>
          <w:rFonts w:ascii="Comic Sans MS" w:hAnsi="Comic Sans MS"/>
          <w:sz w:val="28"/>
          <w:lang w:val="fi-FI"/>
        </w:rPr>
        <w:t xml:space="preserve">Maahan imeytynyt kosteus riitti kasveille koko kasvukaudeksi. Allaskastelulla pystyttiin </w:t>
      </w:r>
      <w:r w:rsidR="007C7FBC">
        <w:rPr>
          <w:rFonts w:ascii="Comic Sans MS" w:hAnsi="Comic Sans MS"/>
          <w:sz w:val="28"/>
          <w:lang w:val="fi-FI"/>
        </w:rPr>
        <w:t xml:space="preserve">tuottamaan vain yksi sato vuodessa, kun siirryttiin kanavakasteluun. Vedennostolaitteilla voitiin siirtää riittävästi vettä hyvin suurille peltoalueille. </w:t>
      </w:r>
    </w:p>
    <w:p w:rsidR="007C7FBC" w:rsidRDefault="007C7FBC"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 name="Kuva 5"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7242B5" w:rsidRDefault="007242B5" w:rsidP="00D354BA">
      <w:pPr>
        <w:rPr>
          <w:rFonts w:ascii="Comic Sans MS" w:hAnsi="Comic Sans MS"/>
          <w:sz w:val="28"/>
          <w:lang w:val="fi-FI"/>
        </w:rPr>
      </w:pPr>
      <w:r>
        <w:rPr>
          <w:rFonts w:ascii="Comic Sans MS" w:hAnsi="Comic Sans MS"/>
          <w:sz w:val="28"/>
          <w:lang w:val="fi-FI"/>
        </w:rPr>
        <w:t xml:space="preserve">Luonnonvoimien säätelyyn käytettiin myös patoja. Jo kolmannen dynastian aikaan rakennettiin </w:t>
      </w:r>
      <w:proofErr w:type="spellStart"/>
      <w:r>
        <w:rPr>
          <w:rFonts w:ascii="Comic Sans MS" w:hAnsi="Comic Sans MS"/>
          <w:sz w:val="28"/>
          <w:lang w:val="fi-FI"/>
        </w:rPr>
        <w:t>Wadi</w:t>
      </w:r>
      <w:proofErr w:type="spellEnd"/>
      <w:r>
        <w:rPr>
          <w:rFonts w:ascii="Comic Sans MS" w:hAnsi="Comic Sans MS"/>
          <w:sz w:val="28"/>
          <w:lang w:val="fi-FI"/>
        </w:rPr>
        <w:t xml:space="preserve"> </w:t>
      </w:r>
      <w:proofErr w:type="spellStart"/>
      <w:r>
        <w:rPr>
          <w:rFonts w:ascii="Comic Sans MS" w:hAnsi="Comic Sans MS"/>
          <w:sz w:val="28"/>
          <w:lang w:val="fi-FI"/>
        </w:rPr>
        <w:t>Gawariin</w:t>
      </w:r>
      <w:proofErr w:type="spellEnd"/>
      <w:r>
        <w:rPr>
          <w:rFonts w:ascii="Comic Sans MS" w:hAnsi="Comic Sans MS"/>
          <w:sz w:val="28"/>
          <w:lang w:val="fi-FI"/>
        </w:rPr>
        <w:t xml:space="preserve"> </w:t>
      </w:r>
      <w:r w:rsidR="00975CB9">
        <w:rPr>
          <w:rFonts w:ascii="Comic Sans MS" w:hAnsi="Comic Sans MS"/>
          <w:sz w:val="28"/>
          <w:lang w:val="fi-FI"/>
        </w:rPr>
        <w:t xml:space="preserve">osavuotisesti kuivaan </w:t>
      </w:r>
      <w:r w:rsidR="00975CB9">
        <w:rPr>
          <w:rFonts w:ascii="Comic Sans MS" w:hAnsi="Comic Sans MS"/>
          <w:sz w:val="28"/>
          <w:lang w:val="fi-FI"/>
        </w:rPr>
        <w:lastRenderedPageBreak/>
        <w:t xml:space="preserve">joenuomaan </w:t>
      </w:r>
      <w:proofErr w:type="spellStart"/>
      <w:r w:rsidR="00975CB9">
        <w:rPr>
          <w:rFonts w:ascii="Comic Sans MS" w:hAnsi="Comic Sans MS"/>
          <w:sz w:val="28"/>
          <w:lang w:val="fi-FI"/>
        </w:rPr>
        <w:t>Memfiin</w:t>
      </w:r>
      <w:proofErr w:type="spellEnd"/>
      <w:r w:rsidR="00975CB9">
        <w:rPr>
          <w:rFonts w:ascii="Comic Sans MS" w:hAnsi="Comic Sans MS"/>
          <w:sz w:val="28"/>
          <w:lang w:val="fi-FI"/>
        </w:rPr>
        <w:t xml:space="preserve"> eteläpuolelle mahtava laaksopato. Tarkoituksena oli kerätä patoaltaaseen Niilinlaaksoon kaatosateiden jälkeen </w:t>
      </w:r>
      <w:proofErr w:type="spellStart"/>
      <w:r w:rsidR="00975CB9">
        <w:rPr>
          <w:rFonts w:ascii="Comic Sans MS" w:hAnsi="Comic Sans MS"/>
          <w:sz w:val="28"/>
          <w:lang w:val="fi-FI"/>
        </w:rPr>
        <w:t>wadia</w:t>
      </w:r>
      <w:proofErr w:type="spellEnd"/>
      <w:r w:rsidR="00975CB9">
        <w:rPr>
          <w:rFonts w:ascii="Comic Sans MS" w:hAnsi="Comic Sans MS"/>
          <w:sz w:val="28"/>
          <w:lang w:val="fi-FI"/>
        </w:rPr>
        <w:t xml:space="preserve"> pitkin syöksyvä vesi. </w:t>
      </w:r>
    </w:p>
    <w:p w:rsidR="008C1154" w:rsidRDefault="008C1154"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7" name="Kuva 6"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8E3C75" w:rsidRDefault="008E3C75" w:rsidP="00D354BA">
      <w:pPr>
        <w:rPr>
          <w:rFonts w:ascii="Comic Sans MS" w:hAnsi="Comic Sans MS"/>
          <w:sz w:val="28"/>
          <w:lang w:val="fi-FI"/>
        </w:rPr>
      </w:pPr>
      <w:r>
        <w:rPr>
          <w:rFonts w:ascii="Comic Sans MS" w:hAnsi="Comic Sans MS"/>
          <w:sz w:val="28"/>
          <w:lang w:val="fi-FI"/>
        </w:rPr>
        <w:t>Keskivaltakunnassa rakennettiin kanavia ensimmäisen kata</w:t>
      </w:r>
      <w:r w:rsidR="00050241">
        <w:rPr>
          <w:rFonts w:ascii="Comic Sans MS" w:hAnsi="Comic Sans MS"/>
          <w:sz w:val="28"/>
          <w:lang w:val="fi-FI"/>
        </w:rPr>
        <w:t xml:space="preserve">raktin kiertämiseksi </w:t>
      </w:r>
      <w:r w:rsidR="006B3484">
        <w:rPr>
          <w:rFonts w:ascii="Comic Sans MS" w:hAnsi="Comic Sans MS"/>
          <w:sz w:val="28"/>
          <w:lang w:val="fi-FI"/>
        </w:rPr>
        <w:t xml:space="preserve">ja yhdysväyläksi Niilin laakson ja Punaisenmeren välille. </w:t>
      </w:r>
      <w:r w:rsidR="00983ADB">
        <w:rPr>
          <w:rFonts w:ascii="Comic Sans MS" w:hAnsi="Comic Sans MS"/>
          <w:sz w:val="28"/>
          <w:lang w:val="fi-FI"/>
        </w:rPr>
        <w:t xml:space="preserve">Soinen </w:t>
      </w:r>
      <w:proofErr w:type="spellStart"/>
      <w:r w:rsidR="00983ADB">
        <w:rPr>
          <w:rFonts w:ascii="Comic Sans MS" w:hAnsi="Comic Sans MS"/>
          <w:sz w:val="28"/>
          <w:lang w:val="fi-FI"/>
        </w:rPr>
        <w:t>Faijum</w:t>
      </w:r>
      <w:proofErr w:type="spellEnd"/>
      <w:r w:rsidR="00983ADB">
        <w:rPr>
          <w:rFonts w:ascii="Comic Sans MS" w:hAnsi="Comic Sans MS"/>
          <w:sz w:val="28"/>
          <w:lang w:val="fi-FI"/>
        </w:rPr>
        <w:t xml:space="preserve"> kuivattiin suurilla </w:t>
      </w:r>
      <w:proofErr w:type="gramStart"/>
      <w:r w:rsidR="00983ADB">
        <w:rPr>
          <w:rFonts w:ascii="Comic Sans MS" w:hAnsi="Comic Sans MS"/>
          <w:sz w:val="28"/>
          <w:lang w:val="fi-FI"/>
        </w:rPr>
        <w:t>padoilla  ja</w:t>
      </w:r>
      <w:proofErr w:type="gramEnd"/>
      <w:r w:rsidR="00983ADB">
        <w:rPr>
          <w:rFonts w:ascii="Comic Sans MS" w:hAnsi="Comic Sans MS"/>
          <w:sz w:val="28"/>
          <w:lang w:val="fi-FI"/>
        </w:rPr>
        <w:t xml:space="preserve"> laskukanavilla. Siitä tuli </w:t>
      </w:r>
      <w:proofErr w:type="gramStart"/>
      <w:r w:rsidR="00983ADB">
        <w:rPr>
          <w:rFonts w:ascii="Comic Sans MS" w:hAnsi="Comic Sans MS"/>
          <w:sz w:val="28"/>
          <w:lang w:val="fi-FI"/>
        </w:rPr>
        <w:t>hedelmällinen  keidasalue</w:t>
      </w:r>
      <w:proofErr w:type="gramEnd"/>
      <w:r w:rsidR="00983ADB">
        <w:rPr>
          <w:rFonts w:ascii="Comic Sans MS" w:hAnsi="Comic Sans MS"/>
          <w:sz w:val="28"/>
          <w:lang w:val="fi-FI"/>
        </w:rPr>
        <w:t xml:space="preserve">. </w:t>
      </w:r>
      <w:proofErr w:type="spellStart"/>
      <w:r w:rsidR="00983ADB">
        <w:rPr>
          <w:rFonts w:ascii="Comic Sans MS" w:hAnsi="Comic Sans MS"/>
          <w:sz w:val="28"/>
          <w:lang w:val="fi-FI"/>
        </w:rPr>
        <w:t>El-Mala’an</w:t>
      </w:r>
      <w:proofErr w:type="spellEnd"/>
      <w:r w:rsidR="00983ADB">
        <w:rPr>
          <w:rFonts w:ascii="Comic Sans MS" w:hAnsi="Comic Sans MS"/>
          <w:sz w:val="28"/>
          <w:lang w:val="fi-FI"/>
        </w:rPr>
        <w:t xml:space="preserve"> </w:t>
      </w:r>
      <w:proofErr w:type="spellStart"/>
      <w:r w:rsidR="00983ADB">
        <w:rPr>
          <w:rFonts w:ascii="Comic Sans MS" w:hAnsi="Comic Sans MS"/>
          <w:sz w:val="28"/>
          <w:lang w:val="fi-FI"/>
        </w:rPr>
        <w:t>syvänköön</w:t>
      </w:r>
      <w:proofErr w:type="spellEnd"/>
      <w:r w:rsidR="00983ADB">
        <w:rPr>
          <w:rFonts w:ascii="Comic Sans MS" w:hAnsi="Comic Sans MS"/>
          <w:sz w:val="28"/>
          <w:lang w:val="fi-FI"/>
        </w:rPr>
        <w:t xml:space="preserve"> </w:t>
      </w:r>
      <w:r w:rsidR="009C08F0">
        <w:rPr>
          <w:rFonts w:ascii="Comic Sans MS" w:hAnsi="Comic Sans MS"/>
          <w:sz w:val="28"/>
          <w:lang w:val="fi-FI"/>
        </w:rPr>
        <w:t xml:space="preserve">tehtiin tekoallas, joka tunnettiin Ptolemaiosten aikaan </w:t>
      </w:r>
      <w:proofErr w:type="spellStart"/>
      <w:r w:rsidR="009C08F0">
        <w:rPr>
          <w:rFonts w:ascii="Comic Sans MS" w:hAnsi="Comic Sans MS"/>
          <w:sz w:val="28"/>
          <w:lang w:val="fi-FI"/>
        </w:rPr>
        <w:t>Moerisjärvenä</w:t>
      </w:r>
      <w:proofErr w:type="spellEnd"/>
      <w:r w:rsidR="00FF368B">
        <w:rPr>
          <w:rStyle w:val="Alaviitteenviite"/>
          <w:rFonts w:ascii="Comic Sans MS" w:hAnsi="Comic Sans MS"/>
          <w:sz w:val="28"/>
          <w:lang w:val="fi-FI"/>
        </w:rPr>
        <w:footnoteReference w:id="2"/>
      </w:r>
      <w:r w:rsidR="009C08F0">
        <w:rPr>
          <w:rFonts w:ascii="Comic Sans MS" w:hAnsi="Comic Sans MS"/>
          <w:sz w:val="28"/>
          <w:lang w:val="fi-FI"/>
        </w:rPr>
        <w:t xml:space="preserve">. </w:t>
      </w:r>
      <w:r w:rsidR="00FF368B">
        <w:rPr>
          <w:rFonts w:ascii="Comic Sans MS" w:hAnsi="Comic Sans MS"/>
          <w:sz w:val="28"/>
          <w:lang w:val="fi-FI"/>
        </w:rPr>
        <w:t xml:space="preserve">Sen </w:t>
      </w:r>
      <w:proofErr w:type="gramStart"/>
      <w:r w:rsidR="00FF368B">
        <w:rPr>
          <w:rFonts w:ascii="Comic Sans MS" w:hAnsi="Comic Sans MS"/>
          <w:sz w:val="28"/>
          <w:lang w:val="fi-FI"/>
        </w:rPr>
        <w:t xml:space="preserve">tilavuus </w:t>
      </w:r>
      <w:r w:rsidR="007C27FB">
        <w:rPr>
          <w:rFonts w:ascii="Comic Sans MS" w:hAnsi="Comic Sans MS"/>
          <w:sz w:val="28"/>
          <w:lang w:val="fi-FI"/>
        </w:rPr>
        <w:t xml:space="preserve"> oli</w:t>
      </w:r>
      <w:proofErr w:type="gramEnd"/>
      <w:r w:rsidR="007C27FB">
        <w:rPr>
          <w:rFonts w:ascii="Comic Sans MS" w:hAnsi="Comic Sans MS"/>
          <w:sz w:val="28"/>
          <w:lang w:val="fi-FI"/>
        </w:rPr>
        <w:t xml:space="preserve"> 275 miljoonaa kuutiometriä ja pinta-ala 114 km². Elokuun</w:t>
      </w:r>
      <w:r w:rsidR="00157C10">
        <w:rPr>
          <w:rFonts w:ascii="Comic Sans MS" w:hAnsi="Comic Sans MS"/>
          <w:sz w:val="28"/>
          <w:lang w:val="fi-FI"/>
        </w:rPr>
        <w:t xml:space="preserve"> ja joulukuun välisenä aikana järvi täyttyi </w:t>
      </w:r>
      <w:proofErr w:type="spellStart"/>
      <w:r w:rsidR="00157C10">
        <w:rPr>
          <w:rFonts w:ascii="Comic Sans MS" w:hAnsi="Comic Sans MS"/>
          <w:sz w:val="28"/>
          <w:lang w:val="fi-FI"/>
        </w:rPr>
        <w:t>Bahr</w:t>
      </w:r>
      <w:proofErr w:type="spellEnd"/>
      <w:r w:rsidR="00157C10">
        <w:rPr>
          <w:rFonts w:ascii="Comic Sans MS" w:hAnsi="Comic Sans MS"/>
          <w:sz w:val="28"/>
          <w:lang w:val="fi-FI"/>
        </w:rPr>
        <w:t xml:space="preserve"> </w:t>
      </w:r>
      <w:proofErr w:type="spellStart"/>
      <w:r w:rsidR="00157C10">
        <w:rPr>
          <w:rFonts w:ascii="Comic Sans MS" w:hAnsi="Comic Sans MS"/>
          <w:sz w:val="28"/>
          <w:lang w:val="fi-FI"/>
        </w:rPr>
        <w:t>Jussufin</w:t>
      </w:r>
      <w:proofErr w:type="spellEnd"/>
      <w:r w:rsidR="00157C10">
        <w:rPr>
          <w:rFonts w:ascii="Comic Sans MS" w:hAnsi="Comic Sans MS"/>
          <w:sz w:val="28"/>
          <w:lang w:val="fi-FI"/>
        </w:rPr>
        <w:t xml:space="preserve"> vedestä ja tyhjeni jälleen maaliskuusta toukokuuhun, kunnes järvensuolavedessä pystyttiin huhtikuusta lähtien viljelemään kesähedelmiä 15.000 hehtaarin laajuisella alueella.</w:t>
      </w:r>
    </w:p>
    <w:p w:rsidR="00157C10" w:rsidRDefault="00157C10"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9" name="Kuva 7"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2678C3" w:rsidRDefault="002678C3" w:rsidP="00D354BA">
      <w:pPr>
        <w:rPr>
          <w:rFonts w:ascii="Comic Sans MS" w:hAnsi="Comic Sans MS"/>
          <w:sz w:val="28"/>
          <w:lang w:val="fi-FI"/>
        </w:rPr>
      </w:pPr>
      <w:r>
        <w:rPr>
          <w:rFonts w:ascii="Comic Sans MS" w:hAnsi="Comic Sans MS"/>
          <w:sz w:val="28"/>
          <w:lang w:val="fi-FI"/>
        </w:rPr>
        <w:t xml:space="preserve">Niili oli Egyptin tärkein liikenneväylä. Ihmiset, eläimet ja kaikki raskaat kuormat kuljetettiin vesitse. Satamia ei yleensä tarvittu, koska </w:t>
      </w:r>
      <w:r w:rsidR="002E36C1">
        <w:rPr>
          <w:rFonts w:ascii="Comic Sans MS" w:hAnsi="Comic Sans MS"/>
          <w:sz w:val="28"/>
          <w:lang w:val="fi-FI"/>
        </w:rPr>
        <w:t xml:space="preserve">laivat saattoivat ajaa rantaan kiinni. Vain </w:t>
      </w:r>
      <w:proofErr w:type="spellStart"/>
      <w:r w:rsidR="002E36C1">
        <w:rPr>
          <w:rFonts w:ascii="Comic Sans MS" w:hAnsi="Comic Sans MS"/>
          <w:sz w:val="28"/>
          <w:lang w:val="fi-FI"/>
        </w:rPr>
        <w:t>Amenofis</w:t>
      </w:r>
      <w:proofErr w:type="spellEnd"/>
      <w:r w:rsidR="002E36C1">
        <w:rPr>
          <w:rFonts w:ascii="Comic Sans MS" w:hAnsi="Comic Sans MS"/>
          <w:sz w:val="28"/>
          <w:lang w:val="fi-FI"/>
        </w:rPr>
        <w:t xml:space="preserve"> III rakennutti </w:t>
      </w:r>
      <w:proofErr w:type="spellStart"/>
      <w:r w:rsidR="002E36C1">
        <w:rPr>
          <w:rFonts w:ascii="Comic Sans MS" w:hAnsi="Comic Sans MS"/>
          <w:sz w:val="28"/>
          <w:lang w:val="fi-FI"/>
        </w:rPr>
        <w:t>Malqatan</w:t>
      </w:r>
      <w:proofErr w:type="spellEnd"/>
      <w:r w:rsidR="002E36C1">
        <w:rPr>
          <w:rFonts w:ascii="Comic Sans MS" w:hAnsi="Comic Sans MS"/>
          <w:sz w:val="28"/>
          <w:lang w:val="fi-FI"/>
        </w:rPr>
        <w:t xml:space="preserve"> palatsiaan varten sataman, jonka mitat olivat 1 x 2.4 km.</w:t>
      </w:r>
    </w:p>
    <w:p w:rsidR="002E36C1" w:rsidRDefault="002E36C1"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10" name="Kuva 8"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30546D" w:rsidRDefault="0030546D" w:rsidP="00D354BA">
      <w:pPr>
        <w:rPr>
          <w:rFonts w:ascii="Comic Sans MS" w:hAnsi="Comic Sans MS"/>
          <w:sz w:val="28"/>
          <w:lang w:val="fi-FI"/>
        </w:rPr>
      </w:pPr>
      <w:r>
        <w:rPr>
          <w:rFonts w:ascii="Comic Sans MS" w:hAnsi="Comic Sans MS"/>
          <w:sz w:val="28"/>
          <w:lang w:val="fi-FI"/>
        </w:rPr>
        <w:lastRenderedPageBreak/>
        <w:t xml:space="preserve">Suuressa Niilin hymnissä ylistetään joen antamaa elämää, mutta varoitetaan myös sen tuhovoimasta. </w:t>
      </w:r>
    </w:p>
    <w:p w:rsidR="0030546D" w:rsidRDefault="0030546D"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11" name="Kuva 9"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413B7F" w:rsidRDefault="00413B7F" w:rsidP="00D354BA">
      <w:pPr>
        <w:rPr>
          <w:rFonts w:ascii="Comic Sans MS" w:hAnsi="Comic Sans MS"/>
          <w:sz w:val="28"/>
          <w:lang w:val="fi-FI"/>
        </w:rPr>
      </w:pPr>
      <w:r w:rsidRPr="00413B7F">
        <w:rPr>
          <w:rFonts w:ascii="Comic Sans MS" w:hAnsi="Comic Sans MS"/>
          <w:sz w:val="28"/>
          <w:highlight w:val="yellow"/>
          <w:lang w:val="fi-FI"/>
        </w:rPr>
        <w:t>Maatalous</w:t>
      </w:r>
      <w:r>
        <w:rPr>
          <w:rFonts w:ascii="Comic Sans MS" w:hAnsi="Comic Sans MS"/>
          <w:sz w:val="28"/>
          <w:lang w:val="fi-FI"/>
        </w:rPr>
        <w:t xml:space="preserve"> </w:t>
      </w:r>
    </w:p>
    <w:p w:rsidR="00413B7F" w:rsidRDefault="0083160C" w:rsidP="00D354BA">
      <w:pPr>
        <w:rPr>
          <w:rFonts w:ascii="Comic Sans MS" w:hAnsi="Comic Sans MS"/>
          <w:sz w:val="28"/>
          <w:lang w:val="fi-FI"/>
        </w:rPr>
      </w:pPr>
      <w:r>
        <w:rPr>
          <w:rFonts w:ascii="Comic Sans MS" w:hAnsi="Comic Sans MS"/>
          <w:sz w:val="28"/>
          <w:lang w:val="fi-FI"/>
        </w:rPr>
        <w:t xml:space="preserve">Niilin laakson ilmasto-olot olivat niin suotuisat, että nomadiset kansanryhmät asettuivat jo nuoremmalla kivikaudella asumaan vakinaisesti samoille asuinsijoille ja ryhtyivät </w:t>
      </w:r>
      <w:r w:rsidR="00FE6E1D">
        <w:rPr>
          <w:rFonts w:ascii="Comic Sans MS" w:hAnsi="Comic Sans MS"/>
          <w:sz w:val="28"/>
          <w:lang w:val="fi-FI"/>
        </w:rPr>
        <w:t xml:space="preserve">viljelemään maata ja hoitamaan karjaa. He kasvattivat </w:t>
      </w:r>
      <w:r w:rsidR="00ED0BE9">
        <w:rPr>
          <w:rFonts w:ascii="Comic Sans MS" w:hAnsi="Comic Sans MS"/>
          <w:noProof/>
          <w:sz w:val="28"/>
        </w:rPr>
        <w:drawing>
          <wp:inline distT="0" distB="0" distL="0" distR="0">
            <wp:extent cx="2760453" cy="1104181"/>
            <wp:effectExtent l="19050" t="0" r="1797" b="0"/>
            <wp:docPr id="12" name="Kuva 11" descr="vil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jat.jpg"/>
                    <pic:cNvPicPr/>
                  </pic:nvPicPr>
                  <pic:blipFill>
                    <a:blip r:embed="rId8" cstate="print"/>
                    <a:stretch>
                      <a:fillRect/>
                    </a:stretch>
                  </pic:blipFill>
                  <pic:spPr>
                    <a:xfrm>
                      <a:off x="0" y="0"/>
                      <a:ext cx="2764728" cy="1105891"/>
                    </a:xfrm>
                    <a:prstGeom prst="rect">
                      <a:avLst/>
                    </a:prstGeom>
                  </pic:spPr>
                </pic:pic>
              </a:graphicData>
            </a:graphic>
          </wp:inline>
        </w:drawing>
      </w:r>
      <w:r w:rsidR="00FE6E1D">
        <w:rPr>
          <w:rFonts w:ascii="Comic Sans MS" w:hAnsi="Comic Sans MS"/>
          <w:sz w:val="28"/>
          <w:lang w:val="fi-FI"/>
        </w:rPr>
        <w:t xml:space="preserve">viljaa ja </w:t>
      </w:r>
      <w:r w:rsidR="00ED0BE9">
        <w:rPr>
          <w:rFonts w:ascii="Comic Sans MS" w:hAnsi="Comic Sans MS"/>
          <w:noProof/>
          <w:sz w:val="28"/>
        </w:rPr>
        <w:drawing>
          <wp:inline distT="0" distB="0" distL="0" distR="0">
            <wp:extent cx="1311881" cy="1768415"/>
            <wp:effectExtent l="19050" t="0" r="2569" b="0"/>
            <wp:docPr id="13" name="Kuva 12" descr="pel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va.jpg"/>
                    <pic:cNvPicPr/>
                  </pic:nvPicPr>
                  <pic:blipFill>
                    <a:blip r:embed="rId9" cstate="print"/>
                    <a:stretch>
                      <a:fillRect/>
                    </a:stretch>
                  </pic:blipFill>
                  <pic:spPr>
                    <a:xfrm>
                      <a:off x="0" y="0"/>
                      <a:ext cx="1313070" cy="1770018"/>
                    </a:xfrm>
                    <a:prstGeom prst="rect">
                      <a:avLst/>
                    </a:prstGeom>
                  </pic:spPr>
                </pic:pic>
              </a:graphicData>
            </a:graphic>
          </wp:inline>
        </w:drawing>
      </w:r>
      <w:r w:rsidR="00FE6E1D">
        <w:rPr>
          <w:rFonts w:ascii="Comic Sans MS" w:hAnsi="Comic Sans MS"/>
          <w:sz w:val="28"/>
          <w:lang w:val="fi-FI"/>
        </w:rPr>
        <w:t>pellavaa</w:t>
      </w:r>
      <w:r w:rsidR="0008753B">
        <w:rPr>
          <w:rStyle w:val="Alaviitteenviite"/>
          <w:rFonts w:ascii="Comic Sans MS" w:hAnsi="Comic Sans MS"/>
          <w:sz w:val="28"/>
          <w:lang w:val="fi-FI"/>
        </w:rPr>
        <w:footnoteReference w:id="3"/>
      </w:r>
      <w:r w:rsidR="00FE6E1D">
        <w:rPr>
          <w:rFonts w:ascii="Comic Sans MS" w:hAnsi="Comic Sans MS"/>
          <w:sz w:val="28"/>
          <w:lang w:val="fi-FI"/>
        </w:rPr>
        <w:t xml:space="preserve"> ja kesyttivät </w:t>
      </w:r>
      <w:r w:rsidR="0008753B">
        <w:rPr>
          <w:rFonts w:ascii="Comic Sans MS" w:hAnsi="Comic Sans MS"/>
          <w:noProof/>
          <w:sz w:val="28"/>
        </w:rPr>
        <w:drawing>
          <wp:inline distT="0" distB="0" distL="0" distR="0">
            <wp:extent cx="1913987" cy="1345721"/>
            <wp:effectExtent l="19050" t="0" r="0" b="0"/>
            <wp:docPr id="14" name="Kuva 13" descr="nau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ta 1.jpg"/>
                    <pic:cNvPicPr/>
                  </pic:nvPicPr>
                  <pic:blipFill>
                    <a:blip r:embed="rId10" cstate="print"/>
                    <a:stretch>
                      <a:fillRect/>
                    </a:stretch>
                  </pic:blipFill>
                  <pic:spPr>
                    <a:xfrm>
                      <a:off x="0" y="0"/>
                      <a:ext cx="1915706" cy="1346930"/>
                    </a:xfrm>
                    <a:prstGeom prst="rect">
                      <a:avLst/>
                    </a:prstGeom>
                  </pic:spPr>
                </pic:pic>
              </a:graphicData>
            </a:graphic>
          </wp:inline>
        </w:drawing>
      </w:r>
      <w:r w:rsidR="00FE6E1D">
        <w:rPr>
          <w:rFonts w:ascii="Comic Sans MS" w:hAnsi="Comic Sans MS"/>
          <w:sz w:val="28"/>
          <w:lang w:val="fi-FI"/>
        </w:rPr>
        <w:t>naudan</w:t>
      </w:r>
      <w:r w:rsidR="0008753B">
        <w:rPr>
          <w:rStyle w:val="Alaviitteenviite"/>
          <w:rFonts w:ascii="Comic Sans MS" w:hAnsi="Comic Sans MS"/>
          <w:sz w:val="28"/>
          <w:lang w:val="fi-FI"/>
        </w:rPr>
        <w:footnoteReference w:id="4"/>
      </w:r>
      <w:r w:rsidR="00FE6E1D">
        <w:rPr>
          <w:rFonts w:ascii="Comic Sans MS" w:hAnsi="Comic Sans MS"/>
          <w:sz w:val="28"/>
          <w:lang w:val="fi-FI"/>
        </w:rPr>
        <w:t xml:space="preserve">, </w:t>
      </w:r>
      <w:r w:rsidR="00725BA5">
        <w:rPr>
          <w:rFonts w:ascii="Comic Sans MS" w:hAnsi="Comic Sans MS"/>
          <w:noProof/>
          <w:sz w:val="28"/>
        </w:rPr>
        <w:drawing>
          <wp:inline distT="0" distB="0" distL="0" distR="0">
            <wp:extent cx="895516" cy="1345721"/>
            <wp:effectExtent l="19050" t="0" r="0" b="0"/>
            <wp:docPr id="15" name="Kuva 14" descr="a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jpg"/>
                    <pic:cNvPicPr/>
                  </pic:nvPicPr>
                  <pic:blipFill>
                    <a:blip r:embed="rId11" cstate="print"/>
                    <a:stretch>
                      <a:fillRect/>
                    </a:stretch>
                  </pic:blipFill>
                  <pic:spPr>
                    <a:xfrm>
                      <a:off x="0" y="0"/>
                      <a:ext cx="897181" cy="1348223"/>
                    </a:xfrm>
                    <a:prstGeom prst="rect">
                      <a:avLst/>
                    </a:prstGeom>
                  </pic:spPr>
                </pic:pic>
              </a:graphicData>
            </a:graphic>
          </wp:inline>
        </w:drawing>
      </w:r>
      <w:r w:rsidR="00FE6E1D">
        <w:rPr>
          <w:rFonts w:ascii="Comic Sans MS" w:hAnsi="Comic Sans MS"/>
          <w:sz w:val="28"/>
          <w:lang w:val="fi-FI"/>
        </w:rPr>
        <w:t xml:space="preserve">aasin, </w:t>
      </w:r>
      <w:r w:rsidR="00725BA5">
        <w:rPr>
          <w:rFonts w:ascii="Comic Sans MS" w:hAnsi="Comic Sans MS"/>
          <w:noProof/>
          <w:sz w:val="28"/>
        </w:rPr>
        <w:drawing>
          <wp:inline distT="0" distB="0" distL="0" distR="0">
            <wp:extent cx="1533705" cy="1099638"/>
            <wp:effectExtent l="19050" t="0" r="9345" b="0"/>
            <wp:docPr id="16" name="Kuva 15" descr="lam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as.jpg"/>
                    <pic:cNvPicPr/>
                  </pic:nvPicPr>
                  <pic:blipFill>
                    <a:blip r:embed="rId12" cstate="print"/>
                    <a:stretch>
                      <a:fillRect/>
                    </a:stretch>
                  </pic:blipFill>
                  <pic:spPr>
                    <a:xfrm>
                      <a:off x="0" y="0"/>
                      <a:ext cx="1533268" cy="1099325"/>
                    </a:xfrm>
                    <a:prstGeom prst="rect">
                      <a:avLst/>
                    </a:prstGeom>
                  </pic:spPr>
                </pic:pic>
              </a:graphicData>
            </a:graphic>
          </wp:inline>
        </w:drawing>
      </w:r>
      <w:r w:rsidR="00FE6E1D">
        <w:rPr>
          <w:rFonts w:ascii="Comic Sans MS" w:hAnsi="Comic Sans MS"/>
          <w:sz w:val="28"/>
          <w:lang w:val="fi-FI"/>
        </w:rPr>
        <w:t xml:space="preserve">lampaan ja </w:t>
      </w:r>
      <w:r w:rsidR="00725BA5">
        <w:rPr>
          <w:rFonts w:ascii="Comic Sans MS" w:hAnsi="Comic Sans MS"/>
          <w:noProof/>
          <w:sz w:val="28"/>
        </w:rPr>
        <w:drawing>
          <wp:inline distT="0" distB="0" distL="0" distR="0">
            <wp:extent cx="1020914" cy="1362973"/>
            <wp:effectExtent l="19050" t="0" r="7786" b="0"/>
            <wp:docPr id="17" name="Kuva 16" descr="vuo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ohi.jpg"/>
                    <pic:cNvPicPr/>
                  </pic:nvPicPr>
                  <pic:blipFill>
                    <a:blip r:embed="rId13" cstate="print"/>
                    <a:stretch>
                      <a:fillRect/>
                    </a:stretch>
                  </pic:blipFill>
                  <pic:spPr>
                    <a:xfrm>
                      <a:off x="0" y="0"/>
                      <a:ext cx="1022904" cy="1365629"/>
                    </a:xfrm>
                    <a:prstGeom prst="rect">
                      <a:avLst/>
                    </a:prstGeom>
                  </pic:spPr>
                </pic:pic>
              </a:graphicData>
            </a:graphic>
          </wp:inline>
        </w:drawing>
      </w:r>
      <w:r w:rsidR="00FE6E1D">
        <w:rPr>
          <w:rFonts w:ascii="Comic Sans MS" w:hAnsi="Comic Sans MS"/>
          <w:sz w:val="28"/>
          <w:lang w:val="fi-FI"/>
        </w:rPr>
        <w:t xml:space="preserve">vuohen. Tällä tavoin Egypti vaurastui nopeasti. </w:t>
      </w:r>
      <w:r w:rsidR="00D85E57">
        <w:rPr>
          <w:rFonts w:ascii="Comic Sans MS" w:hAnsi="Comic Sans MS"/>
          <w:sz w:val="28"/>
          <w:lang w:val="fi-FI"/>
        </w:rPr>
        <w:t xml:space="preserve">Hyvin organisoidun varastotalouden ansiosta selvittiin myös katovuosista. Vielä </w:t>
      </w:r>
      <w:r w:rsidR="00D85E57">
        <w:rPr>
          <w:rFonts w:ascii="Comic Sans MS" w:hAnsi="Comic Sans MS"/>
          <w:sz w:val="28"/>
          <w:lang w:val="fi-FI"/>
        </w:rPr>
        <w:lastRenderedPageBreak/>
        <w:t>jälkikristilliseen aikaan Egyptiä pidettiin Rooman valtakunnan vil</w:t>
      </w:r>
      <w:r w:rsidR="007F25A5">
        <w:rPr>
          <w:rFonts w:ascii="Comic Sans MS" w:hAnsi="Comic Sans MS"/>
          <w:sz w:val="28"/>
          <w:lang w:val="fi-FI"/>
        </w:rPr>
        <w:t xml:space="preserve">ja-aittana. Peltojen viljelyn tärkeimmät vaiheet jäsensivät ajanlaskun ja </w:t>
      </w:r>
      <w:proofErr w:type="gramStart"/>
      <w:r w:rsidR="007F25A5">
        <w:rPr>
          <w:rFonts w:ascii="Comic Sans MS" w:hAnsi="Comic Sans MS"/>
          <w:sz w:val="28"/>
          <w:lang w:val="fi-FI"/>
        </w:rPr>
        <w:t>jakoivat  vuoden</w:t>
      </w:r>
      <w:proofErr w:type="gramEnd"/>
      <w:r w:rsidR="007F25A5">
        <w:rPr>
          <w:rFonts w:ascii="Comic Sans MS" w:hAnsi="Comic Sans MS"/>
          <w:sz w:val="28"/>
          <w:lang w:val="fi-FI"/>
        </w:rPr>
        <w:t xml:space="preserve"> kolmeen vuodenaikaan: tulviin, kasvukauteen ja kesään. </w:t>
      </w:r>
    </w:p>
    <w:p w:rsidR="007F25A5" w:rsidRDefault="007F25A5"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18" name="Kuva 10"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DF60B2" w:rsidRDefault="00991E0C" w:rsidP="00D354BA">
      <w:pPr>
        <w:rPr>
          <w:rFonts w:ascii="Comic Sans MS" w:hAnsi="Comic Sans MS"/>
          <w:sz w:val="28"/>
          <w:lang w:val="fi-FI"/>
        </w:rPr>
      </w:pPr>
      <w:r>
        <w:rPr>
          <w:rFonts w:ascii="Comic Sans MS" w:hAnsi="Comic Sans MS"/>
          <w:sz w:val="28"/>
          <w:lang w:val="fi-FI"/>
        </w:rPr>
        <w:t xml:space="preserve">Tulvaveden laskeuduttua seurasi lokakuun puolivälistä marraskuun alkuun kylvö. Egyptissä viljeltiin lähinnä </w:t>
      </w:r>
      <w:r w:rsidR="00011B94">
        <w:rPr>
          <w:rFonts w:ascii="Comic Sans MS" w:hAnsi="Comic Sans MS"/>
          <w:noProof/>
          <w:sz w:val="28"/>
        </w:rPr>
        <w:drawing>
          <wp:inline distT="0" distB="0" distL="0" distR="0">
            <wp:extent cx="961158" cy="1440611"/>
            <wp:effectExtent l="19050" t="0" r="0" b="0"/>
            <wp:docPr id="19" name="Kuva 18" descr="spelttiveh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ttivehnä.jpg"/>
                    <pic:cNvPicPr/>
                  </pic:nvPicPr>
                  <pic:blipFill>
                    <a:blip r:embed="rId14" cstate="print"/>
                    <a:stretch>
                      <a:fillRect/>
                    </a:stretch>
                  </pic:blipFill>
                  <pic:spPr>
                    <a:xfrm>
                      <a:off x="0" y="0"/>
                      <a:ext cx="960733" cy="1439975"/>
                    </a:xfrm>
                    <a:prstGeom prst="rect">
                      <a:avLst/>
                    </a:prstGeom>
                  </pic:spPr>
                </pic:pic>
              </a:graphicData>
            </a:graphic>
          </wp:inline>
        </w:drawing>
      </w:r>
      <w:proofErr w:type="spellStart"/>
      <w:r>
        <w:rPr>
          <w:rFonts w:ascii="Comic Sans MS" w:hAnsi="Comic Sans MS"/>
          <w:sz w:val="28"/>
          <w:lang w:val="fi-FI"/>
        </w:rPr>
        <w:t>spelttivehnää</w:t>
      </w:r>
      <w:proofErr w:type="spellEnd"/>
      <w:r>
        <w:rPr>
          <w:rFonts w:ascii="Comic Sans MS" w:hAnsi="Comic Sans MS"/>
          <w:sz w:val="28"/>
          <w:lang w:val="fi-FI"/>
        </w:rPr>
        <w:t xml:space="preserve">, mutta myös </w:t>
      </w:r>
      <w:r w:rsidR="00F16CB0">
        <w:rPr>
          <w:rFonts w:ascii="Comic Sans MS" w:hAnsi="Comic Sans MS"/>
          <w:noProof/>
          <w:sz w:val="28"/>
        </w:rPr>
        <w:drawing>
          <wp:inline distT="0" distB="0" distL="0" distR="0">
            <wp:extent cx="1283538" cy="718781"/>
            <wp:effectExtent l="19050" t="0" r="0" b="0"/>
            <wp:docPr id="20" name="Kuva 19" descr="oh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1.jpg"/>
                    <pic:cNvPicPr/>
                  </pic:nvPicPr>
                  <pic:blipFill>
                    <a:blip r:embed="rId15" cstate="print"/>
                    <a:stretch>
                      <a:fillRect/>
                    </a:stretch>
                  </pic:blipFill>
                  <pic:spPr>
                    <a:xfrm>
                      <a:off x="0" y="0"/>
                      <a:ext cx="1285317" cy="719777"/>
                    </a:xfrm>
                    <a:prstGeom prst="rect">
                      <a:avLst/>
                    </a:prstGeom>
                  </pic:spPr>
                </pic:pic>
              </a:graphicData>
            </a:graphic>
          </wp:inline>
        </w:drawing>
      </w:r>
      <w:r>
        <w:rPr>
          <w:rFonts w:ascii="Comic Sans MS" w:hAnsi="Comic Sans MS"/>
          <w:sz w:val="28"/>
          <w:lang w:val="fi-FI"/>
        </w:rPr>
        <w:t xml:space="preserve">ohraa, josta tehtiin etenkin olutta. </w:t>
      </w:r>
      <w:r w:rsidR="00D75FD8">
        <w:rPr>
          <w:rFonts w:ascii="Comic Sans MS" w:hAnsi="Comic Sans MS"/>
          <w:noProof/>
          <w:sz w:val="28"/>
        </w:rPr>
        <w:drawing>
          <wp:inline distT="0" distB="0" distL="0" distR="0">
            <wp:extent cx="1133244" cy="1708030"/>
            <wp:effectExtent l="19050" t="0" r="0" b="0"/>
            <wp:docPr id="22" name="Kuva 21" descr="veh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nä.jpg"/>
                    <pic:cNvPicPr/>
                  </pic:nvPicPr>
                  <pic:blipFill>
                    <a:blip r:embed="rId16" cstate="print"/>
                    <a:stretch>
                      <a:fillRect/>
                    </a:stretch>
                  </pic:blipFill>
                  <pic:spPr>
                    <a:xfrm>
                      <a:off x="0" y="0"/>
                      <a:ext cx="1134601" cy="1710076"/>
                    </a:xfrm>
                    <a:prstGeom prst="rect">
                      <a:avLst/>
                    </a:prstGeom>
                  </pic:spPr>
                </pic:pic>
              </a:graphicData>
            </a:graphic>
          </wp:inline>
        </w:drawing>
      </w:r>
      <w:r w:rsidR="00F16CB0">
        <w:rPr>
          <w:rFonts w:ascii="Comic Sans MS" w:hAnsi="Comic Sans MS"/>
          <w:sz w:val="28"/>
          <w:lang w:val="fi-FI"/>
        </w:rPr>
        <w:t xml:space="preserve">Vehnän merkitys oli vähäinen. Sadonkorjuu oli vuorossa </w:t>
      </w:r>
      <w:proofErr w:type="spellStart"/>
      <w:r w:rsidR="00F16CB0">
        <w:rPr>
          <w:rFonts w:ascii="Comic Sans MS" w:hAnsi="Comic Sans MS"/>
          <w:sz w:val="28"/>
          <w:lang w:val="fi-FI"/>
        </w:rPr>
        <w:t>huhti-toukokuussa</w:t>
      </w:r>
      <w:proofErr w:type="spellEnd"/>
      <w:r w:rsidR="00F16CB0">
        <w:rPr>
          <w:rFonts w:ascii="Comic Sans MS" w:hAnsi="Comic Sans MS"/>
          <w:sz w:val="28"/>
          <w:lang w:val="fi-FI"/>
        </w:rPr>
        <w:t>. Vilja säilöttiin varastoihin.</w:t>
      </w:r>
    </w:p>
    <w:p w:rsidR="00F16CB0" w:rsidRDefault="00F16CB0"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21" name="Kuva 11"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4F67DE" w:rsidRDefault="004F67DE" w:rsidP="00D354BA">
      <w:pPr>
        <w:rPr>
          <w:rFonts w:ascii="Comic Sans MS" w:hAnsi="Comic Sans MS"/>
          <w:sz w:val="28"/>
          <w:lang w:val="fi-FI"/>
        </w:rPr>
      </w:pPr>
      <w:r>
        <w:rPr>
          <w:rFonts w:ascii="Comic Sans MS" w:hAnsi="Comic Sans MS"/>
          <w:sz w:val="28"/>
          <w:lang w:val="fi-FI"/>
        </w:rPr>
        <w:t xml:space="preserve">Kirjurit merkitsivät muistiin maataloustuotannon määrän. Ohrasato merkittiin mustalla, </w:t>
      </w:r>
      <w:proofErr w:type="spellStart"/>
      <w:r>
        <w:rPr>
          <w:rFonts w:ascii="Comic Sans MS" w:hAnsi="Comic Sans MS"/>
          <w:sz w:val="28"/>
          <w:lang w:val="fi-FI"/>
        </w:rPr>
        <w:t>spelttivehnä</w:t>
      </w:r>
      <w:proofErr w:type="spellEnd"/>
      <w:r>
        <w:rPr>
          <w:rFonts w:ascii="Comic Sans MS" w:hAnsi="Comic Sans MS"/>
          <w:sz w:val="28"/>
          <w:lang w:val="fi-FI"/>
        </w:rPr>
        <w:t xml:space="preserve"> punaisella. Asiakirjoihin merkittiin </w:t>
      </w:r>
      <w:r>
        <w:rPr>
          <w:rFonts w:ascii="Comic Sans MS" w:hAnsi="Comic Sans MS"/>
          <w:sz w:val="28"/>
          <w:lang w:val="fi-FI"/>
        </w:rPr>
        <w:lastRenderedPageBreak/>
        <w:t xml:space="preserve">lisäksi, paljonko viljaa jaettiin maatyöläisille ja heidän perheilleen ja paljonko sitä toimitettiin valtion leipomoihin. </w:t>
      </w:r>
    </w:p>
    <w:p w:rsidR="004F67DE" w:rsidRDefault="004F67DE"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23" name="Kuva 12"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1808C5" w:rsidRDefault="001808C5" w:rsidP="00D354BA">
      <w:pPr>
        <w:rPr>
          <w:rFonts w:ascii="Comic Sans MS" w:hAnsi="Comic Sans MS"/>
          <w:sz w:val="28"/>
          <w:lang w:val="fi-FI"/>
        </w:rPr>
      </w:pPr>
      <w:r>
        <w:rPr>
          <w:rFonts w:ascii="Comic Sans MS" w:hAnsi="Comic Sans MS"/>
          <w:sz w:val="28"/>
          <w:lang w:val="fi-FI"/>
        </w:rPr>
        <w:t xml:space="preserve">Puutarhanhoidolla oli myös suuri merkitys. Egyptissä puutarhat ympäröitiin muurilla ja niihin rakennettiin kanavaruudukko. </w:t>
      </w:r>
      <w:r w:rsidR="005213F4">
        <w:rPr>
          <w:rFonts w:ascii="Comic Sans MS" w:hAnsi="Comic Sans MS"/>
          <w:sz w:val="28"/>
          <w:lang w:val="fi-FI"/>
        </w:rPr>
        <w:t xml:space="preserve">Lampien vierellä kasvoi pensaita, </w:t>
      </w:r>
      <w:r w:rsidR="00395031">
        <w:rPr>
          <w:rFonts w:ascii="Comic Sans MS" w:hAnsi="Comic Sans MS"/>
          <w:noProof/>
          <w:sz w:val="28"/>
        </w:rPr>
        <w:drawing>
          <wp:inline distT="0" distB="0" distL="0" distR="0">
            <wp:extent cx="1568300" cy="1958196"/>
            <wp:effectExtent l="19050" t="0" r="0" b="0"/>
            <wp:docPr id="24" name="Kuva 23" descr="taatelipalmu_IJ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telipalmu_IJgiM.jpg"/>
                    <pic:cNvPicPr/>
                  </pic:nvPicPr>
                  <pic:blipFill>
                    <a:blip r:embed="rId17" cstate="print"/>
                    <a:stretch>
                      <a:fillRect/>
                    </a:stretch>
                  </pic:blipFill>
                  <pic:spPr>
                    <a:xfrm>
                      <a:off x="0" y="0"/>
                      <a:ext cx="1568834" cy="1958863"/>
                    </a:xfrm>
                    <a:prstGeom prst="rect">
                      <a:avLst/>
                    </a:prstGeom>
                  </pic:spPr>
                </pic:pic>
              </a:graphicData>
            </a:graphic>
          </wp:inline>
        </w:drawing>
      </w:r>
      <w:r w:rsidR="005213F4">
        <w:rPr>
          <w:rFonts w:ascii="Comic Sans MS" w:hAnsi="Comic Sans MS"/>
          <w:sz w:val="28"/>
          <w:lang w:val="fi-FI"/>
        </w:rPr>
        <w:t xml:space="preserve">taateli- ja </w:t>
      </w:r>
      <w:proofErr w:type="spellStart"/>
      <w:r w:rsidR="005213F4">
        <w:rPr>
          <w:rFonts w:ascii="Comic Sans MS" w:hAnsi="Comic Sans MS"/>
          <w:sz w:val="28"/>
          <w:lang w:val="fi-FI"/>
        </w:rPr>
        <w:t>dumpalmuja</w:t>
      </w:r>
      <w:proofErr w:type="spellEnd"/>
      <w:r w:rsidR="008876AD">
        <w:rPr>
          <w:rStyle w:val="Alaviitteenviite"/>
          <w:rFonts w:ascii="Comic Sans MS" w:hAnsi="Comic Sans MS"/>
          <w:sz w:val="28"/>
          <w:lang w:val="fi-FI"/>
        </w:rPr>
        <w:footnoteReference w:id="5"/>
      </w:r>
      <w:r w:rsidR="005213F4">
        <w:rPr>
          <w:rFonts w:ascii="Comic Sans MS" w:hAnsi="Comic Sans MS"/>
          <w:sz w:val="28"/>
          <w:lang w:val="fi-FI"/>
        </w:rPr>
        <w:t xml:space="preserve">, </w:t>
      </w:r>
      <w:proofErr w:type="spellStart"/>
      <w:r w:rsidR="005213F4">
        <w:rPr>
          <w:rFonts w:ascii="Comic Sans MS" w:hAnsi="Comic Sans MS"/>
          <w:sz w:val="28"/>
          <w:lang w:val="fi-FI"/>
        </w:rPr>
        <w:t>johanneksenleipäpuita</w:t>
      </w:r>
      <w:proofErr w:type="spellEnd"/>
      <w:r w:rsidR="008876AD">
        <w:rPr>
          <w:rStyle w:val="Alaviitteenviite"/>
          <w:rFonts w:ascii="Comic Sans MS" w:hAnsi="Comic Sans MS"/>
          <w:sz w:val="28"/>
          <w:lang w:val="fi-FI"/>
        </w:rPr>
        <w:footnoteReference w:id="6"/>
      </w:r>
      <w:r w:rsidR="005213F4">
        <w:rPr>
          <w:rFonts w:ascii="Comic Sans MS" w:hAnsi="Comic Sans MS"/>
          <w:sz w:val="28"/>
          <w:lang w:val="fi-FI"/>
        </w:rPr>
        <w:t xml:space="preserve">, </w:t>
      </w:r>
      <w:proofErr w:type="spellStart"/>
      <w:r w:rsidR="005213F4">
        <w:rPr>
          <w:rFonts w:ascii="Comic Sans MS" w:hAnsi="Comic Sans MS"/>
          <w:sz w:val="28"/>
          <w:lang w:val="fi-FI"/>
        </w:rPr>
        <w:t>tamariskeja</w:t>
      </w:r>
      <w:proofErr w:type="spellEnd"/>
      <w:r w:rsidR="008876AD">
        <w:rPr>
          <w:rStyle w:val="Alaviitteenviite"/>
          <w:rFonts w:ascii="Comic Sans MS" w:hAnsi="Comic Sans MS"/>
          <w:sz w:val="28"/>
          <w:lang w:val="fi-FI"/>
        </w:rPr>
        <w:footnoteReference w:id="7"/>
      </w:r>
      <w:r w:rsidR="005213F4">
        <w:rPr>
          <w:rFonts w:ascii="Comic Sans MS" w:hAnsi="Comic Sans MS"/>
          <w:sz w:val="28"/>
          <w:lang w:val="fi-FI"/>
        </w:rPr>
        <w:t>, pajuja</w:t>
      </w:r>
      <w:r w:rsidR="00DB583B">
        <w:rPr>
          <w:rStyle w:val="Alaviitteenviite"/>
          <w:rFonts w:ascii="Comic Sans MS" w:hAnsi="Comic Sans MS"/>
          <w:sz w:val="28"/>
          <w:lang w:val="fi-FI"/>
        </w:rPr>
        <w:footnoteReference w:id="8"/>
      </w:r>
      <w:r w:rsidR="005213F4">
        <w:rPr>
          <w:rFonts w:ascii="Comic Sans MS" w:hAnsi="Comic Sans MS"/>
          <w:sz w:val="28"/>
          <w:lang w:val="fi-FI"/>
        </w:rPr>
        <w:t xml:space="preserve"> ja ennen kaikkea hedelmäpuita, joista </w:t>
      </w:r>
      <w:r w:rsidR="00150494">
        <w:rPr>
          <w:rFonts w:ascii="Comic Sans MS" w:hAnsi="Comic Sans MS"/>
          <w:sz w:val="28"/>
          <w:lang w:val="fi-FI"/>
        </w:rPr>
        <w:t xml:space="preserve">saatiin </w:t>
      </w:r>
      <w:r w:rsidR="00DB583B">
        <w:rPr>
          <w:rFonts w:ascii="Comic Sans MS" w:hAnsi="Comic Sans MS"/>
          <w:noProof/>
          <w:sz w:val="28"/>
        </w:rPr>
        <w:drawing>
          <wp:inline distT="0" distB="0" distL="0" distR="0">
            <wp:extent cx="1965458" cy="1224951"/>
            <wp:effectExtent l="19050" t="0" r="0" b="0"/>
            <wp:docPr id="25" name="Kuva 24" descr="viik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kuna.jpg"/>
                    <pic:cNvPicPr/>
                  </pic:nvPicPr>
                  <pic:blipFill>
                    <a:blip r:embed="rId18" cstate="print"/>
                    <a:stretch>
                      <a:fillRect/>
                    </a:stretch>
                  </pic:blipFill>
                  <pic:spPr>
                    <a:xfrm>
                      <a:off x="0" y="0"/>
                      <a:ext cx="1969868" cy="1227699"/>
                    </a:xfrm>
                    <a:prstGeom prst="rect">
                      <a:avLst/>
                    </a:prstGeom>
                  </pic:spPr>
                </pic:pic>
              </a:graphicData>
            </a:graphic>
          </wp:inline>
        </w:drawing>
      </w:r>
      <w:r w:rsidR="00150494">
        <w:rPr>
          <w:rFonts w:ascii="Comic Sans MS" w:hAnsi="Comic Sans MS"/>
          <w:sz w:val="28"/>
          <w:lang w:val="fi-FI"/>
        </w:rPr>
        <w:t xml:space="preserve">viikunoita, </w:t>
      </w:r>
      <w:r w:rsidR="00DB583B">
        <w:rPr>
          <w:rFonts w:ascii="Comic Sans MS" w:hAnsi="Comic Sans MS"/>
          <w:noProof/>
          <w:sz w:val="28"/>
        </w:rPr>
        <w:drawing>
          <wp:inline distT="0" distB="0" distL="0" distR="0">
            <wp:extent cx="1490573" cy="928984"/>
            <wp:effectExtent l="19050" t="0" r="0" b="0"/>
            <wp:docPr id="26" name="Kuva 25" descr="granaatti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aattiomena.jpg"/>
                    <pic:cNvPicPr/>
                  </pic:nvPicPr>
                  <pic:blipFill>
                    <a:blip r:embed="rId19" cstate="print"/>
                    <a:stretch>
                      <a:fillRect/>
                    </a:stretch>
                  </pic:blipFill>
                  <pic:spPr>
                    <a:xfrm>
                      <a:off x="0" y="0"/>
                      <a:ext cx="1493917" cy="931068"/>
                    </a:xfrm>
                    <a:prstGeom prst="rect">
                      <a:avLst/>
                    </a:prstGeom>
                  </pic:spPr>
                </pic:pic>
              </a:graphicData>
            </a:graphic>
          </wp:inline>
        </w:drawing>
      </w:r>
      <w:r w:rsidR="00150494">
        <w:rPr>
          <w:rFonts w:ascii="Comic Sans MS" w:hAnsi="Comic Sans MS"/>
          <w:sz w:val="28"/>
          <w:lang w:val="fi-FI"/>
        </w:rPr>
        <w:t xml:space="preserve">granaattiomenoita ja </w:t>
      </w:r>
      <w:r w:rsidR="00AF4173">
        <w:rPr>
          <w:rFonts w:ascii="Comic Sans MS" w:hAnsi="Comic Sans MS"/>
          <w:noProof/>
          <w:sz w:val="28"/>
        </w:rPr>
        <w:drawing>
          <wp:inline distT="0" distB="0" distL="0" distR="0">
            <wp:extent cx="1053837" cy="698740"/>
            <wp:effectExtent l="19050" t="0" r="0" b="0"/>
            <wp:docPr id="27" name="Kuva 26" descr="dud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aim.jpg"/>
                    <pic:cNvPicPr/>
                  </pic:nvPicPr>
                  <pic:blipFill>
                    <a:blip r:embed="rId20" cstate="print"/>
                    <a:stretch>
                      <a:fillRect/>
                    </a:stretch>
                  </pic:blipFill>
                  <pic:spPr>
                    <a:xfrm>
                      <a:off x="0" y="0"/>
                      <a:ext cx="1054163" cy="698956"/>
                    </a:xfrm>
                    <a:prstGeom prst="rect">
                      <a:avLst/>
                    </a:prstGeom>
                  </pic:spPr>
                </pic:pic>
              </a:graphicData>
            </a:graphic>
          </wp:inline>
        </w:drawing>
      </w:r>
      <w:proofErr w:type="spellStart"/>
      <w:r w:rsidR="00150494">
        <w:rPr>
          <w:rFonts w:ascii="Comic Sans MS" w:hAnsi="Comic Sans MS"/>
          <w:sz w:val="28"/>
          <w:lang w:val="fi-FI"/>
        </w:rPr>
        <w:t>dudaimeja</w:t>
      </w:r>
      <w:proofErr w:type="spellEnd"/>
      <w:r w:rsidR="00150494">
        <w:rPr>
          <w:rFonts w:ascii="Comic Sans MS" w:hAnsi="Comic Sans MS"/>
          <w:sz w:val="28"/>
          <w:lang w:val="fi-FI"/>
        </w:rPr>
        <w:t xml:space="preserve">. Näistä puutarhoista </w:t>
      </w:r>
      <w:r w:rsidR="00BA0E4F">
        <w:rPr>
          <w:rFonts w:ascii="Comic Sans MS" w:hAnsi="Comic Sans MS"/>
          <w:sz w:val="28"/>
          <w:lang w:val="fi-FI"/>
        </w:rPr>
        <w:t>perittiin oma veronsa. Niihin istutettiin myös sipuleita, lehtisalaattia</w:t>
      </w:r>
      <w:r w:rsidR="00D47602">
        <w:rPr>
          <w:rStyle w:val="Alaviitteenviite"/>
          <w:rFonts w:ascii="Comic Sans MS" w:hAnsi="Comic Sans MS"/>
          <w:sz w:val="28"/>
          <w:lang w:val="fi-FI"/>
        </w:rPr>
        <w:footnoteReference w:id="9"/>
      </w:r>
      <w:r w:rsidR="00D47602">
        <w:rPr>
          <w:rStyle w:val="Alaviitteenviite"/>
          <w:rFonts w:ascii="Comic Sans MS" w:hAnsi="Comic Sans MS"/>
          <w:sz w:val="28"/>
          <w:lang w:val="fi-FI"/>
        </w:rPr>
        <w:footnoteReference w:id="10"/>
      </w:r>
      <w:r w:rsidR="00BA0E4F">
        <w:rPr>
          <w:rFonts w:ascii="Comic Sans MS" w:hAnsi="Comic Sans MS"/>
          <w:sz w:val="28"/>
          <w:lang w:val="fi-FI"/>
        </w:rPr>
        <w:t>, papuja</w:t>
      </w:r>
      <w:r w:rsidR="007C471F">
        <w:rPr>
          <w:rStyle w:val="Alaviitteenviite"/>
          <w:rFonts w:ascii="Comic Sans MS" w:hAnsi="Comic Sans MS"/>
          <w:sz w:val="28"/>
          <w:lang w:val="fi-FI"/>
        </w:rPr>
        <w:footnoteReference w:id="11"/>
      </w:r>
      <w:r w:rsidR="00BA0E4F">
        <w:rPr>
          <w:rFonts w:ascii="Comic Sans MS" w:hAnsi="Comic Sans MS"/>
          <w:sz w:val="28"/>
          <w:lang w:val="fi-FI"/>
        </w:rPr>
        <w:t>, linssejä</w:t>
      </w:r>
      <w:r w:rsidR="007C471F">
        <w:rPr>
          <w:rStyle w:val="Alaviitteenviite"/>
          <w:rFonts w:ascii="Comic Sans MS" w:hAnsi="Comic Sans MS"/>
          <w:sz w:val="28"/>
          <w:lang w:val="fi-FI"/>
        </w:rPr>
        <w:footnoteReference w:id="12"/>
      </w:r>
      <w:r w:rsidR="00BA0E4F">
        <w:rPr>
          <w:rFonts w:ascii="Comic Sans MS" w:hAnsi="Comic Sans MS"/>
          <w:sz w:val="28"/>
          <w:lang w:val="fi-FI"/>
        </w:rPr>
        <w:t>, kurpitsoita</w:t>
      </w:r>
      <w:r w:rsidR="007C471F">
        <w:rPr>
          <w:rStyle w:val="Alaviitteenviite"/>
          <w:rFonts w:ascii="Comic Sans MS" w:hAnsi="Comic Sans MS"/>
          <w:sz w:val="28"/>
          <w:lang w:val="fi-FI"/>
        </w:rPr>
        <w:footnoteReference w:id="13"/>
      </w:r>
      <w:r w:rsidR="00BA0E4F">
        <w:rPr>
          <w:rFonts w:ascii="Comic Sans MS" w:hAnsi="Comic Sans MS"/>
          <w:sz w:val="28"/>
          <w:lang w:val="fi-FI"/>
        </w:rPr>
        <w:t>, meloneita</w:t>
      </w:r>
      <w:r w:rsidR="007C471F">
        <w:rPr>
          <w:rStyle w:val="Alaviitteenviite"/>
          <w:rFonts w:ascii="Comic Sans MS" w:hAnsi="Comic Sans MS"/>
          <w:sz w:val="28"/>
          <w:lang w:val="fi-FI"/>
        </w:rPr>
        <w:footnoteReference w:id="14"/>
      </w:r>
      <w:r w:rsidR="00BA0E4F">
        <w:rPr>
          <w:rFonts w:ascii="Comic Sans MS" w:hAnsi="Comic Sans MS"/>
          <w:sz w:val="28"/>
          <w:lang w:val="fi-FI"/>
        </w:rPr>
        <w:t xml:space="preserve"> ja niistä </w:t>
      </w:r>
      <w:r w:rsidR="00BA0E4F">
        <w:rPr>
          <w:rFonts w:ascii="Comic Sans MS" w:hAnsi="Comic Sans MS"/>
          <w:sz w:val="28"/>
          <w:lang w:val="fi-FI"/>
        </w:rPr>
        <w:lastRenderedPageBreak/>
        <w:t xml:space="preserve">saatiin </w:t>
      </w:r>
      <w:proofErr w:type="gramStart"/>
      <w:r w:rsidR="00BA0E4F">
        <w:rPr>
          <w:rFonts w:ascii="Comic Sans MS" w:hAnsi="Comic Sans MS"/>
          <w:sz w:val="28"/>
          <w:lang w:val="fi-FI"/>
        </w:rPr>
        <w:t xml:space="preserve">lääkeyrttejä </w:t>
      </w:r>
      <w:r w:rsidR="00E02D2D">
        <w:rPr>
          <w:rFonts w:ascii="Comic Sans MS" w:hAnsi="Comic Sans MS"/>
          <w:sz w:val="28"/>
          <w:lang w:val="fi-FI"/>
        </w:rPr>
        <w:t xml:space="preserve"> ja</w:t>
      </w:r>
      <w:proofErr w:type="gramEnd"/>
      <w:r w:rsidR="00E02D2D">
        <w:rPr>
          <w:rFonts w:ascii="Comic Sans MS" w:hAnsi="Comic Sans MS"/>
          <w:sz w:val="28"/>
          <w:lang w:val="fi-FI"/>
        </w:rPr>
        <w:t xml:space="preserve"> mausteita, mm. kuminaa</w:t>
      </w:r>
      <w:r w:rsidR="0074649C">
        <w:rPr>
          <w:rStyle w:val="Alaviitteenviite"/>
          <w:rFonts w:ascii="Comic Sans MS" w:hAnsi="Comic Sans MS"/>
          <w:sz w:val="28"/>
          <w:lang w:val="fi-FI"/>
        </w:rPr>
        <w:footnoteReference w:id="15"/>
      </w:r>
      <w:r w:rsidR="00E02D2D">
        <w:rPr>
          <w:rFonts w:ascii="Comic Sans MS" w:hAnsi="Comic Sans MS"/>
          <w:sz w:val="28"/>
          <w:lang w:val="fi-FI"/>
        </w:rPr>
        <w:t>, korianteria</w:t>
      </w:r>
      <w:r w:rsidR="0074649C">
        <w:rPr>
          <w:rStyle w:val="Alaviitteenviite"/>
          <w:rFonts w:ascii="Comic Sans MS" w:hAnsi="Comic Sans MS"/>
          <w:sz w:val="28"/>
          <w:lang w:val="fi-FI"/>
        </w:rPr>
        <w:footnoteReference w:id="16"/>
      </w:r>
      <w:r w:rsidR="00E02D2D">
        <w:rPr>
          <w:rFonts w:ascii="Comic Sans MS" w:hAnsi="Comic Sans MS"/>
          <w:sz w:val="28"/>
          <w:lang w:val="fi-FI"/>
        </w:rPr>
        <w:t xml:space="preserve"> ja </w:t>
      </w:r>
      <w:r w:rsidR="009743E7">
        <w:rPr>
          <w:rFonts w:ascii="Comic Sans MS" w:hAnsi="Comic Sans MS"/>
          <w:noProof/>
          <w:sz w:val="28"/>
        </w:rPr>
        <w:drawing>
          <wp:inline distT="0" distB="0" distL="0" distR="0">
            <wp:extent cx="1260405" cy="828136"/>
            <wp:effectExtent l="19050" t="0" r="0" b="0"/>
            <wp:docPr id="29" name="Kuva 28" descr="kat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jpg"/>
                    <pic:cNvPicPr/>
                  </pic:nvPicPr>
                  <pic:blipFill>
                    <a:blip r:embed="rId21" cstate="print"/>
                    <a:stretch>
                      <a:fillRect/>
                    </a:stretch>
                  </pic:blipFill>
                  <pic:spPr>
                    <a:xfrm>
                      <a:off x="0" y="0"/>
                      <a:ext cx="1261092" cy="828588"/>
                    </a:xfrm>
                    <a:prstGeom prst="rect">
                      <a:avLst/>
                    </a:prstGeom>
                  </pic:spPr>
                </pic:pic>
              </a:graphicData>
            </a:graphic>
          </wp:inline>
        </w:drawing>
      </w:r>
      <w:r w:rsidR="00E02D2D">
        <w:rPr>
          <w:rFonts w:ascii="Comic Sans MS" w:hAnsi="Comic Sans MS"/>
          <w:sz w:val="28"/>
          <w:lang w:val="fi-FI"/>
        </w:rPr>
        <w:t>katajanmarjoja. Lisäksi kasvatettiin öljypitoisia kasveja, kuten risiiniä</w:t>
      </w:r>
      <w:r w:rsidR="009743E7">
        <w:rPr>
          <w:rStyle w:val="Alaviitteenviite"/>
          <w:rFonts w:ascii="Comic Sans MS" w:hAnsi="Comic Sans MS"/>
          <w:sz w:val="28"/>
          <w:lang w:val="fi-FI"/>
        </w:rPr>
        <w:footnoteReference w:id="17"/>
      </w:r>
      <w:r w:rsidR="00E02D2D">
        <w:rPr>
          <w:rFonts w:ascii="Comic Sans MS" w:hAnsi="Comic Sans MS"/>
          <w:sz w:val="28"/>
          <w:lang w:val="fi-FI"/>
        </w:rPr>
        <w:t>, seesamia</w:t>
      </w:r>
      <w:r w:rsidR="009743E7">
        <w:rPr>
          <w:rStyle w:val="Alaviitteenviite"/>
          <w:rFonts w:ascii="Comic Sans MS" w:hAnsi="Comic Sans MS"/>
          <w:sz w:val="28"/>
          <w:lang w:val="fi-FI"/>
        </w:rPr>
        <w:footnoteReference w:id="18"/>
      </w:r>
      <w:r w:rsidR="00E02D2D">
        <w:rPr>
          <w:rFonts w:ascii="Comic Sans MS" w:hAnsi="Comic Sans MS"/>
          <w:sz w:val="28"/>
          <w:lang w:val="fi-FI"/>
        </w:rPr>
        <w:t xml:space="preserve"> </w:t>
      </w:r>
      <w:r w:rsidR="009743E7">
        <w:rPr>
          <w:rStyle w:val="Alaviitteenviite"/>
          <w:rFonts w:ascii="Comic Sans MS" w:hAnsi="Comic Sans MS"/>
          <w:sz w:val="28"/>
          <w:lang w:val="fi-FI"/>
        </w:rPr>
        <w:footnoteReference w:id="19"/>
      </w:r>
      <w:r w:rsidR="00E02D2D">
        <w:rPr>
          <w:rFonts w:ascii="Comic Sans MS" w:hAnsi="Comic Sans MS"/>
          <w:sz w:val="28"/>
          <w:lang w:val="fi-FI"/>
        </w:rPr>
        <w:t>ja safloria</w:t>
      </w:r>
      <w:r w:rsidR="008464FE">
        <w:rPr>
          <w:rStyle w:val="Alaviitteenviite"/>
          <w:rFonts w:ascii="Comic Sans MS" w:hAnsi="Comic Sans MS"/>
          <w:sz w:val="28"/>
          <w:lang w:val="fi-FI"/>
        </w:rPr>
        <w:footnoteReference w:id="20"/>
      </w:r>
      <w:r w:rsidR="00E02D2D">
        <w:rPr>
          <w:rFonts w:ascii="Comic Sans MS" w:hAnsi="Comic Sans MS"/>
          <w:sz w:val="28"/>
          <w:lang w:val="fi-FI"/>
        </w:rPr>
        <w:t>.</w:t>
      </w:r>
    </w:p>
    <w:p w:rsidR="00E02D2D" w:rsidRDefault="00E02D2D"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28" name="Kuva 13"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3C3357" w:rsidRDefault="003C3357" w:rsidP="00D354BA">
      <w:pPr>
        <w:rPr>
          <w:rFonts w:ascii="Comic Sans MS" w:hAnsi="Comic Sans MS"/>
          <w:sz w:val="28"/>
          <w:lang w:val="fi-FI"/>
        </w:rPr>
      </w:pPr>
      <w:r>
        <w:rPr>
          <w:rFonts w:ascii="Comic Sans MS" w:hAnsi="Comic Sans MS"/>
          <w:sz w:val="28"/>
          <w:lang w:val="fi-FI"/>
        </w:rPr>
        <w:t xml:space="preserve">Sininen viini menestyi varsinkin Niilin suistossa ja keitailla. Sitä varten perustettiin erityisiä viinitarhoja. Viiniköynnökset istutettiin kuoppiin, jotka täytettiin hedelmällisellä mudalla. Istutuskuopan ympärillä oli kastelureunus. Kuoppa kasteltiin usein ja lannoitettiin </w:t>
      </w:r>
      <w:r w:rsidR="00FF67F9">
        <w:rPr>
          <w:rFonts w:ascii="Comic Sans MS" w:hAnsi="Comic Sans MS"/>
          <w:noProof/>
          <w:sz w:val="28"/>
        </w:rPr>
        <w:drawing>
          <wp:inline distT="0" distB="0" distL="0" distR="0">
            <wp:extent cx="1853736" cy="1233577"/>
            <wp:effectExtent l="19050" t="0" r="0" b="0"/>
            <wp:docPr id="31" name="Kuva 30" descr="kyyhky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yhkynen.jpg"/>
                    <pic:cNvPicPr/>
                  </pic:nvPicPr>
                  <pic:blipFill>
                    <a:blip r:embed="rId22" cstate="print"/>
                    <a:stretch>
                      <a:fillRect/>
                    </a:stretch>
                  </pic:blipFill>
                  <pic:spPr>
                    <a:xfrm>
                      <a:off x="0" y="0"/>
                      <a:ext cx="1854309" cy="1233959"/>
                    </a:xfrm>
                    <a:prstGeom prst="rect">
                      <a:avLst/>
                    </a:prstGeom>
                  </pic:spPr>
                </pic:pic>
              </a:graphicData>
            </a:graphic>
          </wp:inline>
        </w:drawing>
      </w:r>
      <w:r>
        <w:rPr>
          <w:rFonts w:ascii="Comic Sans MS" w:hAnsi="Comic Sans MS"/>
          <w:sz w:val="28"/>
          <w:lang w:val="fi-FI"/>
        </w:rPr>
        <w:t>kyyhkysten jätöksillä, joita saatiin viinitarhan yhteydessä pidetystä kyyhkyslakasta</w:t>
      </w:r>
      <w:r w:rsidR="00761EB7">
        <w:rPr>
          <w:rStyle w:val="Alaviitteenviite"/>
          <w:rFonts w:ascii="Comic Sans MS" w:hAnsi="Comic Sans MS"/>
          <w:sz w:val="28"/>
          <w:lang w:val="fi-FI"/>
        </w:rPr>
        <w:footnoteReference w:id="21"/>
      </w:r>
      <w:r>
        <w:rPr>
          <w:rFonts w:ascii="Comic Sans MS" w:hAnsi="Comic Sans MS"/>
          <w:sz w:val="28"/>
          <w:lang w:val="fi-FI"/>
        </w:rPr>
        <w:t xml:space="preserve">. </w:t>
      </w:r>
      <w:proofErr w:type="spellStart"/>
      <w:r>
        <w:rPr>
          <w:rFonts w:ascii="Comic Sans MS" w:hAnsi="Comic Sans MS"/>
          <w:sz w:val="28"/>
          <w:lang w:val="fi-FI"/>
        </w:rPr>
        <w:t>Ramses</w:t>
      </w:r>
      <w:proofErr w:type="spellEnd"/>
      <w:r>
        <w:rPr>
          <w:rFonts w:ascii="Comic Sans MS" w:hAnsi="Comic Sans MS"/>
          <w:sz w:val="28"/>
          <w:lang w:val="fi-FI"/>
        </w:rPr>
        <w:t xml:space="preserve"> II:n (19.dynastia) viinitarha hänen </w:t>
      </w:r>
      <w:r w:rsidR="00795975">
        <w:rPr>
          <w:rFonts w:ascii="Comic Sans MS" w:hAnsi="Comic Sans MS"/>
          <w:sz w:val="28"/>
          <w:lang w:val="fi-FI"/>
        </w:rPr>
        <w:t xml:space="preserve">pääkaupungissaan </w:t>
      </w:r>
      <w:proofErr w:type="spellStart"/>
      <w:r w:rsidR="00795975">
        <w:rPr>
          <w:rFonts w:ascii="Comic Sans MS" w:hAnsi="Comic Sans MS"/>
          <w:sz w:val="28"/>
          <w:lang w:val="fi-FI"/>
        </w:rPr>
        <w:t>Piramessessa</w:t>
      </w:r>
      <w:proofErr w:type="spellEnd"/>
      <w:r w:rsidR="00795975">
        <w:rPr>
          <w:rFonts w:ascii="Comic Sans MS" w:hAnsi="Comic Sans MS"/>
          <w:sz w:val="28"/>
          <w:lang w:val="fi-FI"/>
        </w:rPr>
        <w:t xml:space="preserve"> suiston eteläosassa lannoitettiin hänen hovitalliensa hevosten virtsalla. </w:t>
      </w:r>
    </w:p>
    <w:p w:rsidR="00795975" w:rsidRDefault="00795975" w:rsidP="00D354BA">
      <w:pPr>
        <w:rPr>
          <w:rFonts w:ascii="Comic Sans MS" w:hAnsi="Comic Sans MS"/>
          <w:sz w:val="28"/>
          <w:lang w:val="fi-FI"/>
        </w:rPr>
      </w:pPr>
      <w:r>
        <w:rPr>
          <w:rFonts w:ascii="Comic Sans MS" w:hAnsi="Comic Sans MS"/>
          <w:noProof/>
          <w:sz w:val="28"/>
        </w:rPr>
        <w:lastRenderedPageBreak/>
        <w:drawing>
          <wp:inline distT="0" distB="0" distL="0" distR="0">
            <wp:extent cx="4563110" cy="577850"/>
            <wp:effectExtent l="19050" t="0" r="8890" b="0"/>
            <wp:docPr id="30" name="Kuva 14"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174616" w:rsidRDefault="00174616" w:rsidP="00D354BA">
      <w:pPr>
        <w:rPr>
          <w:rFonts w:ascii="Comic Sans MS" w:hAnsi="Comic Sans MS"/>
          <w:sz w:val="28"/>
          <w:lang w:val="fi-FI"/>
        </w:rPr>
      </w:pPr>
      <w:r>
        <w:rPr>
          <w:rFonts w:ascii="Comic Sans MS" w:hAnsi="Comic Sans MS"/>
          <w:sz w:val="28"/>
          <w:lang w:val="fi-FI"/>
        </w:rPr>
        <w:t xml:space="preserve">Puuteollisuudella oli suuri merkitys. Se toimitti raaka-aineen arkkuihin, huonekaluihin ja kaikenlaisiin laitteisiin ja välineisiin. Rakennuspuuta tarvittiin </w:t>
      </w:r>
      <w:r w:rsidR="00CF5688">
        <w:rPr>
          <w:rFonts w:ascii="Comic Sans MS" w:hAnsi="Comic Sans MS"/>
          <w:sz w:val="28"/>
          <w:lang w:val="fi-FI"/>
        </w:rPr>
        <w:t xml:space="preserve">isojen huoneiden tukemiseen, telakkateollisuuteen ja temppeleiden tukirakenteisiin. Polttopuuta köytettiin ennen kaikkea suurina määrinä valmistetun keramiikan poltossa sekä metallin sulattamisessa. Metsiä täytyi </w:t>
      </w:r>
      <w:r w:rsidR="00DA3701">
        <w:rPr>
          <w:rFonts w:ascii="Comic Sans MS" w:hAnsi="Comic Sans MS"/>
          <w:sz w:val="28"/>
          <w:lang w:val="fi-FI"/>
        </w:rPr>
        <w:t xml:space="preserve">olla näin ollen paljon enemmän kuin nykyisin. Vielä </w:t>
      </w:r>
      <w:proofErr w:type="spellStart"/>
      <w:r w:rsidR="00DA3701">
        <w:rPr>
          <w:rFonts w:ascii="Comic Sans MS" w:hAnsi="Comic Sans MS"/>
          <w:sz w:val="28"/>
          <w:lang w:val="fi-FI"/>
        </w:rPr>
        <w:t>neoliittisella</w:t>
      </w:r>
      <w:proofErr w:type="spellEnd"/>
      <w:r w:rsidR="00DA3701">
        <w:rPr>
          <w:rFonts w:ascii="Comic Sans MS" w:hAnsi="Comic Sans MS"/>
          <w:sz w:val="28"/>
          <w:lang w:val="fi-FI"/>
        </w:rPr>
        <w:t xml:space="preserve"> kaudella</w:t>
      </w:r>
      <w:r w:rsidR="00E35402">
        <w:rPr>
          <w:rStyle w:val="Alaviitteenviite"/>
          <w:rFonts w:ascii="Comic Sans MS" w:hAnsi="Comic Sans MS"/>
          <w:sz w:val="28"/>
          <w:lang w:val="fi-FI"/>
        </w:rPr>
        <w:footnoteReference w:id="22"/>
      </w:r>
      <w:r w:rsidR="00DA3701">
        <w:rPr>
          <w:rFonts w:ascii="Comic Sans MS" w:hAnsi="Comic Sans MS"/>
          <w:sz w:val="28"/>
          <w:lang w:val="fi-FI"/>
        </w:rPr>
        <w:t xml:space="preserve"> </w:t>
      </w:r>
      <w:r w:rsidR="00E35402">
        <w:rPr>
          <w:rFonts w:ascii="Comic Sans MS" w:hAnsi="Comic Sans MS"/>
          <w:sz w:val="28"/>
          <w:lang w:val="fi-FI"/>
        </w:rPr>
        <w:t xml:space="preserve"> </w:t>
      </w:r>
      <w:r w:rsidR="00DA3701">
        <w:rPr>
          <w:rFonts w:ascii="Comic Sans MS" w:hAnsi="Comic Sans MS"/>
          <w:sz w:val="28"/>
          <w:lang w:val="fi-FI"/>
        </w:rPr>
        <w:t xml:space="preserve">Niilin rannoilla </w:t>
      </w:r>
      <w:r w:rsidR="00E35402">
        <w:rPr>
          <w:rFonts w:ascii="Comic Sans MS" w:hAnsi="Comic Sans MS"/>
          <w:sz w:val="28"/>
          <w:lang w:val="fi-FI"/>
        </w:rPr>
        <w:t>kasvoi laajalti metsää, joka sitten ajan myötä kaadettiin. Tärkeimmät puulajit olivat sykomori eli metsäviikunapuu</w:t>
      </w:r>
      <w:r w:rsidR="009C0996">
        <w:rPr>
          <w:rStyle w:val="Alaviitteenviite"/>
          <w:rFonts w:ascii="Comic Sans MS" w:hAnsi="Comic Sans MS"/>
          <w:sz w:val="28"/>
          <w:lang w:val="fi-FI"/>
        </w:rPr>
        <w:footnoteReference w:id="23"/>
      </w:r>
      <w:r w:rsidR="00E35402">
        <w:rPr>
          <w:rFonts w:ascii="Comic Sans MS" w:hAnsi="Comic Sans MS"/>
          <w:sz w:val="28"/>
          <w:lang w:val="fi-FI"/>
        </w:rPr>
        <w:t>, akasia</w:t>
      </w:r>
      <w:r w:rsidR="009C0996">
        <w:rPr>
          <w:rStyle w:val="Alaviitteenviite"/>
          <w:rFonts w:ascii="Comic Sans MS" w:hAnsi="Comic Sans MS"/>
          <w:sz w:val="28"/>
          <w:lang w:val="fi-FI"/>
        </w:rPr>
        <w:footnoteReference w:id="24"/>
      </w:r>
      <w:r w:rsidR="00E35402">
        <w:rPr>
          <w:rFonts w:ascii="Comic Sans MS" w:hAnsi="Comic Sans MS"/>
          <w:sz w:val="28"/>
          <w:lang w:val="fi-FI"/>
        </w:rPr>
        <w:t xml:space="preserve">, </w:t>
      </w:r>
      <w:proofErr w:type="spellStart"/>
      <w:r w:rsidR="00E35402">
        <w:rPr>
          <w:rFonts w:ascii="Comic Sans MS" w:hAnsi="Comic Sans MS"/>
          <w:sz w:val="28"/>
          <w:lang w:val="fi-FI"/>
        </w:rPr>
        <w:t>tamariski</w:t>
      </w:r>
      <w:proofErr w:type="spellEnd"/>
      <w:r w:rsidR="009C0996">
        <w:rPr>
          <w:rStyle w:val="Alaviitteenviite"/>
          <w:rFonts w:ascii="Comic Sans MS" w:hAnsi="Comic Sans MS"/>
          <w:sz w:val="28"/>
          <w:lang w:val="fi-FI"/>
        </w:rPr>
        <w:footnoteReference w:id="25"/>
      </w:r>
      <w:r w:rsidR="00E35402">
        <w:rPr>
          <w:rFonts w:ascii="Comic Sans MS" w:hAnsi="Comic Sans MS"/>
          <w:sz w:val="28"/>
          <w:lang w:val="fi-FI"/>
        </w:rPr>
        <w:t>, taatelipalmu</w:t>
      </w:r>
      <w:r w:rsidR="009C0996">
        <w:rPr>
          <w:rStyle w:val="Alaviitteenviite"/>
          <w:rFonts w:ascii="Comic Sans MS" w:hAnsi="Comic Sans MS"/>
          <w:sz w:val="28"/>
          <w:lang w:val="fi-FI"/>
        </w:rPr>
        <w:footnoteReference w:id="26"/>
      </w:r>
      <w:r w:rsidR="00E35402">
        <w:rPr>
          <w:rFonts w:ascii="Comic Sans MS" w:hAnsi="Comic Sans MS"/>
          <w:sz w:val="28"/>
          <w:lang w:val="fi-FI"/>
        </w:rPr>
        <w:t xml:space="preserve"> ja </w:t>
      </w:r>
      <w:proofErr w:type="spellStart"/>
      <w:r w:rsidR="00E35402">
        <w:rPr>
          <w:rFonts w:ascii="Comic Sans MS" w:hAnsi="Comic Sans MS"/>
          <w:sz w:val="28"/>
          <w:lang w:val="fi-FI"/>
        </w:rPr>
        <w:t>mulperipuu</w:t>
      </w:r>
      <w:proofErr w:type="spellEnd"/>
      <w:r w:rsidR="008D441D">
        <w:rPr>
          <w:rStyle w:val="Alaviitteenviite"/>
          <w:rFonts w:ascii="Comic Sans MS" w:hAnsi="Comic Sans MS"/>
          <w:sz w:val="28"/>
          <w:lang w:val="fi-FI"/>
        </w:rPr>
        <w:footnoteReference w:id="27"/>
      </w:r>
      <w:r w:rsidR="00E35402">
        <w:rPr>
          <w:rFonts w:ascii="Comic Sans MS" w:hAnsi="Comic Sans MS"/>
          <w:sz w:val="28"/>
          <w:lang w:val="fi-FI"/>
        </w:rPr>
        <w:t xml:space="preserve">. Vain visiirillä oli oikeus antaa </w:t>
      </w:r>
      <w:r w:rsidR="00B75B7E">
        <w:rPr>
          <w:rFonts w:ascii="Comic Sans MS" w:hAnsi="Comic Sans MS"/>
          <w:sz w:val="28"/>
          <w:lang w:val="fi-FI"/>
        </w:rPr>
        <w:t>lupa isojen puiden kaatoon. Setriä</w:t>
      </w:r>
      <w:r w:rsidR="00FB12F3">
        <w:rPr>
          <w:rStyle w:val="Alaviitteenviite"/>
          <w:rFonts w:ascii="Comic Sans MS" w:hAnsi="Comic Sans MS"/>
          <w:sz w:val="28"/>
          <w:lang w:val="fi-FI"/>
        </w:rPr>
        <w:footnoteReference w:id="28"/>
      </w:r>
      <w:r w:rsidR="00B75B7E">
        <w:rPr>
          <w:rFonts w:ascii="Comic Sans MS" w:hAnsi="Comic Sans MS"/>
          <w:sz w:val="28"/>
          <w:lang w:val="fi-FI"/>
        </w:rPr>
        <w:t>, eebenpuuta</w:t>
      </w:r>
      <w:r w:rsidR="00FB12F3">
        <w:rPr>
          <w:rStyle w:val="Alaviitteenviite"/>
          <w:rFonts w:ascii="Comic Sans MS" w:hAnsi="Comic Sans MS"/>
          <w:sz w:val="28"/>
          <w:lang w:val="fi-FI"/>
        </w:rPr>
        <w:footnoteReference w:id="29"/>
      </w:r>
      <w:r w:rsidR="00B75B7E">
        <w:rPr>
          <w:rFonts w:ascii="Comic Sans MS" w:hAnsi="Comic Sans MS"/>
          <w:sz w:val="28"/>
          <w:lang w:val="fi-FI"/>
        </w:rPr>
        <w:t xml:space="preserve"> ja muita kovia puulajeja tuotiin Libanonista ja </w:t>
      </w:r>
      <w:proofErr w:type="spellStart"/>
      <w:r w:rsidR="00B75B7E">
        <w:rPr>
          <w:rFonts w:ascii="Comic Sans MS" w:hAnsi="Comic Sans MS"/>
          <w:sz w:val="28"/>
          <w:lang w:val="fi-FI"/>
        </w:rPr>
        <w:t>Nubiasta</w:t>
      </w:r>
      <w:proofErr w:type="spellEnd"/>
      <w:r w:rsidR="00B75B7E">
        <w:rPr>
          <w:rFonts w:ascii="Comic Sans MS" w:hAnsi="Comic Sans MS"/>
          <w:sz w:val="28"/>
          <w:lang w:val="fi-FI"/>
        </w:rPr>
        <w:t xml:space="preserve">. </w:t>
      </w:r>
    </w:p>
    <w:p w:rsidR="00B75B7E" w:rsidRDefault="00B75B7E"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32" name="Kuva 15"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C92F11" w:rsidRDefault="00C92F11" w:rsidP="00D354BA">
      <w:pPr>
        <w:rPr>
          <w:rFonts w:ascii="Comic Sans MS" w:hAnsi="Comic Sans MS"/>
          <w:sz w:val="28"/>
          <w:lang w:val="fi-FI"/>
        </w:rPr>
      </w:pPr>
      <w:r>
        <w:rPr>
          <w:rFonts w:ascii="Comic Sans MS" w:hAnsi="Comic Sans MS"/>
          <w:sz w:val="28"/>
          <w:lang w:val="fi-FI"/>
        </w:rPr>
        <w:t xml:space="preserve">Maaperä oli monin paikoin soista, joten pellavan viljely oli mahdollista. Pellavasta kudottiin juhlatilaisuuksissa suosittuja lannevaatteita. </w:t>
      </w:r>
      <w:r w:rsidR="009E5F74">
        <w:rPr>
          <w:rFonts w:ascii="Comic Sans MS" w:hAnsi="Comic Sans MS"/>
          <w:noProof/>
          <w:sz w:val="28"/>
        </w:rPr>
        <w:lastRenderedPageBreak/>
        <w:drawing>
          <wp:inline distT="0" distB="0" distL="0" distR="0">
            <wp:extent cx="1431137" cy="948906"/>
            <wp:effectExtent l="19050" t="0" r="0" b="0"/>
            <wp:docPr id="33" name="Kuva 32" descr="puu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villa.jpg"/>
                    <pic:cNvPicPr/>
                  </pic:nvPicPr>
                  <pic:blipFill>
                    <a:blip r:embed="rId23" cstate="print"/>
                    <a:stretch>
                      <a:fillRect/>
                    </a:stretch>
                  </pic:blipFill>
                  <pic:spPr>
                    <a:xfrm>
                      <a:off x="0" y="0"/>
                      <a:ext cx="1431580" cy="949200"/>
                    </a:xfrm>
                    <a:prstGeom prst="rect">
                      <a:avLst/>
                    </a:prstGeom>
                  </pic:spPr>
                </pic:pic>
              </a:graphicData>
            </a:graphic>
          </wp:inline>
        </w:drawing>
      </w:r>
      <w:r>
        <w:rPr>
          <w:rFonts w:ascii="Comic Sans MS" w:hAnsi="Comic Sans MS"/>
          <w:sz w:val="28"/>
          <w:lang w:val="fi-FI"/>
        </w:rPr>
        <w:t xml:space="preserve">Puuvillaa alettiin viljellä Egyptissä vasta myöhäiskaudella. </w:t>
      </w:r>
    </w:p>
    <w:p w:rsidR="000A1FBF" w:rsidRDefault="000A1FBF"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34" name="Kuva 16"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9A40AB" w:rsidRDefault="009A40AB" w:rsidP="00D354BA">
      <w:pPr>
        <w:rPr>
          <w:rFonts w:ascii="Comic Sans MS" w:hAnsi="Comic Sans MS"/>
          <w:sz w:val="28"/>
          <w:lang w:val="fi-FI"/>
        </w:rPr>
      </w:pPr>
      <w:r>
        <w:rPr>
          <w:rFonts w:ascii="Comic Sans MS" w:hAnsi="Comic Sans MS"/>
          <w:sz w:val="28"/>
          <w:lang w:val="fi-FI"/>
        </w:rPr>
        <w:t>Maatalouden kukoistus pyrittiin varmistamaan uskonnollisissa juhlissa, kulkueissa ja rituaaleissa. Min</w:t>
      </w:r>
      <w:r w:rsidR="00950B08">
        <w:rPr>
          <w:rStyle w:val="Alaviitteenviite"/>
          <w:rFonts w:ascii="Comic Sans MS" w:hAnsi="Comic Sans MS"/>
          <w:sz w:val="28"/>
          <w:lang w:val="fi-FI"/>
        </w:rPr>
        <w:footnoteReference w:id="30"/>
      </w:r>
      <w:r>
        <w:rPr>
          <w:rFonts w:ascii="Comic Sans MS" w:hAnsi="Comic Sans MS"/>
          <w:sz w:val="28"/>
          <w:lang w:val="fi-FI"/>
        </w:rPr>
        <w:t xml:space="preserve">, </w:t>
      </w:r>
      <w:proofErr w:type="spellStart"/>
      <w:r>
        <w:rPr>
          <w:rFonts w:ascii="Comic Sans MS" w:hAnsi="Comic Sans MS"/>
          <w:sz w:val="28"/>
          <w:lang w:val="fi-FI"/>
        </w:rPr>
        <w:t>Renenutet</w:t>
      </w:r>
      <w:proofErr w:type="spellEnd"/>
      <w:r w:rsidR="00950B08">
        <w:rPr>
          <w:rStyle w:val="Alaviitteenviite"/>
          <w:rFonts w:ascii="Comic Sans MS" w:hAnsi="Comic Sans MS"/>
          <w:sz w:val="28"/>
          <w:lang w:val="fi-FI"/>
        </w:rPr>
        <w:footnoteReference w:id="31"/>
      </w:r>
      <w:r>
        <w:rPr>
          <w:rFonts w:ascii="Comic Sans MS" w:hAnsi="Comic Sans MS"/>
          <w:sz w:val="28"/>
          <w:lang w:val="fi-FI"/>
        </w:rPr>
        <w:t xml:space="preserve"> ja </w:t>
      </w:r>
      <w:proofErr w:type="spellStart"/>
      <w:r>
        <w:rPr>
          <w:rFonts w:ascii="Comic Sans MS" w:hAnsi="Comic Sans MS"/>
          <w:sz w:val="28"/>
          <w:lang w:val="fi-FI"/>
        </w:rPr>
        <w:t>Neper</w:t>
      </w:r>
      <w:proofErr w:type="spellEnd"/>
      <w:r w:rsidR="00EC0653">
        <w:rPr>
          <w:rStyle w:val="Alaviitteenviite"/>
          <w:rFonts w:ascii="Comic Sans MS" w:hAnsi="Comic Sans MS"/>
          <w:sz w:val="28"/>
          <w:lang w:val="fi-FI"/>
        </w:rPr>
        <w:footnoteReference w:id="32"/>
      </w:r>
      <w:r>
        <w:rPr>
          <w:rFonts w:ascii="Comic Sans MS" w:hAnsi="Comic Sans MS"/>
          <w:sz w:val="28"/>
          <w:lang w:val="fi-FI"/>
        </w:rPr>
        <w:t xml:space="preserve"> </w:t>
      </w:r>
      <w:r w:rsidR="00EC0653">
        <w:rPr>
          <w:rStyle w:val="Alaviitteenviite"/>
          <w:rFonts w:ascii="Comic Sans MS" w:hAnsi="Comic Sans MS"/>
          <w:sz w:val="28"/>
          <w:lang w:val="fi-FI"/>
        </w:rPr>
        <w:footnoteReference w:id="33"/>
      </w:r>
      <w:r>
        <w:rPr>
          <w:rFonts w:ascii="Comic Sans MS" w:hAnsi="Comic Sans MS"/>
          <w:sz w:val="28"/>
          <w:lang w:val="fi-FI"/>
        </w:rPr>
        <w:t xml:space="preserve">olivat maan hedelmällisyyden ruumiillistumia, mutta uudelleensyntyvän luonnon tärkein ilmentymä oli </w:t>
      </w:r>
      <w:proofErr w:type="spellStart"/>
      <w:r>
        <w:rPr>
          <w:rFonts w:ascii="Comic Sans MS" w:hAnsi="Comic Sans MS"/>
          <w:sz w:val="28"/>
          <w:lang w:val="fi-FI"/>
        </w:rPr>
        <w:t>Osiris</w:t>
      </w:r>
      <w:proofErr w:type="spellEnd"/>
      <w:r>
        <w:rPr>
          <w:rFonts w:ascii="Comic Sans MS" w:hAnsi="Comic Sans MS"/>
          <w:sz w:val="28"/>
          <w:lang w:val="fi-FI"/>
        </w:rPr>
        <w:t xml:space="preserve">. </w:t>
      </w:r>
    </w:p>
    <w:p w:rsidR="00753CE2" w:rsidRDefault="00753CE2"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36" name="Kuva 18"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753CE2" w:rsidRDefault="00753CE2" w:rsidP="00753CE2">
      <w:pPr>
        <w:rPr>
          <w:rFonts w:ascii="Comic Sans MS" w:hAnsi="Comic Sans MS"/>
          <w:noProof/>
          <w:sz w:val="28"/>
        </w:rPr>
      </w:pPr>
      <w:r w:rsidRPr="00753CE2">
        <w:rPr>
          <w:rFonts w:ascii="Comic Sans MS" w:hAnsi="Comic Sans MS"/>
          <w:noProof/>
          <w:sz w:val="28"/>
          <w:highlight w:val="yellow"/>
        </w:rPr>
        <w:t>Karjanhoito</w:t>
      </w:r>
      <w:r>
        <w:rPr>
          <w:rFonts w:ascii="Comic Sans MS" w:hAnsi="Comic Sans MS"/>
          <w:noProof/>
          <w:sz w:val="28"/>
        </w:rPr>
        <w:t xml:space="preserve"> </w:t>
      </w:r>
    </w:p>
    <w:p w:rsidR="00753CE2" w:rsidRDefault="00753CE2" w:rsidP="00753CE2">
      <w:pPr>
        <w:rPr>
          <w:rFonts w:ascii="Comic Sans MS" w:hAnsi="Comic Sans MS"/>
          <w:noProof/>
          <w:sz w:val="28"/>
          <w:lang w:val="fi-FI"/>
        </w:rPr>
      </w:pPr>
      <w:r w:rsidRPr="002767DD">
        <w:rPr>
          <w:rFonts w:ascii="Comic Sans MS" w:hAnsi="Comic Sans MS"/>
          <w:noProof/>
          <w:sz w:val="28"/>
          <w:lang w:val="fi-FI"/>
        </w:rPr>
        <w:t xml:space="preserve">Karjanhoidossa </w:t>
      </w:r>
      <w:r w:rsidR="002767DD" w:rsidRPr="002767DD">
        <w:rPr>
          <w:rFonts w:ascii="Comic Sans MS" w:hAnsi="Comic Sans MS"/>
          <w:noProof/>
          <w:sz w:val="28"/>
          <w:lang w:val="fi-FI"/>
        </w:rPr>
        <w:t xml:space="preserve">lihan ja  maidon tuotanto olivat etualalla. </w:t>
      </w:r>
      <w:r w:rsidR="002767DD">
        <w:rPr>
          <w:rFonts w:ascii="Comic Sans MS" w:hAnsi="Comic Sans MS"/>
          <w:noProof/>
          <w:sz w:val="28"/>
          <w:lang w:val="fi-FI"/>
        </w:rPr>
        <w:t xml:space="preserve">Lisäksi karjasta saatiin vuotia, turkkeja, villaa, sarvia , munia ja rasvaa. Kesytettyjä eläimiä käytettiin myös peltotöissä sekä kuormajuhtina. Jo ammoisista ajoista saakka egyptiläiset kartuttivat karjaansa ryöstöretkillä, </w:t>
      </w:r>
      <w:r w:rsidR="003D1989">
        <w:rPr>
          <w:rFonts w:ascii="Comic Sans MS" w:hAnsi="Comic Sans MS"/>
          <w:noProof/>
          <w:sz w:val="28"/>
          <w:lang w:val="fi-FI"/>
        </w:rPr>
        <w:t xml:space="preserve"> joita tehtiin Syyriaan, Libyaan ja Nubiaan. Ramses II ylpeili sillä, että hän oli tuonut Egyptiin sotasaaliina 3609 nautaa, 184 </w:t>
      </w:r>
      <w:r w:rsidR="00BD4223">
        <w:rPr>
          <w:rFonts w:ascii="Comic Sans MS" w:hAnsi="Comic Sans MS"/>
          <w:noProof/>
          <w:sz w:val="28"/>
        </w:rPr>
        <w:drawing>
          <wp:inline distT="0" distB="0" distL="0" distR="0">
            <wp:extent cx="1311619" cy="957532"/>
            <wp:effectExtent l="19050" t="0" r="2831" b="0"/>
            <wp:docPr id="38" name="Kuva 37" descr="hev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onen.jpg"/>
                    <pic:cNvPicPr/>
                  </pic:nvPicPr>
                  <pic:blipFill>
                    <a:blip r:embed="rId24" cstate="print"/>
                    <a:stretch>
                      <a:fillRect/>
                    </a:stretch>
                  </pic:blipFill>
                  <pic:spPr>
                    <a:xfrm>
                      <a:off x="0" y="0"/>
                      <a:ext cx="1311619" cy="957532"/>
                    </a:xfrm>
                    <a:prstGeom prst="rect">
                      <a:avLst/>
                    </a:prstGeom>
                  </pic:spPr>
                </pic:pic>
              </a:graphicData>
            </a:graphic>
          </wp:inline>
        </w:drawing>
      </w:r>
      <w:r w:rsidR="003D1989">
        <w:rPr>
          <w:rFonts w:ascii="Comic Sans MS" w:hAnsi="Comic Sans MS"/>
          <w:noProof/>
          <w:sz w:val="28"/>
          <w:lang w:val="fi-FI"/>
        </w:rPr>
        <w:t xml:space="preserve">hevosta, 864 aasia ja 9136 vuohta. </w:t>
      </w:r>
    </w:p>
    <w:p w:rsidR="003D1989" w:rsidRDefault="003D1989" w:rsidP="00753CE2">
      <w:pPr>
        <w:rPr>
          <w:rFonts w:ascii="Comic Sans MS" w:hAnsi="Comic Sans MS"/>
          <w:sz w:val="28"/>
          <w:lang w:val="fi-FI"/>
        </w:rPr>
      </w:pPr>
      <w:r>
        <w:rPr>
          <w:rFonts w:ascii="Comic Sans MS" w:hAnsi="Comic Sans MS"/>
          <w:noProof/>
          <w:sz w:val="28"/>
        </w:rPr>
        <w:lastRenderedPageBreak/>
        <w:drawing>
          <wp:inline distT="0" distB="0" distL="0" distR="0">
            <wp:extent cx="4563110" cy="577850"/>
            <wp:effectExtent l="19050" t="0" r="8890" b="0"/>
            <wp:docPr id="37" name="Kuva 19"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1E282D" w:rsidRDefault="001E282D" w:rsidP="00753CE2">
      <w:pPr>
        <w:rPr>
          <w:rFonts w:ascii="Comic Sans MS" w:hAnsi="Comic Sans MS"/>
          <w:sz w:val="28"/>
          <w:lang w:val="fi-FI"/>
        </w:rPr>
      </w:pPr>
      <w:r>
        <w:rPr>
          <w:rFonts w:ascii="Comic Sans MS" w:hAnsi="Comic Sans MS"/>
          <w:sz w:val="28"/>
          <w:lang w:val="fi-FI"/>
        </w:rPr>
        <w:t xml:space="preserve">Nauta oli arvokkain kotieläin. Se oli ihmisen tärkein apu maataloudessa. Naudat laidunsivat suurina laumoina ja ajettiin tulvan jälkeen </w:t>
      </w:r>
      <w:r w:rsidR="006F745A">
        <w:rPr>
          <w:rFonts w:ascii="Comic Sans MS" w:hAnsi="Comic Sans MS"/>
          <w:sz w:val="28"/>
          <w:lang w:val="fi-FI"/>
        </w:rPr>
        <w:t>etenkin suiston länsiosan marskimaassa</w:t>
      </w:r>
      <w:r w:rsidR="006F745A">
        <w:rPr>
          <w:rStyle w:val="Alaviitteenviite"/>
          <w:rFonts w:ascii="Comic Sans MS" w:hAnsi="Comic Sans MS"/>
          <w:sz w:val="28"/>
          <w:lang w:val="fi-FI"/>
        </w:rPr>
        <w:footnoteReference w:id="34"/>
      </w:r>
      <w:r w:rsidR="006F745A">
        <w:rPr>
          <w:rFonts w:ascii="Comic Sans MS" w:hAnsi="Comic Sans MS"/>
          <w:sz w:val="28"/>
          <w:lang w:val="fi-FI"/>
        </w:rPr>
        <w:t xml:space="preserve"> suurille </w:t>
      </w:r>
      <w:proofErr w:type="gramStart"/>
      <w:r w:rsidR="000E0437">
        <w:rPr>
          <w:rFonts w:ascii="Comic Sans MS" w:hAnsi="Comic Sans MS"/>
          <w:sz w:val="28"/>
          <w:lang w:val="fi-FI"/>
        </w:rPr>
        <w:t>laitumille,  joilla</w:t>
      </w:r>
      <w:proofErr w:type="gramEnd"/>
      <w:r w:rsidR="000E0437">
        <w:rPr>
          <w:rFonts w:ascii="Comic Sans MS" w:hAnsi="Comic Sans MS"/>
          <w:sz w:val="28"/>
          <w:lang w:val="fi-FI"/>
        </w:rPr>
        <w:t xml:space="preserve"> viljeltiin rehukasveja. Alkukesällä naudat tuotiin takaisin kotitiloilleen ja laskettiin verotusta varten. </w:t>
      </w:r>
      <w:proofErr w:type="gramStart"/>
      <w:r w:rsidR="000E0437">
        <w:rPr>
          <w:rFonts w:ascii="Comic Sans MS" w:hAnsi="Comic Sans MS"/>
          <w:sz w:val="28"/>
          <w:lang w:val="fi-FI"/>
        </w:rPr>
        <w:t>Lyhytjalkaiset ,</w:t>
      </w:r>
      <w:proofErr w:type="gramEnd"/>
      <w:r w:rsidR="000E0437">
        <w:rPr>
          <w:rFonts w:ascii="Comic Sans MS" w:hAnsi="Comic Sans MS"/>
          <w:sz w:val="28"/>
          <w:lang w:val="fi-FI"/>
        </w:rPr>
        <w:t xml:space="preserve"> vantterat </w:t>
      </w:r>
      <w:r w:rsidR="00CC6E64">
        <w:rPr>
          <w:rFonts w:ascii="Comic Sans MS" w:hAnsi="Comic Sans MS"/>
          <w:noProof/>
          <w:sz w:val="28"/>
        </w:rPr>
        <w:drawing>
          <wp:inline distT="0" distB="0" distL="0" distR="0">
            <wp:extent cx="1489092" cy="1181819"/>
            <wp:effectExtent l="19050" t="0" r="0" b="0"/>
            <wp:docPr id="40" name="Kuva 39" descr="härk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rkä1.jpg"/>
                    <pic:cNvPicPr/>
                  </pic:nvPicPr>
                  <pic:blipFill>
                    <a:blip r:embed="rId25" cstate="print"/>
                    <a:stretch>
                      <a:fillRect/>
                    </a:stretch>
                  </pic:blipFill>
                  <pic:spPr>
                    <a:xfrm>
                      <a:off x="0" y="0"/>
                      <a:ext cx="1491549" cy="1183769"/>
                    </a:xfrm>
                    <a:prstGeom prst="rect">
                      <a:avLst/>
                    </a:prstGeom>
                  </pic:spPr>
                </pic:pic>
              </a:graphicData>
            </a:graphic>
          </wp:inline>
        </w:drawing>
      </w:r>
      <w:r w:rsidR="000E0437">
        <w:rPr>
          <w:rFonts w:ascii="Comic Sans MS" w:hAnsi="Comic Sans MS"/>
          <w:sz w:val="28"/>
          <w:lang w:val="fi-FI"/>
        </w:rPr>
        <w:t xml:space="preserve">teurashärät pidettiin talleissa ja teurastettiin jumalten ja vainajien palvonnassa uhrieläiminä. </w:t>
      </w:r>
    </w:p>
    <w:p w:rsidR="000E0437" w:rsidRDefault="000E0437" w:rsidP="00753CE2">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39" name="Kuva 20"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CC6E64" w:rsidRDefault="00CC6E64" w:rsidP="00753CE2">
      <w:pPr>
        <w:rPr>
          <w:rFonts w:ascii="Comic Sans MS" w:hAnsi="Comic Sans MS"/>
          <w:sz w:val="28"/>
          <w:lang w:val="fi-FI"/>
        </w:rPr>
      </w:pPr>
      <w:r>
        <w:rPr>
          <w:rFonts w:ascii="Comic Sans MS" w:hAnsi="Comic Sans MS"/>
          <w:sz w:val="28"/>
          <w:lang w:val="fi-FI"/>
        </w:rPr>
        <w:t xml:space="preserve">Lehmänmaito oli erittäin arvokasta. Ennen lypsyä eläinten takajalat sidottiin yhteen. Teurastetun eläimen haistoi ja hyväksyi eläintarkastaja ennen kuin liha käytettiin. Kuuluisa </w:t>
      </w:r>
      <w:r w:rsidR="009D6755">
        <w:rPr>
          <w:rFonts w:ascii="Comic Sans MS" w:hAnsi="Comic Sans MS"/>
          <w:sz w:val="28"/>
          <w:lang w:val="fi-FI"/>
        </w:rPr>
        <w:t xml:space="preserve">eläinlääkäripapyrus </w:t>
      </w:r>
      <w:proofErr w:type="spellStart"/>
      <w:r w:rsidR="009D6755">
        <w:rPr>
          <w:rFonts w:ascii="Comic Sans MS" w:hAnsi="Comic Sans MS"/>
          <w:sz w:val="28"/>
          <w:lang w:val="fi-FI"/>
        </w:rPr>
        <w:t>Kahunista</w:t>
      </w:r>
      <w:proofErr w:type="spellEnd"/>
      <w:r w:rsidR="009D6755">
        <w:rPr>
          <w:rFonts w:ascii="Comic Sans MS" w:hAnsi="Comic Sans MS"/>
          <w:sz w:val="28"/>
          <w:lang w:val="fi-FI"/>
        </w:rPr>
        <w:t xml:space="preserve"> 12.dynastian ajalta käsittelee nautaeläinten sairauksien hoitoa. </w:t>
      </w:r>
    </w:p>
    <w:p w:rsidR="009D6755" w:rsidRDefault="009D6755" w:rsidP="00753CE2">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41" name="Kuva 21"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624CC1" w:rsidRDefault="00624CC1" w:rsidP="00753CE2">
      <w:pPr>
        <w:rPr>
          <w:rFonts w:ascii="Comic Sans MS" w:hAnsi="Comic Sans MS"/>
          <w:sz w:val="28"/>
          <w:lang w:val="fi-FI"/>
        </w:rPr>
      </w:pPr>
      <w:r>
        <w:rPr>
          <w:rFonts w:ascii="Comic Sans MS" w:hAnsi="Comic Sans MS"/>
          <w:sz w:val="28"/>
          <w:lang w:val="fi-FI"/>
        </w:rPr>
        <w:t xml:space="preserve">Myös lampaita ja vuohia pidettiin. Siroraajainen villalammas syrjäytti keskivaltakunnassa kierteissarvisen karvalampaan. Villalampaan villasta ja rasvasta oli kova kysyntä. Kierteissarvivuohien nahoista tehtiin </w:t>
      </w:r>
      <w:r>
        <w:rPr>
          <w:rFonts w:ascii="Comic Sans MS" w:hAnsi="Comic Sans MS"/>
          <w:sz w:val="28"/>
          <w:lang w:val="fi-FI"/>
        </w:rPr>
        <w:lastRenderedPageBreak/>
        <w:t>vesipusseja</w:t>
      </w:r>
      <w:r w:rsidR="00F86DE8">
        <w:rPr>
          <w:rFonts w:ascii="Comic Sans MS" w:hAnsi="Comic Sans MS"/>
          <w:sz w:val="28"/>
          <w:lang w:val="fi-FI"/>
        </w:rPr>
        <w:t xml:space="preserve">, jotka olivat korvaamattoman arvokkaita Egyptin vedettömillä aavikkoseuduilla. Sikoja pidettiin sekä talleissa että ulkosalla, mutta niitä ei arvostettu. Asumusjätteistä nähdään, että sianlihaa </w:t>
      </w:r>
      <w:r w:rsidR="00074AE7">
        <w:rPr>
          <w:rFonts w:ascii="Comic Sans MS" w:hAnsi="Comic Sans MS"/>
          <w:sz w:val="28"/>
          <w:lang w:val="fi-FI"/>
        </w:rPr>
        <w:t xml:space="preserve">kuitenkin syötiin paljon. Maataloudessa eläimiä käytettiin viljan puintiin. Myös </w:t>
      </w:r>
      <w:r w:rsidR="004C1F2F">
        <w:rPr>
          <w:rFonts w:ascii="Comic Sans MS" w:hAnsi="Comic Sans MS"/>
          <w:noProof/>
          <w:sz w:val="28"/>
        </w:rPr>
        <w:drawing>
          <wp:inline distT="0" distB="0" distL="0" distR="0">
            <wp:extent cx="1526875" cy="1526875"/>
            <wp:effectExtent l="19050" t="0" r="0" b="0"/>
            <wp:docPr id="43" name="Kuva 42" descr="antiloo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ooppi.jpg"/>
                    <pic:cNvPicPr/>
                  </pic:nvPicPr>
                  <pic:blipFill>
                    <a:blip r:embed="rId26" cstate="print"/>
                    <a:stretch>
                      <a:fillRect/>
                    </a:stretch>
                  </pic:blipFill>
                  <pic:spPr>
                    <a:xfrm>
                      <a:off x="0" y="0"/>
                      <a:ext cx="1527950" cy="1527950"/>
                    </a:xfrm>
                    <a:prstGeom prst="rect">
                      <a:avLst/>
                    </a:prstGeom>
                  </pic:spPr>
                </pic:pic>
              </a:graphicData>
            </a:graphic>
          </wp:inline>
        </w:drawing>
      </w:r>
      <w:r w:rsidR="00074AE7">
        <w:rPr>
          <w:rFonts w:ascii="Comic Sans MS" w:hAnsi="Comic Sans MS"/>
          <w:sz w:val="28"/>
          <w:lang w:val="fi-FI"/>
        </w:rPr>
        <w:t>antilooppeja</w:t>
      </w:r>
      <w:r w:rsidR="003A09F4">
        <w:rPr>
          <w:rStyle w:val="Alaviitteenviite"/>
          <w:rFonts w:ascii="Comic Sans MS" w:hAnsi="Comic Sans MS"/>
          <w:sz w:val="28"/>
          <w:lang w:val="fi-FI"/>
        </w:rPr>
        <w:footnoteReference w:id="35"/>
      </w:r>
      <w:r w:rsidR="00074AE7">
        <w:rPr>
          <w:rFonts w:ascii="Comic Sans MS" w:hAnsi="Comic Sans MS"/>
          <w:sz w:val="28"/>
          <w:lang w:val="fi-FI"/>
        </w:rPr>
        <w:t xml:space="preserve"> ja </w:t>
      </w:r>
      <w:r w:rsidR="003A09F4">
        <w:rPr>
          <w:rFonts w:ascii="Comic Sans MS" w:hAnsi="Comic Sans MS"/>
          <w:noProof/>
          <w:sz w:val="28"/>
        </w:rPr>
        <w:drawing>
          <wp:inline distT="0" distB="0" distL="0" distR="0">
            <wp:extent cx="1890462" cy="1431985"/>
            <wp:effectExtent l="19050" t="0" r="0" b="0"/>
            <wp:docPr id="44" name="Kuva 43" descr="gasel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ellit.jpg"/>
                    <pic:cNvPicPr/>
                  </pic:nvPicPr>
                  <pic:blipFill>
                    <a:blip r:embed="rId27" cstate="print"/>
                    <a:stretch>
                      <a:fillRect/>
                    </a:stretch>
                  </pic:blipFill>
                  <pic:spPr>
                    <a:xfrm>
                      <a:off x="0" y="0"/>
                      <a:ext cx="1891034" cy="1432418"/>
                    </a:xfrm>
                    <a:prstGeom prst="rect">
                      <a:avLst/>
                    </a:prstGeom>
                  </pic:spPr>
                </pic:pic>
              </a:graphicData>
            </a:graphic>
          </wp:inline>
        </w:drawing>
      </w:r>
      <w:r w:rsidR="00074AE7">
        <w:rPr>
          <w:rFonts w:ascii="Comic Sans MS" w:hAnsi="Comic Sans MS"/>
          <w:sz w:val="28"/>
          <w:lang w:val="fi-FI"/>
        </w:rPr>
        <w:t>gaselleja</w:t>
      </w:r>
      <w:r w:rsidR="003A09F4">
        <w:rPr>
          <w:rStyle w:val="Alaviitteenviite"/>
          <w:rFonts w:ascii="Comic Sans MS" w:hAnsi="Comic Sans MS"/>
          <w:sz w:val="28"/>
          <w:lang w:val="fi-FI"/>
        </w:rPr>
        <w:footnoteReference w:id="36"/>
      </w:r>
      <w:r w:rsidR="00074AE7">
        <w:rPr>
          <w:rFonts w:ascii="Comic Sans MS" w:hAnsi="Comic Sans MS"/>
          <w:sz w:val="28"/>
          <w:lang w:val="fi-FI"/>
        </w:rPr>
        <w:t xml:space="preserve"> kasvatettiin ja lihotettiin etupäässä uhrieläimiksi ja sarvien tähden. Lisäksi kasvatettiin </w:t>
      </w:r>
      <w:r w:rsidR="00A552A9">
        <w:rPr>
          <w:rFonts w:ascii="Comic Sans MS" w:hAnsi="Comic Sans MS"/>
          <w:noProof/>
          <w:sz w:val="28"/>
        </w:rPr>
        <w:drawing>
          <wp:inline distT="0" distB="0" distL="0" distR="0">
            <wp:extent cx="1421561" cy="1421561"/>
            <wp:effectExtent l="19050" t="0" r="7189" b="0"/>
            <wp:docPr id="45" name="Kuva 44" descr="alppika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pikauris.jpg"/>
                    <pic:cNvPicPr/>
                  </pic:nvPicPr>
                  <pic:blipFill>
                    <a:blip r:embed="rId28" cstate="print"/>
                    <a:stretch>
                      <a:fillRect/>
                    </a:stretch>
                  </pic:blipFill>
                  <pic:spPr>
                    <a:xfrm>
                      <a:off x="0" y="0"/>
                      <a:ext cx="1422850" cy="1422850"/>
                    </a:xfrm>
                    <a:prstGeom prst="rect">
                      <a:avLst/>
                    </a:prstGeom>
                  </pic:spPr>
                </pic:pic>
              </a:graphicData>
            </a:graphic>
          </wp:inline>
        </w:drawing>
      </w:r>
      <w:r w:rsidR="00074AE7">
        <w:rPr>
          <w:rFonts w:ascii="Comic Sans MS" w:hAnsi="Comic Sans MS"/>
          <w:sz w:val="28"/>
          <w:lang w:val="fi-FI"/>
        </w:rPr>
        <w:t>alppikauriita</w:t>
      </w:r>
      <w:r w:rsidR="00A552A9">
        <w:rPr>
          <w:rStyle w:val="Alaviitteenviite"/>
          <w:rFonts w:ascii="Comic Sans MS" w:hAnsi="Comic Sans MS"/>
          <w:sz w:val="28"/>
          <w:lang w:val="fi-FI"/>
        </w:rPr>
        <w:footnoteReference w:id="37"/>
      </w:r>
      <w:r w:rsidR="00074AE7">
        <w:rPr>
          <w:rFonts w:ascii="Comic Sans MS" w:hAnsi="Comic Sans MS"/>
          <w:sz w:val="28"/>
          <w:lang w:val="fi-FI"/>
        </w:rPr>
        <w:t xml:space="preserve"> ja jopa </w:t>
      </w:r>
      <w:r w:rsidR="00E02ACC">
        <w:rPr>
          <w:rFonts w:ascii="Comic Sans MS" w:hAnsi="Comic Sans MS"/>
          <w:noProof/>
          <w:sz w:val="28"/>
        </w:rPr>
        <w:drawing>
          <wp:inline distT="0" distB="0" distL="0" distR="0">
            <wp:extent cx="1711142" cy="1138687"/>
            <wp:effectExtent l="19050" t="0" r="3358" b="0"/>
            <wp:docPr id="46" name="Kuva 45" descr="hye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ena.jpg"/>
                    <pic:cNvPicPr/>
                  </pic:nvPicPr>
                  <pic:blipFill>
                    <a:blip r:embed="rId29" cstate="print"/>
                    <a:stretch>
                      <a:fillRect/>
                    </a:stretch>
                  </pic:blipFill>
                  <pic:spPr>
                    <a:xfrm>
                      <a:off x="0" y="0"/>
                      <a:ext cx="1711671" cy="1139039"/>
                    </a:xfrm>
                    <a:prstGeom prst="rect">
                      <a:avLst/>
                    </a:prstGeom>
                  </pic:spPr>
                </pic:pic>
              </a:graphicData>
            </a:graphic>
          </wp:inline>
        </w:drawing>
      </w:r>
      <w:proofErr w:type="spellStart"/>
      <w:r w:rsidR="00074AE7">
        <w:rPr>
          <w:rFonts w:ascii="Comic Sans MS" w:hAnsi="Comic Sans MS"/>
          <w:sz w:val="28"/>
          <w:lang w:val="fi-FI"/>
        </w:rPr>
        <w:t>hyeenoita</w:t>
      </w:r>
      <w:proofErr w:type="spellEnd"/>
      <w:r w:rsidR="00074AE7">
        <w:rPr>
          <w:rFonts w:ascii="Comic Sans MS" w:hAnsi="Comic Sans MS"/>
          <w:sz w:val="28"/>
          <w:lang w:val="fi-FI"/>
        </w:rPr>
        <w:t xml:space="preserve">, joita ei tosin </w:t>
      </w:r>
      <w:r w:rsidR="004C1F2F">
        <w:rPr>
          <w:rFonts w:ascii="Comic Sans MS" w:hAnsi="Comic Sans MS"/>
          <w:sz w:val="28"/>
          <w:lang w:val="fi-FI"/>
        </w:rPr>
        <w:t xml:space="preserve">koskaan onnistuttu täysin kesyttämään. </w:t>
      </w:r>
    </w:p>
    <w:p w:rsidR="004C1F2F" w:rsidRPr="002767DD" w:rsidRDefault="004C1F2F" w:rsidP="00753CE2">
      <w:pPr>
        <w:rPr>
          <w:rFonts w:ascii="Comic Sans MS" w:hAnsi="Comic Sans MS"/>
          <w:sz w:val="28"/>
          <w:lang w:val="fi-FI"/>
        </w:rPr>
      </w:pPr>
      <w:r>
        <w:rPr>
          <w:rFonts w:ascii="Comic Sans MS" w:hAnsi="Comic Sans MS"/>
          <w:noProof/>
          <w:sz w:val="28"/>
        </w:rPr>
        <w:lastRenderedPageBreak/>
        <w:drawing>
          <wp:inline distT="0" distB="0" distL="0" distR="0">
            <wp:extent cx="4563110" cy="577850"/>
            <wp:effectExtent l="19050" t="0" r="8890" b="0"/>
            <wp:docPr id="42" name="Kuva 22"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413B7F" w:rsidRDefault="004737E2" w:rsidP="00D354BA">
      <w:pPr>
        <w:rPr>
          <w:rFonts w:ascii="Comic Sans MS" w:hAnsi="Comic Sans MS"/>
          <w:sz w:val="28"/>
          <w:lang w:val="fi-FI"/>
        </w:rPr>
      </w:pPr>
      <w:r>
        <w:rPr>
          <w:rFonts w:ascii="Comic Sans MS" w:hAnsi="Comic Sans MS"/>
          <w:sz w:val="28"/>
          <w:lang w:val="fi-FI"/>
        </w:rPr>
        <w:t xml:space="preserve">Aasi oli yleisin ratsu ja kuormajuhta. Joka ei sattunut aasia omistamaan, saattoi vuokrata sellaisen. Vuokrahinta oli kolminkertainen naisorjan hintaan verrattuna. Hevonen tuli Egyptiin </w:t>
      </w:r>
      <w:proofErr w:type="spellStart"/>
      <w:r>
        <w:rPr>
          <w:rFonts w:ascii="Comic Sans MS" w:hAnsi="Comic Sans MS"/>
          <w:sz w:val="28"/>
          <w:lang w:val="fi-FI"/>
        </w:rPr>
        <w:t>hyksojen</w:t>
      </w:r>
      <w:proofErr w:type="spellEnd"/>
      <w:r>
        <w:rPr>
          <w:rFonts w:ascii="Comic Sans MS" w:hAnsi="Comic Sans MS"/>
          <w:sz w:val="28"/>
          <w:lang w:val="fi-FI"/>
        </w:rPr>
        <w:t xml:space="preserve"> mukana, mutta sitä ei käytetty maataloudessa. </w:t>
      </w:r>
      <w:r w:rsidR="00E40382">
        <w:rPr>
          <w:rFonts w:ascii="Comic Sans MS" w:hAnsi="Comic Sans MS"/>
          <w:noProof/>
          <w:sz w:val="28"/>
        </w:rPr>
        <w:drawing>
          <wp:inline distT="0" distB="0" distL="0" distR="0">
            <wp:extent cx="1087872" cy="1337094"/>
            <wp:effectExtent l="19050" t="0" r="0" b="0"/>
            <wp:docPr id="47" name="Kuva 46" descr="dromeda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medaari.jpg"/>
                    <pic:cNvPicPr/>
                  </pic:nvPicPr>
                  <pic:blipFill>
                    <a:blip r:embed="rId30" cstate="print"/>
                    <a:stretch>
                      <a:fillRect/>
                    </a:stretch>
                  </pic:blipFill>
                  <pic:spPr>
                    <a:xfrm>
                      <a:off x="0" y="0"/>
                      <a:ext cx="1088480" cy="1337841"/>
                    </a:xfrm>
                    <a:prstGeom prst="rect">
                      <a:avLst/>
                    </a:prstGeom>
                  </pic:spPr>
                </pic:pic>
              </a:graphicData>
            </a:graphic>
          </wp:inline>
        </w:drawing>
      </w:r>
      <w:r>
        <w:rPr>
          <w:rFonts w:ascii="Comic Sans MS" w:hAnsi="Comic Sans MS"/>
          <w:sz w:val="28"/>
          <w:lang w:val="fi-FI"/>
        </w:rPr>
        <w:t>Yksikyttyräinen kameli</w:t>
      </w:r>
      <w:r w:rsidR="00C24322">
        <w:rPr>
          <w:rStyle w:val="Alaviitteenviite"/>
          <w:rFonts w:ascii="Comic Sans MS" w:hAnsi="Comic Sans MS"/>
          <w:sz w:val="28"/>
          <w:lang w:val="fi-FI"/>
        </w:rPr>
        <w:footnoteReference w:id="38"/>
      </w:r>
      <w:r>
        <w:rPr>
          <w:rFonts w:ascii="Comic Sans MS" w:hAnsi="Comic Sans MS"/>
          <w:sz w:val="28"/>
          <w:lang w:val="fi-FI"/>
        </w:rPr>
        <w:t xml:space="preserve"> tunnettiin jo uudessa </w:t>
      </w:r>
      <w:r w:rsidR="00C24322">
        <w:rPr>
          <w:rFonts w:ascii="Comic Sans MS" w:hAnsi="Comic Sans MS"/>
          <w:sz w:val="28"/>
          <w:lang w:val="fi-FI"/>
        </w:rPr>
        <w:t xml:space="preserve">valtakunnassa, mutta vasta myöhäiskaudella sitä käytettiin kuormajuhtana ja aavikkoretkillä. </w:t>
      </w:r>
    </w:p>
    <w:p w:rsidR="00C24322" w:rsidRDefault="00C24322"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48" name="Kuva 23"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050241" w:rsidRDefault="007171F8" w:rsidP="00D354BA">
      <w:pPr>
        <w:rPr>
          <w:rFonts w:ascii="Comic Sans MS" w:hAnsi="Comic Sans MS"/>
          <w:sz w:val="28"/>
          <w:lang w:val="fi-FI"/>
        </w:rPr>
      </w:pPr>
      <w:r>
        <w:rPr>
          <w:rFonts w:ascii="Comic Sans MS" w:hAnsi="Comic Sans MS"/>
          <w:sz w:val="28"/>
          <w:lang w:val="fi-FI"/>
        </w:rPr>
        <w:t>Siipikarjanhoidon merkitys elinkeinoelämässä oli huomattava. Egyptiläiset söivät</w:t>
      </w:r>
      <w:r w:rsidR="006073FA">
        <w:rPr>
          <w:rFonts w:ascii="Comic Sans MS" w:hAnsi="Comic Sans MS"/>
          <w:noProof/>
          <w:sz w:val="28"/>
        </w:rPr>
        <w:drawing>
          <wp:inline distT="0" distB="0" distL="0" distR="0">
            <wp:extent cx="1271318" cy="931653"/>
            <wp:effectExtent l="19050" t="0" r="5032" b="0"/>
            <wp:docPr id="49" name="Kuva 48" descr="an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ka.jpg"/>
                    <pic:cNvPicPr/>
                  </pic:nvPicPr>
                  <pic:blipFill>
                    <a:blip r:embed="rId31" cstate="print"/>
                    <a:stretch>
                      <a:fillRect/>
                    </a:stretch>
                  </pic:blipFill>
                  <pic:spPr>
                    <a:xfrm>
                      <a:off x="0" y="0"/>
                      <a:ext cx="1271318" cy="931653"/>
                    </a:xfrm>
                    <a:prstGeom prst="rect">
                      <a:avLst/>
                    </a:prstGeom>
                  </pic:spPr>
                </pic:pic>
              </a:graphicData>
            </a:graphic>
          </wp:inline>
        </w:drawing>
      </w:r>
      <w:r>
        <w:rPr>
          <w:rFonts w:ascii="Comic Sans MS" w:hAnsi="Comic Sans MS"/>
          <w:sz w:val="28"/>
          <w:lang w:val="fi-FI"/>
        </w:rPr>
        <w:t xml:space="preserve"> ankkoja, </w:t>
      </w:r>
      <w:r w:rsidR="006073FA">
        <w:rPr>
          <w:rFonts w:ascii="Comic Sans MS" w:hAnsi="Comic Sans MS"/>
          <w:noProof/>
          <w:sz w:val="28"/>
        </w:rPr>
        <w:drawing>
          <wp:inline distT="0" distB="0" distL="0" distR="0">
            <wp:extent cx="2025410" cy="1519058"/>
            <wp:effectExtent l="19050" t="0" r="0" b="0"/>
            <wp:docPr id="50" name="Kuva 49" descr="ha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hi.jpg"/>
                    <pic:cNvPicPr/>
                  </pic:nvPicPr>
                  <pic:blipFill>
                    <a:blip r:embed="rId32" cstate="print"/>
                    <a:stretch>
                      <a:fillRect/>
                    </a:stretch>
                  </pic:blipFill>
                  <pic:spPr>
                    <a:xfrm>
                      <a:off x="0" y="0"/>
                      <a:ext cx="2026022" cy="1519517"/>
                    </a:xfrm>
                    <a:prstGeom prst="rect">
                      <a:avLst/>
                    </a:prstGeom>
                  </pic:spPr>
                </pic:pic>
              </a:graphicData>
            </a:graphic>
          </wp:inline>
        </w:drawing>
      </w:r>
      <w:r>
        <w:rPr>
          <w:rFonts w:ascii="Comic Sans MS" w:hAnsi="Comic Sans MS"/>
          <w:sz w:val="28"/>
          <w:lang w:val="fi-FI"/>
        </w:rPr>
        <w:t xml:space="preserve">hanhia, </w:t>
      </w:r>
      <w:r w:rsidR="001B53C8">
        <w:rPr>
          <w:rFonts w:ascii="Comic Sans MS" w:hAnsi="Comic Sans MS"/>
          <w:noProof/>
          <w:sz w:val="28"/>
        </w:rPr>
        <w:drawing>
          <wp:inline distT="0" distB="0" distL="0" distR="0">
            <wp:extent cx="1660960" cy="1112808"/>
            <wp:effectExtent l="19050" t="0" r="0" b="0"/>
            <wp:docPr id="51" name="Kuva 50" descr="vii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iäinen.jpg"/>
                    <pic:cNvPicPr/>
                  </pic:nvPicPr>
                  <pic:blipFill>
                    <a:blip r:embed="rId33" cstate="print"/>
                    <a:stretch>
                      <a:fillRect/>
                    </a:stretch>
                  </pic:blipFill>
                  <pic:spPr>
                    <a:xfrm>
                      <a:off x="0" y="0"/>
                      <a:ext cx="1661462" cy="1113145"/>
                    </a:xfrm>
                    <a:prstGeom prst="rect">
                      <a:avLst/>
                    </a:prstGeom>
                  </pic:spPr>
                </pic:pic>
              </a:graphicData>
            </a:graphic>
          </wp:inline>
        </w:drawing>
      </w:r>
      <w:r>
        <w:rPr>
          <w:rFonts w:ascii="Comic Sans MS" w:hAnsi="Comic Sans MS"/>
          <w:sz w:val="28"/>
          <w:lang w:val="fi-FI"/>
        </w:rPr>
        <w:t xml:space="preserve">viiriäisiä ja </w:t>
      </w:r>
      <w:r w:rsidR="001B53C8">
        <w:rPr>
          <w:rFonts w:ascii="Comic Sans MS" w:hAnsi="Comic Sans MS"/>
          <w:noProof/>
          <w:sz w:val="28"/>
        </w:rPr>
        <w:drawing>
          <wp:inline distT="0" distB="0" distL="0" distR="0">
            <wp:extent cx="1931516" cy="1285336"/>
            <wp:effectExtent l="19050" t="0" r="0" b="0"/>
            <wp:docPr id="52" name="Kuva 51" descr="kyyhky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yhkynen.jpg"/>
                    <pic:cNvPicPr/>
                  </pic:nvPicPr>
                  <pic:blipFill>
                    <a:blip r:embed="rId22" cstate="print"/>
                    <a:stretch>
                      <a:fillRect/>
                    </a:stretch>
                  </pic:blipFill>
                  <pic:spPr>
                    <a:xfrm>
                      <a:off x="0" y="0"/>
                      <a:ext cx="1932113" cy="1285734"/>
                    </a:xfrm>
                    <a:prstGeom prst="rect">
                      <a:avLst/>
                    </a:prstGeom>
                  </pic:spPr>
                </pic:pic>
              </a:graphicData>
            </a:graphic>
          </wp:inline>
        </w:drawing>
      </w:r>
      <w:r>
        <w:rPr>
          <w:rFonts w:ascii="Comic Sans MS" w:hAnsi="Comic Sans MS"/>
          <w:sz w:val="28"/>
          <w:lang w:val="fi-FI"/>
        </w:rPr>
        <w:lastRenderedPageBreak/>
        <w:t xml:space="preserve">kyyhkysiä. Koska </w:t>
      </w:r>
      <w:r w:rsidR="0065499D">
        <w:rPr>
          <w:rFonts w:ascii="Comic Sans MS" w:hAnsi="Comic Sans MS"/>
          <w:sz w:val="28"/>
          <w:lang w:val="fi-FI"/>
        </w:rPr>
        <w:t xml:space="preserve">Egypti oli ja on muuttolintujen muuttoreitillä, metsästysmahdollisuudet olivat hyvät. Lintuja pyydettiin vipuverkolla papyruskaislikossa, ruovikoissa tai </w:t>
      </w:r>
      <w:r w:rsidR="00F21BD7">
        <w:rPr>
          <w:rFonts w:ascii="Comic Sans MS" w:hAnsi="Comic Sans MS"/>
          <w:sz w:val="28"/>
          <w:lang w:val="fi-FI"/>
        </w:rPr>
        <w:t>avovedessä tai pienisilmäisillä verkoilla pensaista ja puista. Isoilla siipikarjatiloill</w:t>
      </w:r>
      <w:r w:rsidR="005D05DD">
        <w:rPr>
          <w:rFonts w:ascii="Comic Sans MS" w:hAnsi="Comic Sans MS"/>
          <w:sz w:val="28"/>
          <w:lang w:val="fi-FI"/>
        </w:rPr>
        <w:t xml:space="preserve">a pidettiin ankkoja, hanhia, </w:t>
      </w:r>
      <w:r w:rsidR="00BA78FC">
        <w:rPr>
          <w:rFonts w:ascii="Comic Sans MS" w:hAnsi="Comic Sans MS"/>
          <w:noProof/>
          <w:sz w:val="28"/>
        </w:rPr>
        <w:drawing>
          <wp:inline distT="0" distB="0" distL="0" distR="0">
            <wp:extent cx="3073765" cy="1863306"/>
            <wp:effectExtent l="19050" t="0" r="0" b="0"/>
            <wp:docPr id="53" name="Kuva 52" descr="Turturikyyh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urikyyhky.jpg"/>
                    <pic:cNvPicPr/>
                  </pic:nvPicPr>
                  <pic:blipFill>
                    <a:blip r:embed="rId34" cstate="print"/>
                    <a:stretch>
                      <a:fillRect/>
                    </a:stretch>
                  </pic:blipFill>
                  <pic:spPr>
                    <a:xfrm>
                      <a:off x="0" y="0"/>
                      <a:ext cx="3074695" cy="1863870"/>
                    </a:xfrm>
                    <a:prstGeom prst="rect">
                      <a:avLst/>
                    </a:prstGeom>
                  </pic:spPr>
                </pic:pic>
              </a:graphicData>
            </a:graphic>
          </wp:inline>
        </w:drawing>
      </w:r>
      <w:proofErr w:type="spellStart"/>
      <w:r w:rsidR="005D05DD">
        <w:rPr>
          <w:rFonts w:ascii="Comic Sans MS" w:hAnsi="Comic Sans MS"/>
          <w:sz w:val="28"/>
          <w:lang w:val="fi-FI"/>
        </w:rPr>
        <w:t>tur</w:t>
      </w:r>
      <w:r w:rsidR="00F21BD7">
        <w:rPr>
          <w:rFonts w:ascii="Comic Sans MS" w:hAnsi="Comic Sans MS"/>
          <w:sz w:val="28"/>
          <w:lang w:val="fi-FI"/>
        </w:rPr>
        <w:t>turikyyhkyjä</w:t>
      </w:r>
      <w:proofErr w:type="spellEnd"/>
      <w:r w:rsidR="00F21BD7">
        <w:rPr>
          <w:rFonts w:ascii="Comic Sans MS" w:hAnsi="Comic Sans MS"/>
          <w:sz w:val="28"/>
          <w:lang w:val="fi-FI"/>
        </w:rPr>
        <w:t xml:space="preserve">, </w:t>
      </w:r>
      <w:r w:rsidR="00BA78FC">
        <w:rPr>
          <w:rFonts w:ascii="Comic Sans MS" w:hAnsi="Comic Sans MS"/>
          <w:noProof/>
          <w:sz w:val="28"/>
        </w:rPr>
        <w:drawing>
          <wp:inline distT="0" distB="0" distL="0" distR="0">
            <wp:extent cx="763485" cy="1147313"/>
            <wp:effectExtent l="19050" t="0" r="0" b="0"/>
            <wp:docPr id="54" name="Kuva 53" descr="ku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ki.jpg"/>
                    <pic:cNvPicPr/>
                  </pic:nvPicPr>
                  <pic:blipFill>
                    <a:blip r:embed="rId35" cstate="print"/>
                    <a:stretch>
                      <a:fillRect/>
                    </a:stretch>
                  </pic:blipFill>
                  <pic:spPr>
                    <a:xfrm>
                      <a:off x="0" y="0"/>
                      <a:ext cx="764905" cy="1149446"/>
                    </a:xfrm>
                    <a:prstGeom prst="rect">
                      <a:avLst/>
                    </a:prstGeom>
                  </pic:spPr>
                </pic:pic>
              </a:graphicData>
            </a:graphic>
          </wp:inline>
        </w:drawing>
      </w:r>
      <w:r w:rsidR="00F21BD7">
        <w:rPr>
          <w:rFonts w:ascii="Comic Sans MS" w:hAnsi="Comic Sans MS"/>
          <w:sz w:val="28"/>
          <w:lang w:val="fi-FI"/>
        </w:rPr>
        <w:t xml:space="preserve">kurkia ja jopa </w:t>
      </w:r>
      <w:r w:rsidR="00D46D17">
        <w:rPr>
          <w:rFonts w:ascii="Comic Sans MS" w:hAnsi="Comic Sans MS"/>
          <w:noProof/>
          <w:sz w:val="28"/>
        </w:rPr>
        <w:drawing>
          <wp:inline distT="0" distB="0" distL="0" distR="0">
            <wp:extent cx="2600865" cy="1733910"/>
            <wp:effectExtent l="19050" t="0" r="8985" b="0"/>
            <wp:docPr id="55" name="Kuva 54" descr="jou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tsen.jpg"/>
                    <pic:cNvPicPr/>
                  </pic:nvPicPr>
                  <pic:blipFill>
                    <a:blip r:embed="rId36" cstate="print"/>
                    <a:stretch>
                      <a:fillRect/>
                    </a:stretch>
                  </pic:blipFill>
                  <pic:spPr>
                    <a:xfrm>
                      <a:off x="0" y="0"/>
                      <a:ext cx="2602753" cy="1735169"/>
                    </a:xfrm>
                    <a:prstGeom prst="rect">
                      <a:avLst/>
                    </a:prstGeom>
                  </pic:spPr>
                </pic:pic>
              </a:graphicData>
            </a:graphic>
          </wp:inline>
        </w:drawing>
      </w:r>
      <w:r w:rsidR="00F21BD7">
        <w:rPr>
          <w:rFonts w:ascii="Comic Sans MS" w:hAnsi="Comic Sans MS"/>
          <w:sz w:val="28"/>
          <w:lang w:val="fi-FI"/>
        </w:rPr>
        <w:t xml:space="preserve">joutsenia. </w:t>
      </w:r>
      <w:r w:rsidR="008919B6">
        <w:rPr>
          <w:rFonts w:ascii="Comic Sans MS" w:hAnsi="Comic Sans MS"/>
          <w:sz w:val="28"/>
          <w:lang w:val="fi-FI"/>
        </w:rPr>
        <w:t xml:space="preserve">Ne lihotettiin </w:t>
      </w:r>
      <w:r w:rsidR="007B1262">
        <w:rPr>
          <w:rFonts w:ascii="Comic Sans MS" w:hAnsi="Comic Sans MS"/>
          <w:sz w:val="28"/>
          <w:lang w:val="fi-FI"/>
        </w:rPr>
        <w:t xml:space="preserve">erityisellä lihotustaikinalla ja kostutetuilla </w:t>
      </w:r>
      <w:proofErr w:type="spellStart"/>
      <w:r w:rsidR="007B1262">
        <w:rPr>
          <w:rFonts w:ascii="Comic Sans MS" w:hAnsi="Comic Sans MS"/>
          <w:sz w:val="28"/>
          <w:lang w:val="fi-FI"/>
        </w:rPr>
        <w:t>taikinamykyillä</w:t>
      </w:r>
      <w:proofErr w:type="spellEnd"/>
      <w:r w:rsidR="007B1262">
        <w:rPr>
          <w:rFonts w:ascii="Comic Sans MS" w:hAnsi="Comic Sans MS"/>
          <w:sz w:val="28"/>
          <w:lang w:val="fi-FI"/>
        </w:rPr>
        <w:t xml:space="preserve">. </w:t>
      </w:r>
      <w:r w:rsidR="00E82945">
        <w:rPr>
          <w:rFonts w:ascii="Comic Sans MS" w:hAnsi="Comic Sans MS"/>
          <w:noProof/>
          <w:sz w:val="28"/>
        </w:rPr>
        <w:drawing>
          <wp:inline distT="0" distB="0" distL="0" distR="0">
            <wp:extent cx="1279750" cy="1112808"/>
            <wp:effectExtent l="19050" t="0" r="0" b="0"/>
            <wp:docPr id="56" name="Kuva 55" descr="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jpg"/>
                    <pic:cNvPicPr/>
                  </pic:nvPicPr>
                  <pic:blipFill>
                    <a:blip r:embed="rId37" cstate="print"/>
                    <a:stretch>
                      <a:fillRect/>
                    </a:stretch>
                  </pic:blipFill>
                  <pic:spPr>
                    <a:xfrm>
                      <a:off x="0" y="0"/>
                      <a:ext cx="1280867" cy="1113779"/>
                    </a:xfrm>
                    <a:prstGeom prst="rect">
                      <a:avLst/>
                    </a:prstGeom>
                  </pic:spPr>
                </pic:pic>
              </a:graphicData>
            </a:graphic>
          </wp:inline>
        </w:drawing>
      </w:r>
      <w:r w:rsidR="007B1262">
        <w:rPr>
          <w:rFonts w:ascii="Comic Sans MS" w:hAnsi="Comic Sans MS"/>
          <w:sz w:val="28"/>
          <w:lang w:val="fi-FI"/>
        </w:rPr>
        <w:t xml:space="preserve">Kesykana mainitaan ensimmäisen kerran </w:t>
      </w:r>
      <w:r w:rsidR="00E82945">
        <w:rPr>
          <w:rFonts w:ascii="Comic Sans MS" w:hAnsi="Comic Sans MS"/>
          <w:sz w:val="28"/>
          <w:lang w:val="fi-FI"/>
        </w:rPr>
        <w:t xml:space="preserve">uuden valtakunnan aikana. Se sai merkitystä kotieläimenä vasta </w:t>
      </w:r>
      <w:r w:rsidR="00280C64">
        <w:rPr>
          <w:rFonts w:ascii="Comic Sans MS" w:hAnsi="Comic Sans MS"/>
          <w:sz w:val="28"/>
          <w:lang w:val="fi-FI"/>
        </w:rPr>
        <w:t xml:space="preserve">myöhäiskaudella. Perusravintoon kuului myös kala, jota pyydystettiin onkimalla ja rysillä. Niilin lisäksi kalaisia järviä olivat </w:t>
      </w:r>
      <w:proofErr w:type="spellStart"/>
      <w:r w:rsidR="00280C64">
        <w:rPr>
          <w:rFonts w:ascii="Comic Sans MS" w:hAnsi="Comic Sans MS"/>
          <w:sz w:val="28"/>
          <w:lang w:val="fi-FI"/>
        </w:rPr>
        <w:t>Mansalajärvi</w:t>
      </w:r>
      <w:proofErr w:type="spellEnd"/>
      <w:r w:rsidR="00280C64">
        <w:rPr>
          <w:rFonts w:ascii="Comic Sans MS" w:hAnsi="Comic Sans MS"/>
          <w:sz w:val="28"/>
          <w:lang w:val="fi-FI"/>
        </w:rPr>
        <w:t xml:space="preserve"> suiston itäosassa sekä </w:t>
      </w:r>
      <w:proofErr w:type="spellStart"/>
      <w:r w:rsidR="00280C64">
        <w:rPr>
          <w:rFonts w:ascii="Comic Sans MS" w:hAnsi="Comic Sans MS"/>
          <w:sz w:val="28"/>
          <w:lang w:val="fi-FI"/>
        </w:rPr>
        <w:t>Birket</w:t>
      </w:r>
      <w:proofErr w:type="spellEnd"/>
      <w:r w:rsidR="00280C64">
        <w:rPr>
          <w:rFonts w:ascii="Comic Sans MS" w:hAnsi="Comic Sans MS"/>
          <w:sz w:val="28"/>
          <w:lang w:val="fi-FI"/>
        </w:rPr>
        <w:t xml:space="preserve"> </w:t>
      </w:r>
      <w:proofErr w:type="spellStart"/>
      <w:r w:rsidR="00280C64">
        <w:rPr>
          <w:rFonts w:ascii="Comic Sans MS" w:hAnsi="Comic Sans MS"/>
          <w:sz w:val="28"/>
          <w:lang w:val="fi-FI"/>
        </w:rPr>
        <w:t>Qarun</w:t>
      </w:r>
      <w:proofErr w:type="spellEnd"/>
      <w:r w:rsidR="00280C64">
        <w:rPr>
          <w:rFonts w:ascii="Comic Sans MS" w:hAnsi="Comic Sans MS"/>
          <w:sz w:val="28"/>
          <w:lang w:val="fi-FI"/>
        </w:rPr>
        <w:t xml:space="preserve"> (</w:t>
      </w:r>
      <w:proofErr w:type="spellStart"/>
      <w:r w:rsidR="00280C64">
        <w:rPr>
          <w:rFonts w:ascii="Comic Sans MS" w:hAnsi="Comic Sans MS"/>
          <w:sz w:val="28"/>
          <w:lang w:val="fi-FI"/>
        </w:rPr>
        <w:t>Moerisjärvi</w:t>
      </w:r>
      <w:proofErr w:type="spellEnd"/>
      <w:r w:rsidR="00280C64">
        <w:rPr>
          <w:rFonts w:ascii="Comic Sans MS" w:hAnsi="Comic Sans MS"/>
          <w:sz w:val="28"/>
          <w:lang w:val="fi-FI"/>
        </w:rPr>
        <w:t xml:space="preserve">) </w:t>
      </w:r>
      <w:proofErr w:type="spellStart"/>
      <w:r w:rsidR="00280C64">
        <w:rPr>
          <w:rFonts w:ascii="Comic Sans MS" w:hAnsi="Comic Sans MS"/>
          <w:sz w:val="28"/>
          <w:lang w:val="fi-FI"/>
        </w:rPr>
        <w:t>Faijumissa</w:t>
      </w:r>
      <w:proofErr w:type="spellEnd"/>
      <w:r w:rsidR="00280C64">
        <w:rPr>
          <w:rFonts w:ascii="Comic Sans MS" w:hAnsi="Comic Sans MS"/>
          <w:sz w:val="28"/>
          <w:lang w:val="fi-FI"/>
        </w:rPr>
        <w:t xml:space="preserve">. </w:t>
      </w:r>
    </w:p>
    <w:p w:rsidR="00280C64" w:rsidRDefault="00280C64" w:rsidP="00D354BA">
      <w:pPr>
        <w:rPr>
          <w:rFonts w:ascii="Comic Sans MS" w:hAnsi="Comic Sans MS"/>
          <w:sz w:val="28"/>
          <w:lang w:val="fi-FI"/>
        </w:rPr>
      </w:pPr>
      <w:r>
        <w:rPr>
          <w:rFonts w:ascii="Comic Sans MS" w:hAnsi="Comic Sans MS"/>
          <w:noProof/>
          <w:sz w:val="28"/>
        </w:rPr>
        <w:lastRenderedPageBreak/>
        <w:drawing>
          <wp:inline distT="0" distB="0" distL="0" distR="0">
            <wp:extent cx="4563110" cy="577850"/>
            <wp:effectExtent l="19050" t="0" r="8890" b="0"/>
            <wp:docPr id="57" name="Kuva 24"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2D6C9C" w:rsidRDefault="002D6C9C" w:rsidP="00D354BA">
      <w:pPr>
        <w:rPr>
          <w:rFonts w:ascii="Comic Sans MS" w:hAnsi="Comic Sans MS"/>
          <w:sz w:val="28"/>
          <w:lang w:val="fi-FI"/>
        </w:rPr>
      </w:pPr>
      <w:r>
        <w:rPr>
          <w:rFonts w:ascii="Comic Sans MS" w:hAnsi="Comic Sans MS"/>
          <w:sz w:val="28"/>
          <w:lang w:val="fi-FI"/>
        </w:rPr>
        <w:t xml:space="preserve">Arvokkaista eläimistä oli maksettava veroa. Toisesta dynastiasta lähtien nautojen ja pienkarjan laskenta merkitsi egyptiläisessä kalenterissa vuodenvaihdetta. </w:t>
      </w:r>
      <w:proofErr w:type="spellStart"/>
      <w:r>
        <w:rPr>
          <w:rFonts w:ascii="Comic Sans MS" w:hAnsi="Comic Sans MS"/>
          <w:sz w:val="28"/>
          <w:lang w:val="fi-FI"/>
        </w:rPr>
        <w:t>Ramessidi-kaudella</w:t>
      </w:r>
      <w:proofErr w:type="spellEnd"/>
      <w:r>
        <w:rPr>
          <w:rFonts w:ascii="Comic Sans MS" w:hAnsi="Comic Sans MS"/>
          <w:sz w:val="28"/>
          <w:lang w:val="fi-FI"/>
        </w:rPr>
        <w:t xml:space="preserve"> yksi nauta vastasi arvoltaan kahta </w:t>
      </w:r>
      <w:proofErr w:type="spellStart"/>
      <w:r>
        <w:rPr>
          <w:rFonts w:ascii="Comic Sans MS" w:hAnsi="Comic Sans MS"/>
          <w:sz w:val="28"/>
          <w:lang w:val="fi-FI"/>
        </w:rPr>
        <w:t>aruuria</w:t>
      </w:r>
      <w:proofErr w:type="spellEnd"/>
      <w:r>
        <w:rPr>
          <w:rFonts w:ascii="Comic Sans MS" w:hAnsi="Comic Sans MS"/>
          <w:sz w:val="28"/>
          <w:lang w:val="fi-FI"/>
        </w:rPr>
        <w:t xml:space="preserve"> eli hieman yli puolta peltohehtaaria. </w:t>
      </w:r>
      <w:r w:rsidR="00BF3271">
        <w:rPr>
          <w:rFonts w:ascii="Comic Sans MS" w:hAnsi="Comic Sans MS"/>
          <w:sz w:val="28"/>
          <w:lang w:val="fi-FI"/>
        </w:rPr>
        <w:t xml:space="preserve">Valtion ja temppeleiden naudat olivat keskivaltakunnasta lähtien </w:t>
      </w:r>
      <w:r w:rsidR="00001976">
        <w:rPr>
          <w:rFonts w:ascii="Comic Sans MS" w:hAnsi="Comic Sans MS"/>
          <w:sz w:val="28"/>
          <w:lang w:val="fi-FI"/>
        </w:rPr>
        <w:t xml:space="preserve">yleensä kaupunginjohtajien valvonnassa. Uudessa valtakunnassa nautojen hallinnointi siirrettiin kuninkaan nautavalvojan alaisuuteen. Laumoilla oli usein nimi. Eläimet </w:t>
      </w:r>
      <w:proofErr w:type="gramStart"/>
      <w:r w:rsidR="00001976">
        <w:rPr>
          <w:rFonts w:ascii="Comic Sans MS" w:hAnsi="Comic Sans MS"/>
          <w:sz w:val="28"/>
          <w:lang w:val="fi-FI"/>
        </w:rPr>
        <w:t>merkittiin  polttamalla</w:t>
      </w:r>
      <w:proofErr w:type="gramEnd"/>
      <w:r w:rsidR="00001976">
        <w:rPr>
          <w:rFonts w:ascii="Comic Sans MS" w:hAnsi="Comic Sans MS"/>
          <w:sz w:val="28"/>
          <w:lang w:val="fi-FI"/>
        </w:rPr>
        <w:t xml:space="preserve">. </w:t>
      </w:r>
    </w:p>
    <w:p w:rsidR="00001976" w:rsidRDefault="00001976" w:rsidP="00D354BA">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58" name="Kuva 25"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373F16" w:rsidRDefault="00373F16" w:rsidP="00373F16">
      <w:pPr>
        <w:rPr>
          <w:rFonts w:ascii="Comic Sans MS" w:hAnsi="Comic Sans MS"/>
          <w:sz w:val="28"/>
          <w:lang w:val="fi-FI"/>
        </w:rPr>
      </w:pPr>
      <w:r w:rsidRPr="00373F16">
        <w:rPr>
          <w:rFonts w:ascii="Comic Sans MS" w:hAnsi="Comic Sans MS"/>
          <w:sz w:val="28"/>
          <w:highlight w:val="yellow"/>
          <w:lang w:val="fi-FI"/>
        </w:rPr>
        <w:t>Maatalouden hallinto</w:t>
      </w:r>
    </w:p>
    <w:p w:rsidR="00373F16" w:rsidRDefault="00373F16" w:rsidP="00373F16">
      <w:pPr>
        <w:rPr>
          <w:rFonts w:ascii="Comic Sans MS" w:hAnsi="Comic Sans MS"/>
          <w:sz w:val="28"/>
          <w:lang w:val="fi-FI"/>
        </w:rPr>
      </w:pPr>
      <w:r>
        <w:rPr>
          <w:rFonts w:ascii="Comic Sans MS" w:hAnsi="Comic Sans MS"/>
          <w:sz w:val="28"/>
          <w:lang w:val="fi-FI"/>
        </w:rPr>
        <w:t xml:space="preserve">Kaiken tämän luonnonrikkauden jakamisesta vastasi tiukan keskusjohtoisesti järjestetty valtionhallinto. Egyptiläisen kuninkaanopin mukaan kuningas yksin omisti kaiken maan. Siten hänellä oli myös valta </w:t>
      </w:r>
      <w:r w:rsidR="00E81D58">
        <w:rPr>
          <w:rFonts w:ascii="Comic Sans MS" w:hAnsi="Comic Sans MS"/>
          <w:sz w:val="28"/>
          <w:lang w:val="fi-FI"/>
        </w:rPr>
        <w:t>päättää tuotantovälineiden käytöstä – maanviljelijöistä, työjuhdista, karjasta ja kasveista, siemenviljasta ja vilja-, ja hedelmä- ja kasvissadosta samoin kuin kanavista, lammista, kaivoista ja vedennostoruuveista (</w:t>
      </w:r>
      <w:proofErr w:type="spellStart"/>
      <w:r w:rsidR="00E81D58">
        <w:rPr>
          <w:rFonts w:ascii="Comic Sans MS" w:hAnsi="Comic Sans MS"/>
          <w:sz w:val="28"/>
          <w:lang w:val="fi-FI"/>
        </w:rPr>
        <w:t>shaduf</w:t>
      </w:r>
      <w:proofErr w:type="spellEnd"/>
      <w:r w:rsidR="00E81D58">
        <w:rPr>
          <w:rFonts w:ascii="Comic Sans MS" w:hAnsi="Comic Sans MS"/>
          <w:sz w:val="28"/>
          <w:lang w:val="fi-FI"/>
        </w:rPr>
        <w:t>). Kun asukkaat hyödynsivät luontoa, heiltä perittiin maksu.</w:t>
      </w:r>
    </w:p>
    <w:p w:rsidR="00E81D58" w:rsidRDefault="00E81D58"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59" name="Kuva 26"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F91435" w:rsidRDefault="00F91435" w:rsidP="00373F16">
      <w:pPr>
        <w:rPr>
          <w:rFonts w:ascii="Comic Sans MS" w:hAnsi="Comic Sans MS"/>
          <w:sz w:val="28"/>
          <w:lang w:val="fi-FI"/>
        </w:rPr>
      </w:pPr>
      <w:r>
        <w:rPr>
          <w:rFonts w:ascii="Comic Sans MS" w:hAnsi="Comic Sans MS"/>
          <w:sz w:val="28"/>
          <w:lang w:val="fi-FI"/>
        </w:rPr>
        <w:t xml:space="preserve">Maa oli jaettu hallintoalueisiin, </w:t>
      </w:r>
      <w:proofErr w:type="spellStart"/>
      <w:r>
        <w:rPr>
          <w:rFonts w:ascii="Comic Sans MS" w:hAnsi="Comic Sans MS"/>
          <w:sz w:val="28"/>
          <w:lang w:val="fi-FI"/>
        </w:rPr>
        <w:t>doomeneihin</w:t>
      </w:r>
      <w:proofErr w:type="spellEnd"/>
      <w:r>
        <w:rPr>
          <w:rFonts w:ascii="Comic Sans MS" w:hAnsi="Comic Sans MS"/>
          <w:sz w:val="28"/>
          <w:lang w:val="fi-FI"/>
        </w:rPr>
        <w:t xml:space="preserve">. Niitä olivat kylät </w:t>
      </w:r>
      <w:proofErr w:type="gramStart"/>
      <w:r>
        <w:rPr>
          <w:rFonts w:ascii="Comic Sans MS" w:hAnsi="Comic Sans MS"/>
          <w:sz w:val="28"/>
          <w:lang w:val="fi-FI"/>
        </w:rPr>
        <w:t>peltoineen  ja</w:t>
      </w:r>
      <w:proofErr w:type="gramEnd"/>
      <w:r>
        <w:rPr>
          <w:rFonts w:ascii="Comic Sans MS" w:hAnsi="Comic Sans MS"/>
          <w:sz w:val="28"/>
          <w:lang w:val="fi-FI"/>
        </w:rPr>
        <w:t xml:space="preserve"> jalostuslaitoksineen. </w:t>
      </w:r>
      <w:proofErr w:type="spellStart"/>
      <w:r>
        <w:rPr>
          <w:rFonts w:ascii="Comic Sans MS" w:hAnsi="Comic Sans MS"/>
          <w:sz w:val="28"/>
          <w:lang w:val="fi-FI"/>
        </w:rPr>
        <w:t>Domeenit</w:t>
      </w:r>
      <w:proofErr w:type="spellEnd"/>
      <w:r>
        <w:rPr>
          <w:rFonts w:ascii="Comic Sans MS" w:hAnsi="Comic Sans MS"/>
          <w:sz w:val="28"/>
          <w:lang w:val="fi-FI"/>
        </w:rPr>
        <w:t xml:space="preserve"> olivat joko kuninkaan, </w:t>
      </w:r>
      <w:r>
        <w:rPr>
          <w:rFonts w:ascii="Comic Sans MS" w:hAnsi="Comic Sans MS"/>
          <w:sz w:val="28"/>
          <w:lang w:val="fi-FI"/>
        </w:rPr>
        <w:lastRenderedPageBreak/>
        <w:t>pyramidihallinnon</w:t>
      </w:r>
      <w:r w:rsidR="006456E0">
        <w:rPr>
          <w:rFonts w:ascii="Comic Sans MS" w:hAnsi="Comic Sans MS"/>
          <w:sz w:val="28"/>
          <w:lang w:val="fi-FI"/>
        </w:rPr>
        <w:t xml:space="preserve"> tai suurten temppeleiden hallinnassa. Ylimpänä valvojana oli </w:t>
      </w:r>
      <w:proofErr w:type="spellStart"/>
      <w:r w:rsidR="006456E0">
        <w:rPr>
          <w:rFonts w:ascii="Comic Sans MS" w:hAnsi="Comic Sans MS"/>
          <w:sz w:val="28"/>
          <w:lang w:val="fi-FI"/>
        </w:rPr>
        <w:t>domeenien</w:t>
      </w:r>
      <w:proofErr w:type="spellEnd"/>
      <w:r w:rsidR="006456E0">
        <w:rPr>
          <w:rFonts w:ascii="Comic Sans MS" w:hAnsi="Comic Sans MS"/>
          <w:sz w:val="28"/>
          <w:lang w:val="fi-FI"/>
        </w:rPr>
        <w:t xml:space="preserve"> </w:t>
      </w:r>
      <w:r w:rsidR="00F211CB">
        <w:rPr>
          <w:rFonts w:ascii="Comic Sans MS" w:hAnsi="Comic Sans MS"/>
          <w:sz w:val="28"/>
          <w:lang w:val="fi-FI"/>
        </w:rPr>
        <w:t xml:space="preserve">esimies. Maakuntatason virkamiehet johtivat tiloja, joiden keskikoko oli </w:t>
      </w:r>
      <w:proofErr w:type="gramStart"/>
      <w:r w:rsidR="00F211CB">
        <w:rPr>
          <w:rFonts w:ascii="Comic Sans MS" w:hAnsi="Comic Sans MS"/>
          <w:sz w:val="28"/>
          <w:lang w:val="fi-FI"/>
        </w:rPr>
        <w:t>23-54</w:t>
      </w:r>
      <w:proofErr w:type="gramEnd"/>
      <w:r w:rsidR="00F211CB">
        <w:rPr>
          <w:rFonts w:ascii="Comic Sans MS" w:hAnsi="Comic Sans MS"/>
          <w:sz w:val="28"/>
          <w:lang w:val="fi-FI"/>
        </w:rPr>
        <w:t xml:space="preserve"> </w:t>
      </w:r>
      <w:proofErr w:type="spellStart"/>
      <w:r w:rsidR="00F211CB">
        <w:rPr>
          <w:rFonts w:ascii="Comic Sans MS" w:hAnsi="Comic Sans MS"/>
          <w:sz w:val="28"/>
          <w:lang w:val="fi-FI"/>
        </w:rPr>
        <w:t>aruuria</w:t>
      </w:r>
      <w:proofErr w:type="spellEnd"/>
      <w:r w:rsidR="00F46450">
        <w:rPr>
          <w:rFonts w:ascii="Comic Sans MS" w:hAnsi="Comic Sans MS"/>
          <w:sz w:val="28"/>
          <w:lang w:val="fi-FI"/>
        </w:rPr>
        <w:t xml:space="preserve"> (10 </w:t>
      </w:r>
      <w:proofErr w:type="spellStart"/>
      <w:r w:rsidR="00F46450">
        <w:rPr>
          <w:rFonts w:ascii="Comic Sans MS" w:hAnsi="Comic Sans MS"/>
          <w:sz w:val="28"/>
          <w:lang w:val="fi-FI"/>
        </w:rPr>
        <w:t>aruuria</w:t>
      </w:r>
      <w:proofErr w:type="spellEnd"/>
      <w:r w:rsidR="00F46450">
        <w:rPr>
          <w:rFonts w:ascii="Comic Sans MS" w:hAnsi="Comic Sans MS"/>
          <w:sz w:val="28"/>
          <w:lang w:val="fi-FI"/>
        </w:rPr>
        <w:t xml:space="preserve"> on 2.75 hehtaaria).</w:t>
      </w:r>
    </w:p>
    <w:p w:rsidR="00F46450" w:rsidRDefault="00F46450"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0" name="Kuva 27"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1F73E7" w:rsidRDefault="00EA4CE1" w:rsidP="00373F16">
      <w:pPr>
        <w:rPr>
          <w:rFonts w:ascii="Comic Sans MS" w:hAnsi="Comic Sans MS"/>
          <w:sz w:val="28"/>
          <w:lang w:val="fi-FI"/>
        </w:rPr>
      </w:pPr>
      <w:r>
        <w:rPr>
          <w:rFonts w:ascii="Comic Sans MS" w:hAnsi="Comic Sans MS"/>
          <w:sz w:val="28"/>
          <w:lang w:val="fi-FI"/>
        </w:rPr>
        <w:t xml:space="preserve">Kolmannen dynastian aikana kuningas ryhtyi jakamaan kruununmaita ansioituneiden valtion virkamiesten viljeltäväksi. Monet tilat päätyivät vähitellen yksityisomistukseen. Myöhemmin uuden valtakunnan aikana myös sotaveteraanit ja eräiden muiden ammattien </w:t>
      </w:r>
      <w:r w:rsidR="00082DFD">
        <w:rPr>
          <w:rFonts w:ascii="Comic Sans MS" w:hAnsi="Comic Sans MS"/>
          <w:sz w:val="28"/>
          <w:lang w:val="fi-FI"/>
        </w:rPr>
        <w:t xml:space="preserve">harjoittajat saattoivat saada maata viljeltäväkseen oman toimeentulonsa takaamiseksi. Tällaisten maapalstojen normaalikoko oli 3-5 </w:t>
      </w:r>
      <w:proofErr w:type="spellStart"/>
      <w:r w:rsidR="00082DFD">
        <w:rPr>
          <w:rFonts w:ascii="Comic Sans MS" w:hAnsi="Comic Sans MS"/>
          <w:sz w:val="28"/>
          <w:lang w:val="fi-FI"/>
        </w:rPr>
        <w:t>aruuria</w:t>
      </w:r>
      <w:proofErr w:type="spellEnd"/>
      <w:r w:rsidR="00082DFD">
        <w:rPr>
          <w:rFonts w:ascii="Comic Sans MS" w:hAnsi="Comic Sans MS"/>
          <w:sz w:val="28"/>
          <w:lang w:val="fi-FI"/>
        </w:rPr>
        <w:t xml:space="preserve"> riippuen henkilön yhteiskunnallisesta asemasta. Jos hänellä ei ollut työjuhtia tai maatalousvälineitä, hän saattoi lainata ne valtiolta. Nykymielessä itse</w:t>
      </w:r>
      <w:r w:rsidR="001F73E7">
        <w:rPr>
          <w:rFonts w:ascii="Comic Sans MS" w:hAnsi="Comic Sans MS"/>
          <w:sz w:val="28"/>
          <w:lang w:val="fi-FI"/>
        </w:rPr>
        <w:t>näisiä maanviljelijöitä</w:t>
      </w:r>
      <w:r w:rsidR="00082DFD">
        <w:rPr>
          <w:rFonts w:ascii="Comic Sans MS" w:hAnsi="Comic Sans MS"/>
          <w:sz w:val="28"/>
          <w:lang w:val="fi-FI"/>
        </w:rPr>
        <w:t xml:space="preserve">, jotka </w:t>
      </w:r>
      <w:r w:rsidR="001F73E7">
        <w:rPr>
          <w:rFonts w:ascii="Comic Sans MS" w:hAnsi="Comic Sans MS"/>
          <w:sz w:val="28"/>
          <w:lang w:val="fi-FI"/>
        </w:rPr>
        <w:t xml:space="preserve">omistivat </w:t>
      </w:r>
      <w:proofErr w:type="spellStart"/>
      <w:r w:rsidR="001F73E7">
        <w:rPr>
          <w:rFonts w:ascii="Comic Sans MS" w:hAnsi="Comic Sans MS"/>
          <w:sz w:val="28"/>
          <w:lang w:val="fi-FI"/>
        </w:rPr>
        <w:t>viljemänsä</w:t>
      </w:r>
      <w:proofErr w:type="spellEnd"/>
      <w:r w:rsidR="001F73E7">
        <w:rPr>
          <w:rFonts w:ascii="Comic Sans MS" w:hAnsi="Comic Sans MS"/>
          <w:sz w:val="28"/>
          <w:lang w:val="fi-FI"/>
        </w:rPr>
        <w:t xml:space="preserve"> maan, oli vain huonoina aikoina, jolloin keskushallinto menetti merkityksensä. </w:t>
      </w:r>
    </w:p>
    <w:p w:rsidR="001F73E7" w:rsidRDefault="001F73E7"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1" name="Kuva 28"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B656FE" w:rsidRDefault="00B656FE" w:rsidP="00373F16">
      <w:pPr>
        <w:rPr>
          <w:rFonts w:ascii="Comic Sans MS" w:hAnsi="Comic Sans MS"/>
          <w:sz w:val="28"/>
          <w:lang w:val="fi-FI"/>
        </w:rPr>
      </w:pPr>
      <w:r>
        <w:rPr>
          <w:rFonts w:ascii="Comic Sans MS" w:hAnsi="Comic Sans MS"/>
          <w:sz w:val="28"/>
          <w:lang w:val="fi-FI"/>
        </w:rPr>
        <w:t xml:space="preserve">Peltotyöt järjestettiin suunnitelmatalouden periaatteiden mukaisesti. Suurin osa egyptiläisistä </w:t>
      </w:r>
      <w:proofErr w:type="gramStart"/>
      <w:r>
        <w:rPr>
          <w:rFonts w:ascii="Comic Sans MS" w:hAnsi="Comic Sans MS"/>
          <w:sz w:val="28"/>
          <w:lang w:val="fi-FI"/>
        </w:rPr>
        <w:t>oli  käytännössä</w:t>
      </w:r>
      <w:proofErr w:type="gramEnd"/>
      <w:r>
        <w:rPr>
          <w:rFonts w:ascii="Comic Sans MS" w:hAnsi="Comic Sans MS"/>
          <w:sz w:val="28"/>
          <w:lang w:val="fi-FI"/>
        </w:rPr>
        <w:t xml:space="preserve"> maaorjia ja työskenteli valtion tai temppe</w:t>
      </w:r>
      <w:r w:rsidR="00FD5CCC">
        <w:rPr>
          <w:rFonts w:ascii="Comic Sans MS" w:hAnsi="Comic Sans MS"/>
          <w:sz w:val="28"/>
          <w:lang w:val="fi-FI"/>
        </w:rPr>
        <w:t xml:space="preserve">lin </w:t>
      </w:r>
      <w:proofErr w:type="spellStart"/>
      <w:r w:rsidR="00FD5CCC">
        <w:rPr>
          <w:rFonts w:ascii="Comic Sans MS" w:hAnsi="Comic Sans MS"/>
          <w:sz w:val="28"/>
          <w:lang w:val="fi-FI"/>
        </w:rPr>
        <w:t>domeeneilla</w:t>
      </w:r>
      <w:proofErr w:type="spellEnd"/>
      <w:r w:rsidR="00FD5CCC">
        <w:rPr>
          <w:rFonts w:ascii="Comic Sans MS" w:hAnsi="Comic Sans MS"/>
          <w:sz w:val="28"/>
          <w:lang w:val="fi-FI"/>
        </w:rPr>
        <w:t xml:space="preserve">. Maatyöläisinä heidät voitiin määrätä kyntöön, paimentamaan karjaa tai rakentamaan patoja ja kanavia. Heillä ei ollut oikeutta kieltäytyä näistä töistä. Heidät oli sidottu </w:t>
      </w:r>
      <w:proofErr w:type="spellStart"/>
      <w:r w:rsidR="00FD5CCC">
        <w:rPr>
          <w:rFonts w:ascii="Comic Sans MS" w:hAnsi="Comic Sans MS"/>
          <w:sz w:val="28"/>
          <w:lang w:val="fi-FI"/>
        </w:rPr>
        <w:t>domeeniinsa</w:t>
      </w:r>
      <w:proofErr w:type="spellEnd"/>
      <w:r w:rsidR="00FD5CCC">
        <w:rPr>
          <w:rFonts w:ascii="Comic Sans MS" w:hAnsi="Comic Sans MS"/>
          <w:sz w:val="28"/>
          <w:lang w:val="fi-FI"/>
        </w:rPr>
        <w:t xml:space="preserve">. </w:t>
      </w:r>
    </w:p>
    <w:p w:rsidR="00FD5CCC" w:rsidRDefault="00FD5CCC"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2" name="Kuva 29"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4767FD" w:rsidRDefault="004767FD" w:rsidP="00373F16">
      <w:pPr>
        <w:rPr>
          <w:rFonts w:ascii="Comic Sans MS" w:hAnsi="Comic Sans MS"/>
          <w:sz w:val="28"/>
          <w:lang w:val="fi-FI"/>
        </w:rPr>
      </w:pPr>
      <w:r>
        <w:rPr>
          <w:rFonts w:ascii="Comic Sans MS" w:hAnsi="Comic Sans MS"/>
          <w:sz w:val="28"/>
          <w:lang w:val="fi-FI"/>
        </w:rPr>
        <w:lastRenderedPageBreak/>
        <w:t xml:space="preserve">Tilojen oli </w:t>
      </w:r>
      <w:r w:rsidR="00B06EEE">
        <w:rPr>
          <w:rFonts w:ascii="Comic Sans MS" w:hAnsi="Comic Sans MS"/>
          <w:sz w:val="28"/>
          <w:lang w:val="fi-FI"/>
        </w:rPr>
        <w:t xml:space="preserve">luovutettava tietty osa tuotannostaan valtion viljavarastoihin. Tilanhoitajan kiintiö riippui siitä, miten korkealla vedenpinta </w:t>
      </w:r>
      <w:proofErr w:type="spellStart"/>
      <w:r w:rsidR="00B06EEE">
        <w:rPr>
          <w:rFonts w:ascii="Comic Sans MS" w:hAnsi="Comic Sans MS"/>
          <w:sz w:val="28"/>
          <w:lang w:val="fi-FI"/>
        </w:rPr>
        <w:t>nilometrin</w:t>
      </w:r>
      <w:proofErr w:type="spellEnd"/>
      <w:r w:rsidR="00B06EEE">
        <w:rPr>
          <w:rFonts w:ascii="Comic Sans MS" w:hAnsi="Comic Sans MS"/>
          <w:sz w:val="28"/>
          <w:lang w:val="fi-FI"/>
        </w:rPr>
        <w:t xml:space="preserve"> mukaan oli uusimman tulvan aikana. Sen jälkeen mitattiin peltoalat uudelleen. Luovutusvelvollisuus täytettiin viljasäkkeinä, nautana tai viini- tai hunajatoimituksina.</w:t>
      </w:r>
    </w:p>
    <w:p w:rsidR="00B06EEE" w:rsidRDefault="00B06EEE"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3" name="Kuva 30"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8911FE" w:rsidRDefault="008911FE" w:rsidP="00373F16">
      <w:pPr>
        <w:rPr>
          <w:rFonts w:ascii="Comic Sans MS" w:hAnsi="Comic Sans MS"/>
          <w:sz w:val="28"/>
          <w:lang w:val="fi-FI"/>
        </w:rPr>
      </w:pPr>
      <w:proofErr w:type="spellStart"/>
      <w:r>
        <w:rPr>
          <w:rFonts w:ascii="Comic Sans MS" w:hAnsi="Comic Sans MS"/>
          <w:sz w:val="28"/>
          <w:lang w:val="fi-FI"/>
        </w:rPr>
        <w:t>Ramessidi-kaudella</w:t>
      </w:r>
      <w:proofErr w:type="spellEnd"/>
      <w:r>
        <w:rPr>
          <w:rFonts w:ascii="Comic Sans MS" w:hAnsi="Comic Sans MS"/>
          <w:sz w:val="28"/>
          <w:lang w:val="fi-FI"/>
        </w:rPr>
        <w:t xml:space="preserve"> esimerkiksi sotaveteraanien käyttöön läänitetystä maasta jouduttiin maksamaan noin viisi viljasäkkiä valtiolle, jos palstan tuotto oli 10 säkkiä </w:t>
      </w:r>
      <w:proofErr w:type="spellStart"/>
      <w:r>
        <w:rPr>
          <w:rFonts w:ascii="Comic Sans MS" w:hAnsi="Comic Sans MS"/>
          <w:sz w:val="28"/>
          <w:lang w:val="fi-FI"/>
        </w:rPr>
        <w:t>aruuria</w:t>
      </w:r>
      <w:proofErr w:type="spellEnd"/>
      <w:r>
        <w:rPr>
          <w:rFonts w:ascii="Comic Sans MS" w:hAnsi="Comic Sans MS"/>
          <w:sz w:val="28"/>
          <w:lang w:val="fi-FI"/>
        </w:rPr>
        <w:t xml:space="preserve"> kohden. Muillakin tuotantoaloilla oli vastaavia kiintiöitä. Esimerkiksi kalastajan oli luovutettava valtiolle vuodessa 5000 kalaa. Joka ei täyttänyt kiintiöitään, sai raipparangaistuksen. </w:t>
      </w:r>
    </w:p>
    <w:p w:rsidR="008911FE" w:rsidRDefault="008911FE"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4" name="Kuva 31"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FD5CCC" w:rsidRDefault="00292EFF" w:rsidP="00373F16">
      <w:pPr>
        <w:rPr>
          <w:rFonts w:ascii="Comic Sans MS" w:hAnsi="Comic Sans MS"/>
          <w:sz w:val="28"/>
          <w:lang w:val="fi-FI"/>
        </w:rPr>
      </w:pPr>
      <w:r>
        <w:rPr>
          <w:rFonts w:ascii="Comic Sans MS" w:hAnsi="Comic Sans MS"/>
          <w:sz w:val="28"/>
          <w:lang w:val="fi-FI"/>
        </w:rPr>
        <w:t xml:space="preserve">Maatalouskäytössä ollut kokonaisala oli </w:t>
      </w:r>
      <w:proofErr w:type="spellStart"/>
      <w:r>
        <w:rPr>
          <w:rFonts w:ascii="Comic Sans MS" w:hAnsi="Comic Sans MS"/>
          <w:sz w:val="28"/>
          <w:lang w:val="fi-FI"/>
        </w:rPr>
        <w:t>Ramessidi-kaudella</w:t>
      </w:r>
      <w:proofErr w:type="spellEnd"/>
      <w:r>
        <w:rPr>
          <w:rFonts w:ascii="Comic Sans MS" w:hAnsi="Comic Sans MS"/>
          <w:sz w:val="28"/>
          <w:lang w:val="fi-FI"/>
        </w:rPr>
        <w:t xml:space="preserve"> noin kuusi miljoonaa </w:t>
      </w:r>
      <w:proofErr w:type="spellStart"/>
      <w:r>
        <w:rPr>
          <w:rFonts w:ascii="Comic Sans MS" w:hAnsi="Comic Sans MS"/>
          <w:sz w:val="28"/>
          <w:lang w:val="fi-FI"/>
        </w:rPr>
        <w:t>aruuria</w:t>
      </w:r>
      <w:proofErr w:type="spellEnd"/>
      <w:r>
        <w:rPr>
          <w:rFonts w:ascii="Comic Sans MS" w:hAnsi="Comic Sans MS"/>
          <w:sz w:val="28"/>
          <w:lang w:val="fi-FI"/>
        </w:rPr>
        <w:t xml:space="preserve">. Asukasluku oli </w:t>
      </w:r>
      <w:proofErr w:type="gramStart"/>
      <w:r>
        <w:rPr>
          <w:rFonts w:ascii="Comic Sans MS" w:hAnsi="Comic Sans MS"/>
          <w:sz w:val="28"/>
          <w:lang w:val="fi-FI"/>
        </w:rPr>
        <w:t>tuolloin  4</w:t>
      </w:r>
      <w:proofErr w:type="gramEnd"/>
      <w:r>
        <w:rPr>
          <w:rFonts w:ascii="Comic Sans MS" w:hAnsi="Comic Sans MS"/>
          <w:sz w:val="28"/>
          <w:lang w:val="fi-FI"/>
        </w:rPr>
        <w:t>.5 miljoonaa. Ptolemaiosten aikana noin 2/3-3/4 alasta oli viljapeltoa. Valtion viljavarastoihin kerättyjen tuotteiden piti jakelutalouden periaatteiden mukaan riittää koko väestölle</w:t>
      </w:r>
      <w:r w:rsidR="00570334">
        <w:rPr>
          <w:rFonts w:ascii="Comic Sans MS" w:hAnsi="Comic Sans MS"/>
          <w:sz w:val="28"/>
          <w:lang w:val="fi-FI"/>
        </w:rPr>
        <w:t xml:space="preserve"> vuodeksi – yhtä lailla maatyöläisille kuin käsityöläisille, virkamiehille, sotilaille ja kaikille, jotka toimivat omilla erikoisaloillaan. Vaikeina aikoina näitä palkkoja ei pystytty säännöllisesti maksamaan. </w:t>
      </w:r>
    </w:p>
    <w:p w:rsidR="00570334" w:rsidRDefault="00570334"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5" name="Kuva 32"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020C8F" w:rsidRDefault="00020C8F" w:rsidP="00373F16">
      <w:pPr>
        <w:rPr>
          <w:rFonts w:ascii="Comic Sans MS" w:hAnsi="Comic Sans MS"/>
          <w:sz w:val="28"/>
          <w:lang w:val="fi-FI"/>
        </w:rPr>
      </w:pPr>
      <w:r>
        <w:rPr>
          <w:rFonts w:ascii="Comic Sans MS" w:hAnsi="Comic Sans MS"/>
          <w:sz w:val="28"/>
          <w:lang w:val="fi-FI"/>
        </w:rPr>
        <w:lastRenderedPageBreak/>
        <w:t>Oikeusasiakirjoissa kerrotaan viljanmaksun keskeytymi</w:t>
      </w:r>
      <w:r w:rsidR="00221B18">
        <w:rPr>
          <w:rFonts w:ascii="Comic Sans MS" w:hAnsi="Comic Sans MS"/>
          <w:sz w:val="28"/>
          <w:lang w:val="fi-FI"/>
        </w:rPr>
        <w:t xml:space="preserve">sen johtaneen uhkaaviin lakkoihin. Vuosittaisen viljasadon kokonaismäärä ei käy ilmi vanhoista lähteistä. Maksuvälineenä viljan arvo vaihteli vuodenajasta ja tulvien runsaudesta riippuen. Ohra maksoi usein kaksi kertaa niin paljon kuin </w:t>
      </w:r>
      <w:proofErr w:type="spellStart"/>
      <w:r w:rsidR="00221B18">
        <w:rPr>
          <w:rFonts w:ascii="Comic Sans MS" w:hAnsi="Comic Sans MS"/>
          <w:sz w:val="28"/>
          <w:lang w:val="fi-FI"/>
        </w:rPr>
        <w:t>spelttivehnä</w:t>
      </w:r>
      <w:proofErr w:type="spellEnd"/>
      <w:r w:rsidR="00221B18">
        <w:rPr>
          <w:rFonts w:ascii="Comic Sans MS" w:hAnsi="Comic Sans MS"/>
          <w:sz w:val="28"/>
          <w:lang w:val="fi-FI"/>
        </w:rPr>
        <w:t>.</w:t>
      </w:r>
    </w:p>
    <w:p w:rsidR="00221B18" w:rsidRDefault="00221B18"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6" name="Kuva 33"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FD5CCC" w:rsidRDefault="00196DFC" w:rsidP="00373F16">
      <w:pPr>
        <w:rPr>
          <w:rFonts w:ascii="Comic Sans MS" w:hAnsi="Comic Sans MS"/>
          <w:sz w:val="28"/>
          <w:lang w:val="fi-FI"/>
        </w:rPr>
      </w:pPr>
      <w:r>
        <w:rPr>
          <w:rFonts w:ascii="Comic Sans MS" w:hAnsi="Comic Sans MS"/>
          <w:sz w:val="28"/>
          <w:lang w:val="fi-FI"/>
        </w:rPr>
        <w:t xml:space="preserve">Maatyö ei houkutellut </w:t>
      </w:r>
      <w:proofErr w:type="gramStart"/>
      <w:r>
        <w:rPr>
          <w:rFonts w:ascii="Comic Sans MS" w:hAnsi="Comic Sans MS"/>
          <w:sz w:val="28"/>
          <w:lang w:val="fi-FI"/>
        </w:rPr>
        <w:t>egyptiläisiä .</w:t>
      </w:r>
      <w:proofErr w:type="gramEnd"/>
      <w:r>
        <w:rPr>
          <w:rFonts w:ascii="Comic Sans MS" w:hAnsi="Comic Sans MS"/>
          <w:sz w:val="28"/>
          <w:lang w:val="fi-FI"/>
        </w:rPr>
        <w:t xml:space="preserve"> Kuvissa peltotyöläinen erotetaan usein virkamiehestä vaalealla, takkuisella tukalla tai puolikaljulla päällä. Kuoltuaan maatyöläinen siirsi raskaat peltotyöt tuonpuoleisessa </w:t>
      </w:r>
      <w:proofErr w:type="spellStart"/>
      <w:r>
        <w:rPr>
          <w:rFonts w:ascii="Comic Sans MS" w:hAnsi="Comic Sans MS"/>
          <w:sz w:val="28"/>
          <w:lang w:val="fi-FI"/>
        </w:rPr>
        <w:t>ushebtiensa</w:t>
      </w:r>
      <w:proofErr w:type="spellEnd"/>
      <w:r>
        <w:rPr>
          <w:rFonts w:ascii="Comic Sans MS" w:hAnsi="Comic Sans MS"/>
          <w:sz w:val="28"/>
          <w:lang w:val="fi-FI"/>
        </w:rPr>
        <w:t xml:space="preserve"> hoidettaviksi. </w:t>
      </w:r>
    </w:p>
    <w:p w:rsidR="00196DFC" w:rsidRDefault="00196DFC" w:rsidP="00373F16">
      <w:pPr>
        <w:rPr>
          <w:rFonts w:ascii="Comic Sans MS" w:hAnsi="Comic Sans MS"/>
          <w:sz w:val="28"/>
          <w:lang w:val="fi-FI"/>
        </w:rPr>
      </w:pPr>
      <w:r>
        <w:rPr>
          <w:rFonts w:ascii="Comic Sans MS" w:hAnsi="Comic Sans MS"/>
          <w:noProof/>
          <w:sz w:val="28"/>
        </w:rPr>
        <w:drawing>
          <wp:inline distT="0" distB="0" distL="0" distR="0">
            <wp:extent cx="4563110" cy="577850"/>
            <wp:effectExtent l="19050" t="0" r="8890" b="0"/>
            <wp:docPr id="67" name="Kuva 34"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CAGCAT10\j0088542.wmf"/>
                    <pic:cNvPicPr>
                      <a:picLocks noChangeAspect="1" noChangeArrowheads="1"/>
                    </pic:cNvPicPr>
                  </pic:nvPicPr>
                  <pic:blipFill>
                    <a:blip r:embed="rId7" cstate="print"/>
                    <a:srcRect/>
                    <a:stretch>
                      <a:fillRect/>
                    </a:stretch>
                  </pic:blipFill>
                  <pic:spPr bwMode="auto">
                    <a:xfrm>
                      <a:off x="0" y="0"/>
                      <a:ext cx="4563110" cy="577850"/>
                    </a:xfrm>
                    <a:prstGeom prst="rect">
                      <a:avLst/>
                    </a:prstGeom>
                    <a:noFill/>
                    <a:ln w="9525">
                      <a:noFill/>
                      <a:miter lim="800000"/>
                      <a:headEnd/>
                      <a:tailEnd/>
                    </a:ln>
                  </pic:spPr>
                </pic:pic>
              </a:graphicData>
            </a:graphic>
          </wp:inline>
        </w:drawing>
      </w:r>
    </w:p>
    <w:p w:rsidR="00FD5CCC" w:rsidRDefault="00FD5CCC" w:rsidP="00373F16">
      <w:pPr>
        <w:rPr>
          <w:rFonts w:ascii="Comic Sans MS" w:hAnsi="Comic Sans MS"/>
          <w:sz w:val="28"/>
          <w:lang w:val="fi-FI"/>
        </w:rPr>
      </w:pPr>
    </w:p>
    <w:p w:rsidR="00FD5CCC" w:rsidRDefault="00FD5CCC"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EC5513" w:rsidP="00373F16">
      <w:pPr>
        <w:rPr>
          <w:rFonts w:ascii="Comic Sans MS" w:hAnsi="Comic Sans MS"/>
          <w:sz w:val="28"/>
          <w:lang w:val="fi-FI"/>
        </w:rPr>
      </w:pPr>
      <w:r>
        <w:rPr>
          <w:rFonts w:ascii="Comic Sans MS" w:hAnsi="Comic Sans MS"/>
          <w:noProof/>
          <w:sz w:val="28"/>
        </w:rPr>
        <w:pict>
          <v:roundrect id="_x0000_s1027" style="position:absolute;margin-left:.7pt;margin-top:8.65pt;width:390.55pt;height:201.05pt;z-index:251658240" arcsize="10923f" fillcolor="#92cddc [1944]" strokecolor="#4bacc6 [3208]" strokeweight="1pt">
            <v:fill color2="#4bacc6 [3208]" focus="50%" type="gradient"/>
            <v:shadow on="t" type="perspective" color="#205867 [1608]" offset="1pt" offset2="-3pt"/>
            <v:textbox>
              <w:txbxContent>
                <w:p w:rsidR="00EC5513" w:rsidRPr="00FC24A9" w:rsidRDefault="00EC5513">
                  <w:pPr>
                    <w:rPr>
                      <w:b/>
                      <w:sz w:val="24"/>
                      <w:lang w:val="fi-FI"/>
                    </w:rPr>
                  </w:pPr>
                  <w:r w:rsidRPr="00FC24A9">
                    <w:rPr>
                      <w:b/>
                      <w:sz w:val="24"/>
                      <w:lang w:val="fi-FI"/>
                    </w:rPr>
                    <w:t>DOMEENI</w:t>
                  </w:r>
                </w:p>
                <w:p w:rsidR="00EC5513" w:rsidRPr="00FC24A9" w:rsidRDefault="00EC5513">
                  <w:pPr>
                    <w:rPr>
                      <w:b/>
                      <w:sz w:val="24"/>
                      <w:lang w:val="fi-FI"/>
                    </w:rPr>
                  </w:pPr>
                  <w:r w:rsidRPr="00FC24A9">
                    <w:rPr>
                      <w:sz w:val="24"/>
                      <w:lang w:val="fi-FI"/>
                    </w:rPr>
                    <w:t xml:space="preserve">Sanalla tarkoitetaan egyptologiassa virka- ja kuninkaantiloja. </w:t>
                  </w:r>
                  <w:r w:rsidR="00FC24A9" w:rsidRPr="00FC24A9">
                    <w:rPr>
                      <w:sz w:val="24"/>
                      <w:lang w:val="fi-FI"/>
                    </w:rPr>
                    <w:t xml:space="preserve">Niitä oli </w:t>
                  </w:r>
                  <w:r w:rsidR="00B656FE" w:rsidRPr="00FC24A9">
                    <w:rPr>
                      <w:sz w:val="24"/>
                      <w:lang w:val="fi-FI"/>
                    </w:rPr>
                    <w:t>erikokoisia</w:t>
                  </w:r>
                  <w:r w:rsidRPr="00FC24A9">
                    <w:rPr>
                      <w:sz w:val="24"/>
                      <w:lang w:val="fi-FI"/>
                    </w:rPr>
                    <w:t xml:space="preserve">. Yleensä tällaisen tilan perustamisen pani alulle valtio ja sen hallinnosta vastasivat </w:t>
                  </w:r>
                  <w:r w:rsidRPr="00FC24A9">
                    <w:rPr>
                      <w:b/>
                      <w:sz w:val="24"/>
                      <w:lang w:val="fi-FI"/>
                    </w:rPr>
                    <w:t>virkamiehet</w:t>
                  </w:r>
                  <w:r w:rsidRPr="00FC24A9">
                    <w:rPr>
                      <w:sz w:val="24"/>
                      <w:lang w:val="fi-FI"/>
                    </w:rPr>
                    <w:t xml:space="preserve">. Tilan saattoi omistaa joko kuningas tai jokin valtion elin, mutta se voitiin myös luovuttaa yksittäisen temppelin tai jopa ansioituneen virkamiehen käyttöön. Virkamies sai tilasta toimeentulonsa, mutta joutui myös maksamaan </w:t>
                  </w:r>
                  <w:r w:rsidR="00D85C8D" w:rsidRPr="00FC24A9">
                    <w:rPr>
                      <w:sz w:val="24"/>
                      <w:lang w:val="fi-FI"/>
                    </w:rPr>
                    <w:t xml:space="preserve">siitä veroa valtiolle. </w:t>
                  </w:r>
                  <w:proofErr w:type="spellStart"/>
                  <w:r w:rsidR="00D85C8D" w:rsidRPr="00FC24A9">
                    <w:rPr>
                      <w:sz w:val="24"/>
                      <w:lang w:val="fi-FI"/>
                    </w:rPr>
                    <w:t>Domeenit</w:t>
                  </w:r>
                  <w:proofErr w:type="spellEnd"/>
                  <w:r w:rsidR="00D85C8D" w:rsidRPr="00FC24A9">
                    <w:rPr>
                      <w:sz w:val="24"/>
                      <w:lang w:val="fi-FI"/>
                    </w:rPr>
                    <w:t xml:space="preserve"> olivat velvollisia toimittamaan uhrilahjoja kuninkaan ja yksityisten </w:t>
                  </w:r>
                  <w:r w:rsidR="00D85C8D" w:rsidRPr="00FC24A9">
                    <w:rPr>
                      <w:b/>
                      <w:sz w:val="24"/>
                      <w:lang w:val="fi-FI"/>
                    </w:rPr>
                    <w:t xml:space="preserve">vainajakulttiin. </w:t>
                  </w:r>
                </w:p>
              </w:txbxContent>
            </v:textbox>
          </v:roundrect>
        </w:pict>
      </w: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5D4620" w:rsidRDefault="005D4620" w:rsidP="00373F16">
      <w:pPr>
        <w:rPr>
          <w:rFonts w:ascii="Comic Sans MS" w:hAnsi="Comic Sans MS"/>
          <w:sz w:val="28"/>
          <w:lang w:val="fi-FI"/>
        </w:rPr>
      </w:pPr>
    </w:p>
    <w:p w:rsidR="00373F16" w:rsidRDefault="00373F16" w:rsidP="00D354BA">
      <w:pPr>
        <w:rPr>
          <w:rFonts w:ascii="Comic Sans MS" w:hAnsi="Comic Sans MS"/>
          <w:sz w:val="28"/>
          <w:lang w:val="fi-FI"/>
        </w:rPr>
      </w:pPr>
    </w:p>
    <w:p w:rsidR="00050241" w:rsidRDefault="006E4B00" w:rsidP="00D354BA">
      <w:pPr>
        <w:rPr>
          <w:rFonts w:ascii="Comic Sans MS" w:hAnsi="Comic Sans MS"/>
          <w:sz w:val="28"/>
          <w:lang w:val="fi-FI"/>
        </w:rPr>
      </w:pPr>
      <w:r>
        <w:rPr>
          <w:rFonts w:ascii="Comic Sans MS" w:hAnsi="Comic Sans MS"/>
          <w:noProof/>
          <w:sz w:val="28"/>
        </w:rPr>
        <w:drawing>
          <wp:inline distT="0" distB="0" distL="0" distR="0">
            <wp:extent cx="2163745" cy="3200822"/>
            <wp:effectExtent l="762000" t="0" r="750905" b="0"/>
            <wp:docPr id="8" name="Kuva 7" descr="20210925_04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42903.jpg"/>
                    <pic:cNvPicPr/>
                  </pic:nvPicPr>
                  <pic:blipFill>
                    <a:blip r:embed="rId38" cstate="print"/>
                    <a:srcRect l="34253" t="11552" r="29317" b="16635"/>
                    <a:stretch>
                      <a:fillRect/>
                    </a:stretch>
                  </pic:blipFill>
                  <pic:spPr>
                    <a:xfrm rot="5400000">
                      <a:off x="0" y="0"/>
                      <a:ext cx="2163745" cy="3200822"/>
                    </a:xfrm>
                    <a:prstGeom prst="snip2Same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9D1377" w:rsidRPr="001948CB" w:rsidRDefault="009D1377" w:rsidP="00D354BA">
      <w:pPr>
        <w:rPr>
          <w:rFonts w:ascii="Comic Sans MS" w:hAnsi="Comic Sans MS"/>
          <w:sz w:val="28"/>
          <w:lang w:val="fi-FI"/>
        </w:rPr>
      </w:pPr>
      <w:r>
        <w:rPr>
          <w:rFonts w:ascii="Comic Sans MS" w:hAnsi="Comic Sans MS"/>
          <w:noProof/>
          <w:sz w:val="28"/>
        </w:rPr>
        <w:lastRenderedPageBreak/>
        <w:drawing>
          <wp:inline distT="0" distB="0" distL="0" distR="0">
            <wp:extent cx="3986938" cy="2948748"/>
            <wp:effectExtent l="0" t="952500" r="280262" b="1261302"/>
            <wp:docPr id="4" name="Kuva 3" descr="20210925_0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41755.jpg"/>
                    <pic:cNvPicPr/>
                  </pic:nvPicPr>
                  <pic:blipFill>
                    <a:blip r:embed="rId39" cstate="print"/>
                    <a:srcRect l="4495" t="20992" r="28422" b="13003"/>
                    <a:stretch>
                      <a:fillRect/>
                    </a:stretch>
                  </pic:blipFill>
                  <pic:spPr>
                    <a:xfrm rot="5400000">
                      <a:off x="0" y="0"/>
                      <a:ext cx="3986938" cy="2948748"/>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D354BA" w:rsidRPr="00BA1227" w:rsidRDefault="00D354BA" w:rsidP="00D354BA">
      <w:pPr>
        <w:rPr>
          <w:lang w:val="fi-FI"/>
        </w:rPr>
      </w:pPr>
    </w:p>
    <w:p w:rsidR="00D354BA" w:rsidRPr="00BA1227" w:rsidRDefault="00D354BA" w:rsidP="00D354BA">
      <w:pPr>
        <w:rPr>
          <w:lang w:val="fi-FI"/>
        </w:rPr>
      </w:pPr>
    </w:p>
    <w:p w:rsidR="008E110C" w:rsidRPr="00BA1227" w:rsidRDefault="008E110C" w:rsidP="008E110C">
      <w:pPr>
        <w:rPr>
          <w:lang w:val="fi-FI"/>
        </w:rPr>
      </w:pPr>
    </w:p>
    <w:sectPr w:rsidR="008E110C" w:rsidRPr="00BA1227" w:rsidSect="008E110C">
      <w:pgSz w:w="12240" w:h="15840"/>
      <w:pgMar w:top="1440" w:right="1440" w:bottom="1440" w:left="1440" w:header="720" w:footer="720" w:gutter="0"/>
      <w:pgBorders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F7F" w:rsidRDefault="007F4F7F" w:rsidP="007F4F7F">
      <w:pPr>
        <w:spacing w:after="0" w:line="240" w:lineRule="auto"/>
      </w:pPr>
      <w:r>
        <w:separator/>
      </w:r>
    </w:p>
  </w:endnote>
  <w:endnote w:type="continuationSeparator" w:id="0">
    <w:p w:rsidR="007F4F7F" w:rsidRDefault="007F4F7F" w:rsidP="007F4F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F7F" w:rsidRDefault="007F4F7F" w:rsidP="007F4F7F">
      <w:pPr>
        <w:spacing w:after="0" w:line="240" w:lineRule="auto"/>
      </w:pPr>
      <w:r>
        <w:separator/>
      </w:r>
    </w:p>
  </w:footnote>
  <w:footnote w:type="continuationSeparator" w:id="0">
    <w:p w:rsidR="007F4F7F" w:rsidRDefault="007F4F7F" w:rsidP="007F4F7F">
      <w:pPr>
        <w:spacing w:after="0" w:line="240" w:lineRule="auto"/>
      </w:pPr>
      <w:r>
        <w:continuationSeparator/>
      </w:r>
    </w:p>
  </w:footnote>
  <w:footnote w:id="1">
    <w:p w:rsidR="007F4F7F" w:rsidRDefault="007F4F7F">
      <w:pPr>
        <w:pStyle w:val="Alaviitteenteksti"/>
      </w:pPr>
      <w:r>
        <w:rPr>
          <w:rStyle w:val="Alaviitteenviite"/>
        </w:rPr>
        <w:footnoteRef/>
      </w:r>
      <w:r>
        <w:t xml:space="preserve"> </w:t>
      </w:r>
      <w:r w:rsidRPr="007F4F7F">
        <w:t>https://fi.wikipedia.org/wiki/Assuanin_pato</w:t>
      </w:r>
    </w:p>
  </w:footnote>
  <w:footnote w:id="2">
    <w:p w:rsidR="00FF368B" w:rsidRDefault="00FF368B">
      <w:pPr>
        <w:pStyle w:val="Alaviitteenteksti"/>
      </w:pPr>
      <w:r>
        <w:rPr>
          <w:rStyle w:val="Alaviitteenviite"/>
        </w:rPr>
        <w:footnoteRef/>
      </w:r>
      <w:r>
        <w:t xml:space="preserve"> </w:t>
      </w:r>
      <w:r w:rsidRPr="00FF368B">
        <w:t>https://en.wikipedia.org/wiki/Lake_Moeris</w:t>
      </w:r>
    </w:p>
  </w:footnote>
  <w:footnote w:id="3">
    <w:p w:rsidR="0008753B" w:rsidRDefault="0008753B">
      <w:pPr>
        <w:pStyle w:val="Alaviitteenteksti"/>
      </w:pPr>
      <w:r>
        <w:rPr>
          <w:rStyle w:val="Alaviitteenviite"/>
        </w:rPr>
        <w:footnoteRef/>
      </w:r>
      <w:r>
        <w:t xml:space="preserve"> </w:t>
      </w:r>
      <w:r w:rsidRPr="0008753B">
        <w:t>https://fi.wikipedia.org/wiki/Pellava</w:t>
      </w:r>
    </w:p>
  </w:footnote>
  <w:footnote w:id="4">
    <w:p w:rsidR="0008753B" w:rsidRDefault="0008753B">
      <w:pPr>
        <w:pStyle w:val="Alaviitteenteksti"/>
      </w:pPr>
      <w:r>
        <w:rPr>
          <w:rStyle w:val="Alaviitteenviite"/>
        </w:rPr>
        <w:footnoteRef/>
      </w:r>
      <w:r>
        <w:t xml:space="preserve"> </w:t>
      </w:r>
      <w:r w:rsidRPr="0008753B">
        <w:t>https://fi.wikipedia.org/wiki/Nauta</w:t>
      </w:r>
    </w:p>
  </w:footnote>
  <w:footnote w:id="5">
    <w:p w:rsidR="008876AD" w:rsidRDefault="008876AD">
      <w:pPr>
        <w:pStyle w:val="Alaviitteenteksti"/>
      </w:pPr>
      <w:r>
        <w:rPr>
          <w:rStyle w:val="Alaviitteenviite"/>
        </w:rPr>
        <w:footnoteRef/>
      </w:r>
      <w:r>
        <w:t xml:space="preserve"> </w:t>
      </w:r>
      <w:r w:rsidRPr="008876AD">
        <w:t>https://fi.wikipedia.org/wiki/Egyptinhaarapalmu</w:t>
      </w:r>
    </w:p>
  </w:footnote>
  <w:footnote w:id="6">
    <w:p w:rsidR="008876AD" w:rsidRDefault="008876AD">
      <w:pPr>
        <w:pStyle w:val="Alaviitteenteksti"/>
      </w:pPr>
      <w:r>
        <w:rPr>
          <w:rStyle w:val="Alaviitteenviite"/>
        </w:rPr>
        <w:footnoteRef/>
      </w:r>
      <w:r>
        <w:t xml:space="preserve"> </w:t>
      </w:r>
      <w:r w:rsidRPr="008876AD">
        <w:t>https://fi.wikipedia.org/wiki/Johanneksenleip%C3%A4puu</w:t>
      </w:r>
    </w:p>
  </w:footnote>
  <w:footnote w:id="7">
    <w:p w:rsidR="008876AD" w:rsidRDefault="008876AD">
      <w:pPr>
        <w:pStyle w:val="Alaviitteenteksti"/>
      </w:pPr>
      <w:r>
        <w:rPr>
          <w:rStyle w:val="Alaviitteenviite"/>
        </w:rPr>
        <w:footnoteRef/>
      </w:r>
      <w:r>
        <w:t xml:space="preserve"> </w:t>
      </w:r>
      <w:r w:rsidRPr="008876AD">
        <w:t>https://fi.wikipedia.org/wiki/Tamariskit</w:t>
      </w:r>
    </w:p>
  </w:footnote>
  <w:footnote w:id="8">
    <w:p w:rsidR="00DB583B" w:rsidRDefault="00DB583B">
      <w:pPr>
        <w:pStyle w:val="Alaviitteenteksti"/>
      </w:pPr>
      <w:r>
        <w:rPr>
          <w:rStyle w:val="Alaviitteenviite"/>
        </w:rPr>
        <w:footnoteRef/>
      </w:r>
      <w:r>
        <w:t xml:space="preserve"> </w:t>
      </w:r>
      <w:r w:rsidRPr="00DB583B">
        <w:t>https://fi.wikipedia.org/wiki/Pajut</w:t>
      </w:r>
    </w:p>
  </w:footnote>
  <w:footnote w:id="9">
    <w:p w:rsidR="00D47602" w:rsidRDefault="00D47602">
      <w:pPr>
        <w:pStyle w:val="Alaviitteenteksti"/>
      </w:pPr>
      <w:r>
        <w:rPr>
          <w:rStyle w:val="Alaviitteenviite"/>
        </w:rPr>
        <w:footnoteRef/>
      </w:r>
      <w:r>
        <w:t xml:space="preserve"> </w:t>
      </w:r>
      <w:r w:rsidRPr="00D47602">
        <w:t>https://fi.wikipedia.org/wiki/Laukat</w:t>
      </w:r>
    </w:p>
  </w:footnote>
  <w:footnote w:id="10">
    <w:p w:rsidR="00D47602" w:rsidRDefault="00D47602">
      <w:pPr>
        <w:pStyle w:val="Alaviitteenteksti"/>
      </w:pPr>
      <w:r>
        <w:rPr>
          <w:rStyle w:val="Alaviitteenviite"/>
        </w:rPr>
        <w:footnoteRef/>
      </w:r>
      <w:r>
        <w:t xml:space="preserve"> </w:t>
      </w:r>
      <w:r w:rsidRPr="00D47602">
        <w:t>https://fi.wikipedia.org/wiki/Lehtisalaatti</w:t>
      </w:r>
    </w:p>
  </w:footnote>
  <w:footnote w:id="11">
    <w:p w:rsidR="007C471F" w:rsidRDefault="007C471F">
      <w:pPr>
        <w:pStyle w:val="Alaviitteenteksti"/>
      </w:pPr>
      <w:r>
        <w:rPr>
          <w:rStyle w:val="Alaviitteenviite"/>
        </w:rPr>
        <w:footnoteRef/>
      </w:r>
      <w:r>
        <w:t xml:space="preserve"> </w:t>
      </w:r>
      <w:r w:rsidRPr="007C471F">
        <w:t>https://fi.wikipedia.org/wiki/Pavut</w:t>
      </w:r>
    </w:p>
  </w:footnote>
  <w:footnote w:id="12">
    <w:p w:rsidR="007C471F" w:rsidRDefault="007C471F">
      <w:pPr>
        <w:pStyle w:val="Alaviitteenteksti"/>
      </w:pPr>
      <w:r>
        <w:rPr>
          <w:rStyle w:val="Alaviitteenviite"/>
        </w:rPr>
        <w:footnoteRef/>
      </w:r>
      <w:r>
        <w:t xml:space="preserve"> </w:t>
      </w:r>
      <w:r w:rsidRPr="007C471F">
        <w:t>https://fi.wikipedia.org/wiki/Linssi_(kasvi)</w:t>
      </w:r>
    </w:p>
  </w:footnote>
  <w:footnote w:id="13">
    <w:p w:rsidR="007C471F" w:rsidRDefault="007C471F">
      <w:pPr>
        <w:pStyle w:val="Alaviitteenteksti"/>
      </w:pPr>
      <w:r>
        <w:rPr>
          <w:rStyle w:val="Alaviitteenviite"/>
        </w:rPr>
        <w:footnoteRef/>
      </w:r>
      <w:r>
        <w:t xml:space="preserve"> </w:t>
      </w:r>
      <w:r w:rsidRPr="007C471F">
        <w:t>https://fi.wikipedia.org/wiki/Kurpitsat</w:t>
      </w:r>
    </w:p>
  </w:footnote>
  <w:footnote w:id="14">
    <w:p w:rsidR="007C471F" w:rsidRDefault="007C471F">
      <w:pPr>
        <w:pStyle w:val="Alaviitteenteksti"/>
      </w:pPr>
      <w:r>
        <w:rPr>
          <w:rStyle w:val="Alaviitteenviite"/>
        </w:rPr>
        <w:footnoteRef/>
      </w:r>
      <w:r>
        <w:t xml:space="preserve"> </w:t>
      </w:r>
      <w:r w:rsidRPr="007C471F">
        <w:t>https://fi.wikipedia.org/wiki/Meloni</w:t>
      </w:r>
    </w:p>
  </w:footnote>
  <w:footnote w:id="15">
    <w:p w:rsidR="0074649C" w:rsidRDefault="0074649C">
      <w:pPr>
        <w:pStyle w:val="Alaviitteenteksti"/>
      </w:pPr>
      <w:r>
        <w:rPr>
          <w:rStyle w:val="Alaviitteenviite"/>
        </w:rPr>
        <w:footnoteRef/>
      </w:r>
      <w:r>
        <w:t xml:space="preserve"> </w:t>
      </w:r>
      <w:r w:rsidRPr="0074649C">
        <w:t>https://fi.wikipedia.org/wiki/Yrttikuminat</w:t>
      </w:r>
    </w:p>
  </w:footnote>
  <w:footnote w:id="16">
    <w:p w:rsidR="0074649C" w:rsidRDefault="0074649C">
      <w:pPr>
        <w:pStyle w:val="Alaviitteenteksti"/>
      </w:pPr>
      <w:r>
        <w:rPr>
          <w:rStyle w:val="Alaviitteenviite"/>
        </w:rPr>
        <w:footnoteRef/>
      </w:r>
      <w:r>
        <w:t xml:space="preserve"> </w:t>
      </w:r>
      <w:r w:rsidRPr="0074649C">
        <w:t>https://fi.wikipedia.org/wiki/Korianteri</w:t>
      </w:r>
    </w:p>
  </w:footnote>
  <w:footnote w:id="17">
    <w:p w:rsidR="009743E7" w:rsidRDefault="009743E7">
      <w:pPr>
        <w:pStyle w:val="Alaviitteenteksti"/>
      </w:pPr>
      <w:r>
        <w:rPr>
          <w:rStyle w:val="Alaviitteenviite"/>
        </w:rPr>
        <w:footnoteRef/>
      </w:r>
      <w:r>
        <w:t xml:space="preserve"> </w:t>
      </w:r>
      <w:r w:rsidRPr="009743E7">
        <w:t>https://fi.wikipedia.org/wiki/Risiini_(kasvi)</w:t>
      </w:r>
    </w:p>
  </w:footnote>
  <w:footnote w:id="18">
    <w:p w:rsidR="009743E7" w:rsidRDefault="009743E7">
      <w:pPr>
        <w:pStyle w:val="Alaviitteenteksti"/>
      </w:pPr>
      <w:r>
        <w:rPr>
          <w:rStyle w:val="Alaviitteenviite"/>
        </w:rPr>
        <w:footnoteRef/>
      </w:r>
      <w:r>
        <w:t xml:space="preserve"> </w:t>
      </w:r>
      <w:r w:rsidRPr="009743E7">
        <w:t>https://fi.wikipedia.org/wiki/Seesami%C3%B6ljy</w:t>
      </w:r>
    </w:p>
  </w:footnote>
  <w:footnote w:id="19">
    <w:p w:rsidR="009743E7" w:rsidRDefault="009743E7">
      <w:pPr>
        <w:pStyle w:val="Alaviitteenteksti"/>
      </w:pPr>
      <w:r>
        <w:rPr>
          <w:rStyle w:val="Alaviitteenviite"/>
        </w:rPr>
        <w:footnoteRef/>
      </w:r>
      <w:r>
        <w:t xml:space="preserve"> </w:t>
      </w:r>
      <w:r w:rsidRPr="009743E7">
        <w:t>https://fi.wikipedia.org/wiki/Seesamikasvit</w:t>
      </w:r>
    </w:p>
  </w:footnote>
  <w:footnote w:id="20">
    <w:p w:rsidR="008464FE" w:rsidRDefault="008464FE">
      <w:pPr>
        <w:pStyle w:val="Alaviitteenteksti"/>
      </w:pPr>
      <w:r>
        <w:rPr>
          <w:rStyle w:val="Alaviitteenviite"/>
        </w:rPr>
        <w:footnoteRef/>
      </w:r>
      <w:r>
        <w:t xml:space="preserve"> </w:t>
      </w:r>
      <w:r w:rsidRPr="008464FE">
        <w:t>https://fi.wikipedia.org/wiki/Saflorit</w:t>
      </w:r>
    </w:p>
  </w:footnote>
  <w:footnote w:id="21">
    <w:p w:rsidR="00761EB7" w:rsidRDefault="00761EB7">
      <w:pPr>
        <w:pStyle w:val="Alaviitteenteksti"/>
      </w:pPr>
      <w:r>
        <w:rPr>
          <w:rStyle w:val="Alaviitteenviite"/>
        </w:rPr>
        <w:footnoteRef/>
      </w:r>
      <w:r>
        <w:t xml:space="preserve"> </w:t>
      </w:r>
      <w:r w:rsidRPr="00761EB7">
        <w:t>https://fi.wikipedia.org/wiki/Kyyhkyslakka</w:t>
      </w:r>
    </w:p>
  </w:footnote>
  <w:footnote w:id="22">
    <w:p w:rsidR="00E35402" w:rsidRDefault="00E35402">
      <w:pPr>
        <w:pStyle w:val="Alaviitteenteksti"/>
      </w:pPr>
      <w:r>
        <w:rPr>
          <w:rStyle w:val="Alaviitteenviite"/>
        </w:rPr>
        <w:footnoteRef/>
      </w:r>
      <w:r>
        <w:t xml:space="preserve"> </w:t>
      </w:r>
      <w:r w:rsidRPr="00E35402">
        <w:t>https://fi.wikipedia.org/wiki/Neoliittinen_kausi</w:t>
      </w:r>
    </w:p>
  </w:footnote>
  <w:footnote w:id="23">
    <w:p w:rsidR="009C0996" w:rsidRDefault="009C0996">
      <w:pPr>
        <w:pStyle w:val="Alaviitteenteksti"/>
      </w:pPr>
      <w:r>
        <w:rPr>
          <w:rStyle w:val="Alaviitteenviite"/>
        </w:rPr>
        <w:footnoteRef/>
      </w:r>
      <w:r>
        <w:t xml:space="preserve"> </w:t>
      </w:r>
      <w:r w:rsidRPr="009C0996">
        <w:t>https://fi.wikipedia.org/wiki/Sykomoriviikuna</w:t>
      </w:r>
    </w:p>
  </w:footnote>
  <w:footnote w:id="24">
    <w:p w:rsidR="009C0996" w:rsidRDefault="009C0996">
      <w:pPr>
        <w:pStyle w:val="Alaviitteenteksti"/>
      </w:pPr>
      <w:r>
        <w:rPr>
          <w:rStyle w:val="Alaviitteenviite"/>
        </w:rPr>
        <w:footnoteRef/>
      </w:r>
      <w:r>
        <w:t xml:space="preserve"> </w:t>
      </w:r>
      <w:r w:rsidRPr="009C0996">
        <w:t>https://fi.wikipedia.org/wiki/Akaasiat</w:t>
      </w:r>
    </w:p>
  </w:footnote>
  <w:footnote w:id="25">
    <w:p w:rsidR="009C0996" w:rsidRDefault="009C0996">
      <w:pPr>
        <w:pStyle w:val="Alaviitteenteksti"/>
      </w:pPr>
      <w:r>
        <w:rPr>
          <w:rStyle w:val="Alaviitteenviite"/>
        </w:rPr>
        <w:footnoteRef/>
      </w:r>
      <w:r>
        <w:t xml:space="preserve"> </w:t>
      </w:r>
      <w:r w:rsidRPr="009C0996">
        <w:t>https://fi.wikipedia.org/wiki/Tamariskit</w:t>
      </w:r>
    </w:p>
  </w:footnote>
  <w:footnote w:id="26">
    <w:p w:rsidR="009C0996" w:rsidRDefault="009C0996">
      <w:pPr>
        <w:pStyle w:val="Alaviitteenteksti"/>
      </w:pPr>
      <w:r>
        <w:rPr>
          <w:rStyle w:val="Alaviitteenviite"/>
        </w:rPr>
        <w:footnoteRef/>
      </w:r>
      <w:r>
        <w:t xml:space="preserve"> </w:t>
      </w:r>
      <w:r w:rsidRPr="009C0996">
        <w:t>https://fi.wikipedia.org/wiki/Taatelit</w:t>
      </w:r>
    </w:p>
  </w:footnote>
  <w:footnote w:id="27">
    <w:p w:rsidR="008D441D" w:rsidRDefault="008D441D">
      <w:pPr>
        <w:pStyle w:val="Alaviitteenteksti"/>
      </w:pPr>
      <w:r>
        <w:rPr>
          <w:rStyle w:val="Alaviitteenviite"/>
        </w:rPr>
        <w:footnoteRef/>
      </w:r>
      <w:r>
        <w:t xml:space="preserve"> </w:t>
      </w:r>
      <w:r w:rsidRPr="008D441D">
        <w:t>https://fi.wikipedia.org/wiki/Mulperit</w:t>
      </w:r>
    </w:p>
  </w:footnote>
  <w:footnote w:id="28">
    <w:p w:rsidR="00FB12F3" w:rsidRDefault="00FB12F3">
      <w:pPr>
        <w:pStyle w:val="Alaviitteenteksti"/>
      </w:pPr>
      <w:r>
        <w:rPr>
          <w:rStyle w:val="Alaviitteenviite"/>
        </w:rPr>
        <w:footnoteRef/>
      </w:r>
      <w:r>
        <w:t xml:space="preserve"> </w:t>
      </w:r>
      <w:r w:rsidRPr="00FB12F3">
        <w:t>https://fi.wikipedia.org/wiki/Setrit</w:t>
      </w:r>
    </w:p>
  </w:footnote>
  <w:footnote w:id="29">
    <w:p w:rsidR="00FB12F3" w:rsidRDefault="00FB12F3">
      <w:pPr>
        <w:pStyle w:val="Alaviitteenteksti"/>
      </w:pPr>
      <w:r>
        <w:rPr>
          <w:rStyle w:val="Alaviitteenviite"/>
        </w:rPr>
        <w:footnoteRef/>
      </w:r>
      <w:r>
        <w:t xml:space="preserve"> </w:t>
      </w:r>
      <w:r w:rsidRPr="00FB12F3">
        <w:t>https://fi.wikipedia.org/wiki/Eebenpuut</w:t>
      </w:r>
    </w:p>
  </w:footnote>
  <w:footnote w:id="30">
    <w:p w:rsidR="00950B08" w:rsidRDefault="00950B08">
      <w:pPr>
        <w:pStyle w:val="Alaviitteenteksti"/>
      </w:pPr>
      <w:r>
        <w:rPr>
          <w:rStyle w:val="Alaviitteenviite"/>
        </w:rPr>
        <w:footnoteRef/>
      </w:r>
      <w:r>
        <w:t xml:space="preserve"> </w:t>
      </w:r>
      <w:r w:rsidRPr="00950B08">
        <w:t>https://fi.wikipedia.org/wiki/Min_(jumala)</w:t>
      </w:r>
    </w:p>
  </w:footnote>
  <w:footnote w:id="31">
    <w:p w:rsidR="00950B08" w:rsidRDefault="00950B08">
      <w:pPr>
        <w:pStyle w:val="Alaviitteenteksti"/>
      </w:pPr>
      <w:r>
        <w:rPr>
          <w:rStyle w:val="Alaviitteenviite"/>
        </w:rPr>
        <w:footnoteRef/>
      </w:r>
      <w:r>
        <w:t xml:space="preserve"> </w:t>
      </w:r>
      <w:r w:rsidRPr="00950B08">
        <w:t>https://en.wikipedia.org/wiki/Renenutet</w:t>
      </w:r>
    </w:p>
  </w:footnote>
  <w:footnote w:id="32">
    <w:p w:rsidR="00EC0653" w:rsidRDefault="00EC0653">
      <w:pPr>
        <w:pStyle w:val="Alaviitteenteksti"/>
      </w:pPr>
      <w:r>
        <w:rPr>
          <w:rStyle w:val="Alaviitteenviite"/>
        </w:rPr>
        <w:footnoteRef/>
      </w:r>
      <w:r>
        <w:t xml:space="preserve"> </w:t>
      </w:r>
      <w:r w:rsidRPr="00EC0653">
        <w:t>https://fi.wikipedia.org/wiki/Neper</w:t>
      </w:r>
    </w:p>
  </w:footnote>
  <w:footnote w:id="33">
    <w:p w:rsidR="00EC0653" w:rsidRDefault="00EC0653">
      <w:pPr>
        <w:pStyle w:val="Alaviitteenteksti"/>
      </w:pPr>
      <w:r>
        <w:rPr>
          <w:rStyle w:val="Alaviitteenviite"/>
        </w:rPr>
        <w:footnoteRef/>
      </w:r>
      <w:r>
        <w:t xml:space="preserve"> </w:t>
      </w:r>
      <w:r w:rsidRPr="00EC0653">
        <w:t>https://en.wikipedia.org/wiki/Neper_(mythology)</w:t>
      </w:r>
    </w:p>
  </w:footnote>
  <w:footnote w:id="34">
    <w:p w:rsidR="006F745A" w:rsidRDefault="006F745A">
      <w:pPr>
        <w:pStyle w:val="Alaviitteenteksti"/>
      </w:pPr>
      <w:r>
        <w:rPr>
          <w:rStyle w:val="Alaviitteenviite"/>
        </w:rPr>
        <w:footnoteRef/>
      </w:r>
      <w:r>
        <w:t xml:space="preserve"> </w:t>
      </w:r>
      <w:r w:rsidRPr="006F745A">
        <w:t>https://fi.wikipedia.org/wiki/Marskimaa</w:t>
      </w:r>
    </w:p>
  </w:footnote>
  <w:footnote w:id="35">
    <w:p w:rsidR="003A09F4" w:rsidRDefault="003A09F4">
      <w:pPr>
        <w:pStyle w:val="Alaviitteenteksti"/>
      </w:pPr>
      <w:r>
        <w:rPr>
          <w:rStyle w:val="Alaviitteenviite"/>
        </w:rPr>
        <w:footnoteRef/>
      </w:r>
      <w:r>
        <w:t xml:space="preserve"> </w:t>
      </w:r>
      <w:r w:rsidRPr="003A09F4">
        <w:t>https://fi.wikipedia.org/wiki/Antilooppi</w:t>
      </w:r>
    </w:p>
  </w:footnote>
  <w:footnote w:id="36">
    <w:p w:rsidR="003A09F4" w:rsidRDefault="003A09F4">
      <w:pPr>
        <w:pStyle w:val="Alaviitteenteksti"/>
      </w:pPr>
      <w:r>
        <w:rPr>
          <w:rStyle w:val="Alaviitteenviite"/>
        </w:rPr>
        <w:footnoteRef/>
      </w:r>
      <w:r>
        <w:t xml:space="preserve"> </w:t>
      </w:r>
      <w:r w:rsidRPr="003A09F4">
        <w:t>https://fi.wikipedia.org/wiki/Gasellit</w:t>
      </w:r>
    </w:p>
  </w:footnote>
  <w:footnote w:id="37">
    <w:p w:rsidR="00A552A9" w:rsidRDefault="00A552A9">
      <w:pPr>
        <w:pStyle w:val="Alaviitteenteksti"/>
      </w:pPr>
      <w:r>
        <w:rPr>
          <w:rStyle w:val="Alaviitteenviite"/>
        </w:rPr>
        <w:footnoteRef/>
      </w:r>
      <w:r>
        <w:t xml:space="preserve"> </w:t>
      </w:r>
      <w:r w:rsidRPr="00A552A9">
        <w:t>https://fi.wikipedia.org/wiki/Vuorikauris</w:t>
      </w:r>
    </w:p>
  </w:footnote>
  <w:footnote w:id="38">
    <w:p w:rsidR="00C24322" w:rsidRDefault="00C24322">
      <w:pPr>
        <w:pStyle w:val="Alaviitteenteksti"/>
      </w:pPr>
      <w:r>
        <w:rPr>
          <w:rStyle w:val="Alaviitteenviite"/>
        </w:rPr>
        <w:footnoteRef/>
      </w:r>
      <w:r>
        <w:t xml:space="preserve"> </w:t>
      </w:r>
      <w:r w:rsidRPr="00C24322">
        <w:t>https://fi.wikipedia.org/wiki/Dromedaari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72EDD"/>
    <w:rsid w:val="00001976"/>
    <w:rsid w:val="00011B94"/>
    <w:rsid w:val="00020C8F"/>
    <w:rsid w:val="00050241"/>
    <w:rsid w:val="00074AE7"/>
    <w:rsid w:val="00082DFD"/>
    <w:rsid w:val="0008753B"/>
    <w:rsid w:val="000A1FBF"/>
    <w:rsid w:val="000E0437"/>
    <w:rsid w:val="00150494"/>
    <w:rsid w:val="00157C10"/>
    <w:rsid w:val="00172EDD"/>
    <w:rsid w:val="00174616"/>
    <w:rsid w:val="001808C5"/>
    <w:rsid w:val="001948CB"/>
    <w:rsid w:val="00196DFC"/>
    <w:rsid w:val="001B53C8"/>
    <w:rsid w:val="001C4AF4"/>
    <w:rsid w:val="001E282D"/>
    <w:rsid w:val="001F3EF4"/>
    <w:rsid w:val="001F73E7"/>
    <w:rsid w:val="00221B18"/>
    <w:rsid w:val="00255166"/>
    <w:rsid w:val="002678C3"/>
    <w:rsid w:val="002767DD"/>
    <w:rsid w:val="00280C64"/>
    <w:rsid w:val="00292EFF"/>
    <w:rsid w:val="002D6C9C"/>
    <w:rsid w:val="002E36C1"/>
    <w:rsid w:val="0030546D"/>
    <w:rsid w:val="00373F16"/>
    <w:rsid w:val="00391E14"/>
    <w:rsid w:val="00395031"/>
    <w:rsid w:val="003A09F4"/>
    <w:rsid w:val="003A6411"/>
    <w:rsid w:val="003C3357"/>
    <w:rsid w:val="003D1989"/>
    <w:rsid w:val="00413B7F"/>
    <w:rsid w:val="004325EF"/>
    <w:rsid w:val="004737E2"/>
    <w:rsid w:val="004767FD"/>
    <w:rsid w:val="004C1F2F"/>
    <w:rsid w:val="004F67DE"/>
    <w:rsid w:val="005213F4"/>
    <w:rsid w:val="00570334"/>
    <w:rsid w:val="005D05DD"/>
    <w:rsid w:val="005D4620"/>
    <w:rsid w:val="006073FA"/>
    <w:rsid w:val="00616D5A"/>
    <w:rsid w:val="00624CC1"/>
    <w:rsid w:val="006456E0"/>
    <w:rsid w:val="0065499D"/>
    <w:rsid w:val="00655D6D"/>
    <w:rsid w:val="006A291A"/>
    <w:rsid w:val="006B3484"/>
    <w:rsid w:val="006E4B00"/>
    <w:rsid w:val="006F745A"/>
    <w:rsid w:val="007171F8"/>
    <w:rsid w:val="007242B5"/>
    <w:rsid w:val="00725BA5"/>
    <w:rsid w:val="00732F01"/>
    <w:rsid w:val="0074649C"/>
    <w:rsid w:val="00753CE2"/>
    <w:rsid w:val="00761EB7"/>
    <w:rsid w:val="00795975"/>
    <w:rsid w:val="007B1262"/>
    <w:rsid w:val="007C27FB"/>
    <w:rsid w:val="007C471F"/>
    <w:rsid w:val="007C7FBC"/>
    <w:rsid w:val="007F25A5"/>
    <w:rsid w:val="007F4F7F"/>
    <w:rsid w:val="007F69A4"/>
    <w:rsid w:val="008105B5"/>
    <w:rsid w:val="0083160C"/>
    <w:rsid w:val="008464FE"/>
    <w:rsid w:val="008618F6"/>
    <w:rsid w:val="008876AD"/>
    <w:rsid w:val="008911FE"/>
    <w:rsid w:val="008919B6"/>
    <w:rsid w:val="008C1154"/>
    <w:rsid w:val="008D441D"/>
    <w:rsid w:val="008E110C"/>
    <w:rsid w:val="008E3C75"/>
    <w:rsid w:val="00950B08"/>
    <w:rsid w:val="009743E7"/>
    <w:rsid w:val="00975CB9"/>
    <w:rsid w:val="00983ADB"/>
    <w:rsid w:val="00991E0C"/>
    <w:rsid w:val="009A40AB"/>
    <w:rsid w:val="009C08F0"/>
    <w:rsid w:val="009C0996"/>
    <w:rsid w:val="009C2340"/>
    <w:rsid w:val="009D1377"/>
    <w:rsid w:val="009D6755"/>
    <w:rsid w:val="009E5F74"/>
    <w:rsid w:val="00A413CB"/>
    <w:rsid w:val="00A552A9"/>
    <w:rsid w:val="00A560C8"/>
    <w:rsid w:val="00AF4173"/>
    <w:rsid w:val="00B06EEE"/>
    <w:rsid w:val="00B1612A"/>
    <w:rsid w:val="00B656FE"/>
    <w:rsid w:val="00B75B7E"/>
    <w:rsid w:val="00BA0E4F"/>
    <w:rsid w:val="00BA1227"/>
    <w:rsid w:val="00BA78FC"/>
    <w:rsid w:val="00BD4223"/>
    <w:rsid w:val="00BF3271"/>
    <w:rsid w:val="00C24322"/>
    <w:rsid w:val="00C92F11"/>
    <w:rsid w:val="00CC6E64"/>
    <w:rsid w:val="00CF5688"/>
    <w:rsid w:val="00D354BA"/>
    <w:rsid w:val="00D46D17"/>
    <w:rsid w:val="00D4751D"/>
    <w:rsid w:val="00D47602"/>
    <w:rsid w:val="00D75FD8"/>
    <w:rsid w:val="00D85C8D"/>
    <w:rsid w:val="00D85E57"/>
    <w:rsid w:val="00DA3701"/>
    <w:rsid w:val="00DB583B"/>
    <w:rsid w:val="00DC2436"/>
    <w:rsid w:val="00DC3C60"/>
    <w:rsid w:val="00DF60B2"/>
    <w:rsid w:val="00E02ACC"/>
    <w:rsid w:val="00E02D2D"/>
    <w:rsid w:val="00E35402"/>
    <w:rsid w:val="00E40382"/>
    <w:rsid w:val="00E74DB3"/>
    <w:rsid w:val="00E817F4"/>
    <w:rsid w:val="00E81D58"/>
    <w:rsid w:val="00E82945"/>
    <w:rsid w:val="00E958C7"/>
    <w:rsid w:val="00EA4CE1"/>
    <w:rsid w:val="00EC0653"/>
    <w:rsid w:val="00EC5513"/>
    <w:rsid w:val="00ED0BE9"/>
    <w:rsid w:val="00F16CB0"/>
    <w:rsid w:val="00F211CB"/>
    <w:rsid w:val="00F21BD7"/>
    <w:rsid w:val="00F46450"/>
    <w:rsid w:val="00F46F68"/>
    <w:rsid w:val="00F86DE8"/>
    <w:rsid w:val="00F91435"/>
    <w:rsid w:val="00FB12F3"/>
    <w:rsid w:val="00FC24A9"/>
    <w:rsid w:val="00FD5CCC"/>
    <w:rsid w:val="00FE6E1D"/>
    <w:rsid w:val="00FF368B"/>
    <w:rsid w:val="00FF6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53CE2"/>
  </w:style>
  <w:style w:type="paragraph" w:styleId="Otsikko1">
    <w:name w:val="heading 1"/>
    <w:basedOn w:val="Normaali"/>
    <w:next w:val="Normaali"/>
    <w:link w:val="Otsikko1Char"/>
    <w:uiPriority w:val="9"/>
    <w:qFormat/>
    <w:rsid w:val="00D354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D354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172E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172EDD"/>
    <w:rPr>
      <w:rFonts w:asciiTheme="majorHAnsi" w:eastAsiaTheme="majorEastAsia" w:hAnsiTheme="majorHAnsi" w:cstheme="majorBidi"/>
      <w:color w:val="17365D" w:themeColor="text2" w:themeShade="BF"/>
      <w:spacing w:val="5"/>
      <w:kern w:val="28"/>
      <w:sz w:val="52"/>
      <w:szCs w:val="52"/>
    </w:rPr>
  </w:style>
  <w:style w:type="character" w:customStyle="1" w:styleId="Otsikko1Char">
    <w:name w:val="Otsikko 1 Char"/>
    <w:basedOn w:val="Kappaleenoletusfontti"/>
    <w:link w:val="Otsikko1"/>
    <w:uiPriority w:val="9"/>
    <w:rsid w:val="00D354BA"/>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D354BA"/>
    <w:rPr>
      <w:rFonts w:asciiTheme="majorHAnsi" w:eastAsiaTheme="majorEastAsia" w:hAnsiTheme="majorHAnsi" w:cstheme="majorBidi"/>
      <w:b/>
      <w:bCs/>
      <w:color w:val="4F81BD" w:themeColor="accent1"/>
      <w:sz w:val="26"/>
      <w:szCs w:val="26"/>
    </w:rPr>
  </w:style>
  <w:style w:type="paragraph" w:customStyle="1" w:styleId="Vesitalous">
    <w:name w:val="Vesitalous"/>
    <w:basedOn w:val="Otsikko2"/>
    <w:qFormat/>
    <w:rsid w:val="00D4751D"/>
  </w:style>
  <w:style w:type="character" w:styleId="Paikkamerkkiteksti">
    <w:name w:val="Placeholder Text"/>
    <w:basedOn w:val="Kappaleenoletusfontti"/>
    <w:uiPriority w:val="99"/>
    <w:semiHidden/>
    <w:rsid w:val="006A291A"/>
    <w:rPr>
      <w:color w:val="808080"/>
    </w:rPr>
  </w:style>
  <w:style w:type="paragraph" w:styleId="Seliteteksti">
    <w:name w:val="Balloon Text"/>
    <w:basedOn w:val="Normaali"/>
    <w:link w:val="SelitetekstiChar"/>
    <w:uiPriority w:val="99"/>
    <w:semiHidden/>
    <w:unhideWhenUsed/>
    <w:rsid w:val="006A291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A291A"/>
    <w:rPr>
      <w:rFonts w:ascii="Tahoma" w:hAnsi="Tahoma" w:cs="Tahoma"/>
      <w:sz w:val="16"/>
      <w:szCs w:val="16"/>
    </w:rPr>
  </w:style>
  <w:style w:type="paragraph" w:styleId="Alaviitteenteksti">
    <w:name w:val="footnote text"/>
    <w:basedOn w:val="Normaali"/>
    <w:link w:val="AlaviitteentekstiChar"/>
    <w:uiPriority w:val="99"/>
    <w:semiHidden/>
    <w:unhideWhenUsed/>
    <w:rsid w:val="007F4F7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F4F7F"/>
    <w:rPr>
      <w:sz w:val="20"/>
      <w:szCs w:val="20"/>
    </w:rPr>
  </w:style>
  <w:style w:type="character" w:styleId="Alaviitteenviite">
    <w:name w:val="footnote reference"/>
    <w:basedOn w:val="Kappaleenoletusfontti"/>
    <w:uiPriority w:val="99"/>
    <w:semiHidden/>
    <w:unhideWhenUsed/>
    <w:rsid w:val="007F4F7F"/>
    <w:rPr>
      <w:vertAlign w:val="superscript"/>
    </w:rPr>
  </w:style>
</w:styles>
</file>

<file path=word/webSettings.xml><?xml version="1.0" encoding="utf-8"?>
<w:webSettings xmlns:r="http://schemas.openxmlformats.org/officeDocument/2006/relationships" xmlns:w="http://schemas.openxmlformats.org/wordprocessingml/2006/main">
  <w:divs>
    <w:div w:id="201398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AA2F0D-C92D-4E38-B3D3-C5C9150E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2152</Words>
  <Characters>12272</Characters>
  <Application>Microsoft Office Word</Application>
  <DocSecurity>0</DocSecurity>
  <Lines>102</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2021-09-27T02:50:00Z</dcterms:created>
  <dcterms:modified xsi:type="dcterms:W3CDTF">2021-09-27T02:50:00Z</dcterms:modified>
</cp:coreProperties>
</file>